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Escreva um algoritmo que leia três valores inteiros e diferentes, e mostre-os em ordem decrescente.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heading=h.fa6uh29x5f7z" w:id="1"/>
      <w:bookmarkEnd w:id="1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Escreva um algoritmo que leia o código de um determinado produto e mostre a sua classificação. Utilize a seguinte tabela como referências.</w:t>
      </w:r>
    </w:p>
    <w:tbl>
      <w:tblPr>
        <w:tblStyle w:val="Table1"/>
        <w:tblW w:w="1041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4"/>
        <w:gridCol w:w="6486"/>
        <w:tblGridChange w:id="0">
          <w:tblGrid>
            <w:gridCol w:w="3924"/>
            <w:gridCol w:w="6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0"/>
              </w:rPr>
              <w:t xml:space="preserve">Classificação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Alimento não-perecível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2, 3 ou 4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Alimento perecível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5 ou 6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Vestuário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Higiene Pessoal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8 até 15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Limpeza e Utensílios Domésticos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Qualquer outro código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32"/>
                <w:szCs w:val="32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Calcule a média aritmética das três notas de um aluno e mostre, além do valor da média, uma mensagem de "Aprovado", caso a média seja igual ou superior a 7; a mensagem “em prova final” caso a média seja menor que 7 e maior ou igual a 4; e "reprovado", caso contrário.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Faça um algoritmo que leia quatro números (Opção, Num1, Num2 e Num3) e mostre a soma dos números se Opção for 2; o produto se Opção for 3; e se a soma de Num1 com Num2 é maior, menor ou igual a Num3 se Opção for 4. Os únicos valores aceitáveis para a variável Opção são 2, 3 e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Escreva um algoritmo que determine o número de dias que uma pessoa já viveu até a data de HOJE (26/06/2024). Considere que um mês tenha 30 dias.</w:t>
      </w:r>
    </w:p>
    <w:sectPr>
      <w:headerReference r:id="rId7" w:type="default"/>
      <w:pgSz w:h="16838" w:w="11906" w:orient="portrait"/>
      <w:pgMar w:bottom="1440" w:top="1440" w:left="42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09" w:right="-710" w:firstLine="0"/>
      <w:jc w:val="center"/>
      <w:rPr>
        <w:rFonts w:ascii="Times New Roman" w:cs="Times New Roman" w:eastAsia="Times New Roman" w:hAnsi="Times New Roman"/>
        <w:i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8"/>
        <w:szCs w:val="28"/>
      </w:rPr>
      <w:drawing>
        <wp:inline distB="114300" distT="114300" distL="114300" distR="114300">
          <wp:extent cx="4155913" cy="10503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5913" cy="10503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09" w:right="-71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Lógica de Programação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8"/>
        <w:szCs w:val="28"/>
        <w:rtl w:val="0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Exercício de Fixação –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8"/>
        <w:szCs w:val="28"/>
        <w:rtl w:val="0"/>
      </w:rPr>
      <w:t xml:space="preserve">Comandos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Condicional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09" w:right="-71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977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9777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7777"/>
  </w:style>
  <w:style w:type="paragraph" w:styleId="Footer">
    <w:name w:val="footer"/>
    <w:basedOn w:val="Normal"/>
    <w:link w:val="FooterChar"/>
    <w:uiPriority w:val="99"/>
    <w:unhideWhenUsed w:val="1"/>
    <w:rsid w:val="00F9777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7777"/>
  </w:style>
  <w:style w:type="paragraph" w:styleId="paragraph" w:customStyle="1">
    <w:name w:val="paragraph"/>
    <w:basedOn w:val="Normal"/>
    <w:rsid w:val="00F977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DefaultParagraphFont"/>
    <w:rsid w:val="00F97777"/>
  </w:style>
  <w:style w:type="table" w:styleId="TableGrid">
    <w:name w:val="Table Grid"/>
    <w:basedOn w:val="TableNormal"/>
    <w:uiPriority w:val="59"/>
    <w:rsid w:val="00FD6C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GzSC3g5Lf131FQr0QeoDq4MmA==">CgMxLjAyCGguZ2pkZ3hzMg5oLmZhNnVoMjl4NWY3ejgAciExdHF6VlFNaUtBeGtOaF94WWpFcTNLelhPQzhjdndPd24=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2017-03-09T12:25:00Z</dcterms:created>
  <dc:creator>carolina.torres</dc:creator>
</cp:coreProperties>
</file>