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59FC56D0" w:rsidR="006B3F1F" w:rsidRPr="0031544F" w:rsidRDefault="0031544F" w:rsidP="00A631A3">
      <w:pPr>
        <w:pStyle w:val="Title"/>
        <w:spacing w:before="0" w:beforeAutospacing="0" w:after="180"/>
        <w:rPr>
          <w:u w:val="single"/>
        </w:rPr>
      </w:pPr>
      <w:r>
        <w:t xml:space="preserve">Information </w:t>
      </w:r>
      <w:r w:rsidRPr="0031544F">
        <w:t>Visualization</w:t>
      </w:r>
      <w:r>
        <w:t xml:space="preserve"> – G13-A – Checkpoint </w:t>
      </w:r>
      <w:r w:rsidR="00E370D3">
        <w:t>V</w:t>
      </w:r>
      <w:r>
        <w:t xml:space="preserve"> Report</w:t>
      </w:r>
    </w:p>
    <w:tbl>
      <w:tblPr>
        <w:tblW w:w="10080" w:type="dxa"/>
        <w:jc w:val="center"/>
        <w:tblLayout w:type="fixed"/>
        <w:tblLook w:val="0000" w:firstRow="0" w:lastRow="0" w:firstColumn="0" w:lastColumn="0" w:noHBand="0" w:noVBand="0"/>
      </w:tblPr>
      <w:tblGrid>
        <w:gridCol w:w="3360"/>
        <w:gridCol w:w="3360"/>
        <w:gridCol w:w="3360"/>
      </w:tblGrid>
      <w:tr w:rsidR="007031CC" w:rsidRPr="002C217D" w14:paraId="2A071708" w14:textId="77777777" w:rsidTr="00197B90">
        <w:trPr>
          <w:tblHeader/>
          <w:jc w:val="center"/>
        </w:trPr>
        <w:tc>
          <w:tcPr>
            <w:tcW w:w="5148" w:type="dxa"/>
            <w:tcBorders>
              <w:top w:val="nil"/>
              <w:left w:val="nil"/>
              <w:bottom w:val="nil"/>
              <w:right w:val="nil"/>
            </w:tcBorders>
          </w:tcPr>
          <w:p w14:paraId="38043A10" w14:textId="58D1383B" w:rsidR="007031CC" w:rsidRPr="006D27AD" w:rsidRDefault="00E77DDE" w:rsidP="005A2C27">
            <w:pPr>
              <w:pStyle w:val="AuthorName"/>
              <w:rPr>
                <w:lang w:val="pt-PT"/>
              </w:rPr>
            </w:pPr>
            <w:r w:rsidRPr="006D27AD">
              <w:rPr>
                <w:lang w:val="pt-PT"/>
              </w:rPr>
              <w:t>Francisco Camp</w:t>
            </w:r>
            <w:r w:rsidR="00C83FFE" w:rsidRPr="006D27AD">
              <w:rPr>
                <w:lang w:val="pt-PT"/>
              </w:rPr>
              <w:t>a</w:t>
            </w:r>
            <w:r w:rsidRPr="006D27AD">
              <w:rPr>
                <w:lang w:val="pt-PT"/>
              </w:rPr>
              <w:t>niço</w:t>
            </w:r>
          </w:p>
          <w:p w14:paraId="15344A76" w14:textId="1FB47445" w:rsidR="007031CC" w:rsidRPr="006D27AD" w:rsidRDefault="00E77DDE" w:rsidP="005A2C27">
            <w:pPr>
              <w:pStyle w:val="AuthorAffiliation"/>
              <w:rPr>
                <w:lang w:val="pt-PT"/>
              </w:rPr>
            </w:pPr>
            <w:r w:rsidRPr="006D27AD">
              <w:rPr>
                <w:lang w:val="pt-PT"/>
              </w:rPr>
              <w:t>IST</w:t>
            </w:r>
          </w:p>
          <w:p w14:paraId="121951C2" w14:textId="46080652" w:rsidR="007031CC" w:rsidRPr="006D27AD" w:rsidRDefault="006D27AD" w:rsidP="005A2C27">
            <w:pPr>
              <w:pStyle w:val="AuthorAffiliation"/>
              <w:rPr>
                <w:lang w:val="pt-PT"/>
              </w:rPr>
            </w:pPr>
            <w:r w:rsidRPr="006D27AD">
              <w:rPr>
                <w:lang w:val="pt-PT"/>
              </w:rPr>
              <w:t>Lisbo</w:t>
            </w:r>
            <w:r w:rsidR="0031544F">
              <w:rPr>
                <w:lang w:val="pt-PT"/>
              </w:rPr>
              <w:t>a</w:t>
            </w:r>
            <w:r w:rsidRPr="006D27AD">
              <w:rPr>
                <w:lang w:val="pt-PT"/>
              </w:rPr>
              <w:t>, P</w:t>
            </w:r>
            <w:r>
              <w:rPr>
                <w:lang w:val="pt-PT"/>
              </w:rPr>
              <w:t>ortugal</w:t>
            </w:r>
          </w:p>
          <w:p w14:paraId="70623E7D" w14:textId="41C00F25" w:rsidR="007031CC" w:rsidRPr="0031544F" w:rsidRDefault="0031544F" w:rsidP="005A2C27">
            <w:pPr>
              <w:pStyle w:val="AuthorAffiliation"/>
              <w:rPr>
                <w:u w:val="single"/>
                <w:lang w:val="pt-PT"/>
              </w:rPr>
            </w:pPr>
            <w:r>
              <w:rPr>
                <w:lang w:val="pt-PT"/>
              </w:rPr>
              <w:t>francisco.campanico@tecnico.ulisboa.pt</w:t>
            </w:r>
          </w:p>
        </w:tc>
        <w:tc>
          <w:tcPr>
            <w:tcW w:w="5148" w:type="dxa"/>
            <w:tcBorders>
              <w:top w:val="nil"/>
              <w:left w:val="nil"/>
              <w:bottom w:val="nil"/>
              <w:right w:val="nil"/>
            </w:tcBorders>
          </w:tcPr>
          <w:p w14:paraId="04043866" w14:textId="0F555CAE" w:rsidR="007031CC" w:rsidRPr="0031544F" w:rsidRDefault="00C83FFE" w:rsidP="005A2C27">
            <w:pPr>
              <w:pStyle w:val="AuthorName"/>
              <w:rPr>
                <w:lang w:val="pt-PT"/>
              </w:rPr>
            </w:pPr>
            <w:r w:rsidRPr="0031544F">
              <w:rPr>
                <w:lang w:val="pt-PT"/>
              </w:rPr>
              <w:t>João Rafael</w:t>
            </w:r>
          </w:p>
          <w:p w14:paraId="30F4659E" w14:textId="303CA5AE" w:rsidR="007031CC" w:rsidRPr="0031544F" w:rsidRDefault="00E77DDE" w:rsidP="005A2C27">
            <w:pPr>
              <w:pStyle w:val="AuthorAffiliation"/>
              <w:rPr>
                <w:lang w:val="pt-PT"/>
              </w:rPr>
            </w:pPr>
            <w:r w:rsidRPr="0031544F">
              <w:rPr>
                <w:lang w:val="pt-PT"/>
              </w:rPr>
              <w:t>IST</w:t>
            </w:r>
          </w:p>
          <w:p w14:paraId="2AEB1998" w14:textId="294F2FB8" w:rsidR="007031CC" w:rsidRPr="0031544F" w:rsidRDefault="0031544F" w:rsidP="005A2C27">
            <w:pPr>
              <w:pStyle w:val="AuthorAffiliation"/>
              <w:rPr>
                <w:u w:val="single"/>
                <w:lang w:val="pt-PT"/>
              </w:rPr>
            </w:pPr>
            <w:r w:rsidRPr="0031544F">
              <w:rPr>
                <w:lang w:val="pt-PT"/>
              </w:rPr>
              <w:t>Caldas</w:t>
            </w:r>
            <w:r>
              <w:rPr>
                <w:lang w:val="pt-PT"/>
              </w:rPr>
              <w:t xml:space="preserve"> da Rainha, Portugal</w:t>
            </w:r>
          </w:p>
          <w:p w14:paraId="1841A2BB" w14:textId="156C0261" w:rsidR="007031CC" w:rsidRPr="0031544F" w:rsidRDefault="0031544F" w:rsidP="005A2C27">
            <w:pPr>
              <w:pStyle w:val="AuthorAffiliation"/>
              <w:rPr>
                <w:lang w:val="pt-PT"/>
              </w:rPr>
            </w:pPr>
            <w:r w:rsidRPr="00E370D3">
              <w:rPr>
                <w:lang w:val="pt-PT"/>
              </w:rPr>
              <w:t>joaolucasrafael@tecnico</w:t>
            </w:r>
            <w:r>
              <w:rPr>
                <w:lang w:val="pt-PT"/>
              </w:rPr>
              <w:t>.ulisboa.pt</w:t>
            </w:r>
          </w:p>
        </w:tc>
        <w:tc>
          <w:tcPr>
            <w:tcW w:w="5148" w:type="dxa"/>
            <w:tcBorders>
              <w:top w:val="nil"/>
              <w:left w:val="nil"/>
              <w:bottom w:val="nil"/>
              <w:right w:val="nil"/>
            </w:tcBorders>
          </w:tcPr>
          <w:p w14:paraId="290C907D" w14:textId="61A971F4" w:rsidR="007031CC" w:rsidRPr="0031544F" w:rsidRDefault="006D27AD" w:rsidP="005A2C27">
            <w:pPr>
              <w:pStyle w:val="AuthorName"/>
              <w:rPr>
                <w:lang w:val="pt-PT"/>
              </w:rPr>
            </w:pPr>
            <w:r w:rsidRPr="0031544F">
              <w:rPr>
                <w:lang w:val="pt-PT"/>
              </w:rPr>
              <w:t>Rodrigo Oliveira</w:t>
            </w:r>
          </w:p>
          <w:p w14:paraId="620FD9DC" w14:textId="750CC082" w:rsidR="007031CC" w:rsidRPr="0031544F" w:rsidRDefault="00C83FFE" w:rsidP="005A2C27">
            <w:pPr>
              <w:pStyle w:val="AuthorAffiliation"/>
              <w:rPr>
                <w:lang w:val="pt-PT"/>
              </w:rPr>
            </w:pPr>
            <w:r w:rsidRPr="0031544F">
              <w:rPr>
                <w:lang w:val="pt-PT"/>
              </w:rPr>
              <w:t>IST</w:t>
            </w:r>
          </w:p>
          <w:p w14:paraId="1525AD95" w14:textId="1335F5A7" w:rsidR="007031CC" w:rsidRPr="0031544F" w:rsidRDefault="0031544F" w:rsidP="005A2C27">
            <w:pPr>
              <w:pStyle w:val="AuthorAffiliation"/>
              <w:rPr>
                <w:lang w:val="pt-PT"/>
              </w:rPr>
            </w:pPr>
            <w:r w:rsidRPr="0031544F">
              <w:rPr>
                <w:lang w:val="pt-PT"/>
              </w:rPr>
              <w:t>L</w:t>
            </w:r>
            <w:r>
              <w:rPr>
                <w:lang w:val="pt-PT"/>
              </w:rPr>
              <w:t>isboa, Portugal</w:t>
            </w:r>
          </w:p>
          <w:p w14:paraId="6180ECBE" w14:textId="6C492927" w:rsidR="007031CC" w:rsidRPr="0031544F" w:rsidRDefault="00E370D3" w:rsidP="005A2C27">
            <w:pPr>
              <w:pStyle w:val="AuthorAffiliation"/>
              <w:rPr>
                <w:lang w:val="pt-PT"/>
              </w:rPr>
            </w:pPr>
            <w:r w:rsidRPr="00E370D3">
              <w:rPr>
                <w:lang w:val="pt-PT"/>
              </w:rPr>
              <w:t>r</w:t>
            </w:r>
            <w:r w:rsidR="0031544F" w:rsidRPr="00E370D3">
              <w:rPr>
                <w:lang w:val="pt-PT"/>
              </w:rPr>
              <w:t>odrigo</w:t>
            </w:r>
            <w:r w:rsidRPr="00246D01">
              <w:rPr>
                <w:lang w:val="pt-PT"/>
              </w:rPr>
              <w:t>.domingues</w:t>
            </w:r>
            <w:r w:rsidR="0031544F" w:rsidRPr="00246D01">
              <w:rPr>
                <w:lang w:val="pt-PT"/>
              </w:rPr>
              <w:t>.oliveira@tecnico.ulisboa.pt</w:t>
            </w:r>
          </w:p>
        </w:tc>
      </w:tr>
    </w:tbl>
    <w:p w14:paraId="67367779" w14:textId="77777777" w:rsidR="006B3F1F" w:rsidRPr="0031544F" w:rsidRDefault="006B3F1F" w:rsidP="00F100EF">
      <w:pPr>
        <w:pStyle w:val="Author"/>
        <w:jc w:val="both"/>
        <w:rPr>
          <w:sz w:val="20"/>
          <w:lang w:val="pt-PT"/>
        </w:rPr>
        <w:sectPr w:rsidR="006B3F1F" w:rsidRPr="0031544F" w:rsidSect="006B1D5B">
          <w:pgSz w:w="12240" w:h="15840" w:code="1"/>
          <w:pgMar w:top="1224" w:right="1080" w:bottom="1440" w:left="1080" w:header="720" w:footer="720" w:gutter="0"/>
          <w:cols w:space="720"/>
          <w:docGrid w:linePitch="360"/>
        </w:sectPr>
      </w:pPr>
    </w:p>
    <w:p w14:paraId="6BCE32DE" w14:textId="548A9AAF" w:rsidR="00213BBB" w:rsidRDefault="00A6678D" w:rsidP="00213BBB">
      <w:pPr>
        <w:pStyle w:val="Heading1"/>
      </w:pPr>
      <w:r>
        <w:t>INTRODUCTION</w:t>
      </w:r>
    </w:p>
    <w:p w14:paraId="1A6D90F0" w14:textId="1F9CC4A0" w:rsidR="00650ABE" w:rsidRDefault="004B6A4C" w:rsidP="00A333B0">
      <w:r>
        <w:t xml:space="preserve">Our project is related to </w:t>
      </w:r>
      <w:r w:rsidR="003C6C95">
        <w:t>electronic sports</w:t>
      </w:r>
      <w:r w:rsidR="001850ED">
        <w:t>, more commonly referred to as Esports (eSports is a common way of spelling this as well, but it’s an incorrect one)</w:t>
      </w:r>
      <w:r w:rsidR="003C6C95">
        <w:t>.</w:t>
      </w:r>
      <w:r w:rsidR="0051023E">
        <w:t xml:space="preserve"> Esports </w:t>
      </w:r>
      <w:r w:rsidR="007D7CB7">
        <w:t>differ from “</w:t>
      </w:r>
      <w:r w:rsidR="004774CE">
        <w:t xml:space="preserve">normal” sports because </w:t>
      </w:r>
      <w:r w:rsidR="00A9723A">
        <w:t>instead of being a primarily physical activity; while any sport will have a component of tactics behind it, there’s also a much higher requirement for physical prowess</w:t>
      </w:r>
      <w:r w:rsidR="00E04328">
        <w:t xml:space="preserve">. The “electronic” component refers then to </w:t>
      </w:r>
      <w:r w:rsidR="00F15BC1">
        <w:t>the fact that this kind of sport is related to playing video games in competitive tournaments</w:t>
      </w:r>
      <w:r w:rsidR="000E5FE6">
        <w:t>, which will, of course, change the necessary requirements for success (there’s a lesser reliance on more “broad” physical conditions, but a higher one in hand-eye coordination, reflexes</w:t>
      </w:r>
      <w:r w:rsidR="00B94B1E">
        <w:t xml:space="preserve"> and tactics (and, depending on the game being played, additional requirements may include a good aim, or being able to manage several characters both effective and quickly, for example)</w:t>
      </w:r>
      <w:r w:rsidR="00F63D45">
        <w:t>.</w:t>
      </w:r>
      <w:r w:rsidR="00650ABE">
        <w:t xml:space="preserve"> </w:t>
      </w:r>
    </w:p>
    <w:p w14:paraId="5C2FF5FB" w14:textId="31A7843F" w:rsidR="0078229D" w:rsidRPr="00642BCC" w:rsidRDefault="0078229D" w:rsidP="00A333B0">
      <w:r>
        <w:t xml:space="preserve">Depending on the game being played, the team sizes vary from one to usually five. </w:t>
      </w:r>
      <w:r w:rsidR="00C145D0">
        <w:t>In larger size teams, t</w:t>
      </w:r>
      <w:r>
        <w:t xml:space="preserve">here’s a captain </w:t>
      </w:r>
      <w:r w:rsidR="00C145D0">
        <w:t>who will not only play in the team but also make the bigger tactical decisions, and a coach</w:t>
      </w:r>
      <w:r w:rsidR="008F3704">
        <w:t xml:space="preserve"> who isn’t an active player</w:t>
      </w:r>
      <w:r w:rsidR="00282067">
        <w:t>, but</w:t>
      </w:r>
      <w:r w:rsidR="00642BCC">
        <w:t xml:space="preserve"> advises team members in both training and mid-game. Outside teams, there are always (usually two) </w:t>
      </w:r>
      <w:r w:rsidR="00642BCC">
        <w:rPr>
          <w:i/>
        </w:rPr>
        <w:t>casters</w:t>
      </w:r>
      <w:r w:rsidR="00642BCC">
        <w:t xml:space="preserve"> commenting on the game, and a panel of commenters who, between games, give some opinions on team performance and the current </w:t>
      </w:r>
      <w:r w:rsidR="00642BCC">
        <w:rPr>
          <w:i/>
        </w:rPr>
        <w:t>meta</w:t>
      </w:r>
      <w:r w:rsidR="00642BCC">
        <w:t xml:space="preserve"> (that is, what characters or weapons are most picked).</w:t>
      </w:r>
    </w:p>
    <w:p w14:paraId="37BC5690" w14:textId="1B909D38" w:rsidR="00D95485" w:rsidRDefault="00A9723A" w:rsidP="00A333B0">
      <w:r>
        <w:t>Esports</w:t>
      </w:r>
      <w:r w:rsidR="003C6C95">
        <w:t xml:space="preserve"> have become a prevalent medium of entertainment in the past decade, as they combine the current generation’s rising interest in videogames with the already established interest in sports (</w:t>
      </w:r>
      <w:r w:rsidR="00F15BC1">
        <w:t>for example</w:t>
      </w:r>
      <w:r w:rsidR="00EF3D17">
        <w:t xml:space="preserve"> in</w:t>
      </w:r>
      <w:r w:rsidR="00F15BC1">
        <w:t xml:space="preserve"> Portugal</w:t>
      </w:r>
      <w:r w:rsidR="003C6C95">
        <w:t xml:space="preserve">, where football fandom is prevalent). They combine the appeal of videogames with the stories that can come out of sports, such as the up-and-comers defeating big established teams, the newest star who rose to the top in their first year, the dismaying loss of a highly praised team in only the first games of a tournament. </w:t>
      </w:r>
      <w:r w:rsidR="00CB4839">
        <w:t>Our primary motivation is that we both enjoy playing videogames and watching Esports tournaments, as they provide great entertainment.</w:t>
      </w:r>
    </w:p>
    <w:p w14:paraId="5768F9C5" w14:textId="14DC3291" w:rsidR="00CB4839" w:rsidRDefault="00A259D1" w:rsidP="00A333B0">
      <w:r>
        <w:t xml:space="preserve">While it’s easy to find quite a lot of information for Esports, this information is either not organized in a particularly appealing fashion for quick assessment (one cannot </w:t>
      </w:r>
      <w:r w:rsidR="00286C8F">
        <w:t>conclude</w:t>
      </w:r>
      <w:r>
        <w:t xml:space="preserve"> many correlations by browsing several player or team pages in </w:t>
      </w:r>
      <w:r w:rsidR="00286C8F">
        <w:t xml:space="preserve">wikis) or the only </w:t>
      </w:r>
      <w:r w:rsidR="008D7474">
        <w:t xml:space="preserve">thing that’s able to be assessed is </w:t>
      </w:r>
      <w:r w:rsidR="00606A1F">
        <w:t xml:space="preserve">the games which award the highest prize pools, or the highest earning players. </w:t>
      </w:r>
      <w:r w:rsidR="00DD0BEE">
        <w:t xml:space="preserve">It’s not possible to correlate </w:t>
      </w:r>
      <w:r w:rsidR="00DD0BEE">
        <w:t xml:space="preserve">the </w:t>
      </w:r>
      <w:r w:rsidR="00E829FF">
        <w:t>number</w:t>
      </w:r>
      <w:r w:rsidR="00DD0BEE">
        <w:t xml:space="preserve"> of players in a country with its more general statistics (such as, for example, urban population, which would be interesting to do in this case due to the electronic nature of Esports, </w:t>
      </w:r>
      <w:r w:rsidR="002C1231">
        <w:t>meaning it</w:t>
      </w:r>
      <w:r w:rsidR="00DD0BEE">
        <w:t xml:space="preserve"> requires access to the Internet).</w:t>
      </w:r>
    </w:p>
    <w:p w14:paraId="5E8CA783" w14:textId="2C6E18BF" w:rsidR="004D1636" w:rsidRDefault="004D1636" w:rsidP="004D1636">
      <w:pPr>
        <w:pStyle w:val="Heading2"/>
      </w:pPr>
      <w:r>
        <w:t>Tasks</w:t>
      </w:r>
    </w:p>
    <w:p w14:paraId="549CBF0D" w14:textId="1F2E8DE9" w:rsidR="00E829FF" w:rsidRDefault="00937220" w:rsidP="00A333B0">
      <w:r>
        <w:t xml:space="preserve">Our approach allows the assessment of more interesting statistics related to Esports besides simpler </w:t>
      </w:r>
      <w:r w:rsidR="009038F7">
        <w:t xml:space="preserve">information such as “highest earning teams”. </w:t>
      </w:r>
      <w:r w:rsidR="00052D7E">
        <w:t>In</w:t>
      </w:r>
      <w:r w:rsidR="006125ED">
        <w:t xml:space="preserve"> Checkpoint I, </w:t>
      </w:r>
      <w:r w:rsidR="00052D7E">
        <w:t>we decided</w:t>
      </w:r>
      <w:r w:rsidR="0043106E">
        <w:t xml:space="preserve"> that our visualization should have the following tasks: </w:t>
      </w:r>
    </w:p>
    <w:p w14:paraId="5806EE92" w14:textId="69427248" w:rsidR="0043106E" w:rsidRDefault="0043106E" w:rsidP="00E77522">
      <w:pPr>
        <w:pStyle w:val="ListParagraph"/>
        <w:numPr>
          <w:ilvl w:val="0"/>
          <w:numId w:val="15"/>
        </w:numPr>
      </w:pPr>
      <w:r>
        <w:t xml:space="preserve">Analyzing how </w:t>
      </w:r>
      <w:r w:rsidR="00A820C2">
        <w:t>E</w:t>
      </w:r>
      <w:r>
        <w:t>sports have evolved through the years</w:t>
      </w:r>
      <w:r w:rsidR="00F97CC8">
        <w:t>;</w:t>
      </w:r>
    </w:p>
    <w:p w14:paraId="14301805" w14:textId="71DD6733" w:rsidR="0043106E" w:rsidRDefault="0043106E" w:rsidP="00E77522">
      <w:pPr>
        <w:pStyle w:val="ListParagraph"/>
        <w:numPr>
          <w:ilvl w:val="0"/>
          <w:numId w:val="15"/>
        </w:numPr>
      </w:pPr>
      <w:r>
        <w:t>Searching for the countries with the highest player earnings;</w:t>
      </w:r>
    </w:p>
    <w:p w14:paraId="55CD0E3B" w14:textId="22D86CD9" w:rsidR="0043106E" w:rsidRDefault="0043106E" w:rsidP="00E77522">
      <w:pPr>
        <w:pStyle w:val="ListParagraph"/>
        <w:numPr>
          <w:ilvl w:val="0"/>
          <w:numId w:val="15"/>
        </w:numPr>
      </w:pPr>
      <w:r>
        <w:t>Identifying at what ages players earn the most;</w:t>
      </w:r>
    </w:p>
    <w:p w14:paraId="59670DB1" w14:textId="65DDE3AB" w:rsidR="0043106E" w:rsidRDefault="0043106E" w:rsidP="00E77522">
      <w:pPr>
        <w:pStyle w:val="ListParagraph"/>
        <w:numPr>
          <w:ilvl w:val="0"/>
          <w:numId w:val="15"/>
        </w:numPr>
      </w:pPr>
      <w:r>
        <w:t>Comparing different teams;</w:t>
      </w:r>
    </w:p>
    <w:p w14:paraId="0C7409C4" w14:textId="0797D5C2" w:rsidR="0043106E" w:rsidRDefault="0043106E" w:rsidP="00E77522">
      <w:pPr>
        <w:pStyle w:val="ListParagraph"/>
        <w:numPr>
          <w:ilvl w:val="0"/>
          <w:numId w:val="15"/>
        </w:numPr>
      </w:pPr>
      <w:r>
        <w:t>Comparing different games;</w:t>
      </w:r>
    </w:p>
    <w:p w14:paraId="66F01724" w14:textId="760D33A8" w:rsidR="0043106E" w:rsidRDefault="0043106E" w:rsidP="00E77522">
      <w:pPr>
        <w:pStyle w:val="ListParagraph"/>
        <w:numPr>
          <w:ilvl w:val="0"/>
          <w:numId w:val="15"/>
        </w:numPr>
      </w:pPr>
      <w:r>
        <w:t>Comparing at which months</w:t>
      </w:r>
      <w:r w:rsidR="005F7DE4">
        <w:t xml:space="preserve"> most</w:t>
      </w:r>
      <w:r>
        <w:t xml:space="preserve"> tournaments were held.</w:t>
      </w:r>
    </w:p>
    <w:p w14:paraId="340B7C26" w14:textId="1E5F0EF7" w:rsidR="00B00443" w:rsidRDefault="00B00443" w:rsidP="00B00443">
      <w:r>
        <w:t>Our visualization</w:t>
      </w:r>
      <w:r w:rsidR="00952044">
        <w:t xml:space="preserve"> allows all these tasks.</w:t>
      </w:r>
      <w:r w:rsidR="005F7DE4">
        <w:t xml:space="preserve"> Moreover,</w:t>
      </w:r>
      <w:r w:rsidR="00952044">
        <w:t xml:space="preserve"> </w:t>
      </w:r>
      <w:r w:rsidR="005F7DE4">
        <w:t>it specifies some of them further</w:t>
      </w:r>
      <w:r w:rsidR="00432B75">
        <w:t>, and adds some new ones</w:t>
      </w:r>
      <w:r w:rsidR="005F7DE4">
        <w:t xml:space="preserve">: </w:t>
      </w:r>
    </w:p>
    <w:p w14:paraId="18C807DE" w14:textId="20BED070" w:rsidR="005F7DE4" w:rsidRDefault="005D3E59" w:rsidP="00E77522">
      <w:pPr>
        <w:pStyle w:val="ListParagraph"/>
        <w:numPr>
          <w:ilvl w:val="0"/>
          <w:numId w:val="16"/>
        </w:numPr>
      </w:pPr>
      <w:r>
        <w:t>One can</w:t>
      </w:r>
      <w:r w:rsidR="005F7DE4">
        <w:t xml:space="preserve"> not only identify at what ages players earn the most, but one can also filter this information per the desired country;</w:t>
      </w:r>
    </w:p>
    <w:p w14:paraId="1A0C19EE" w14:textId="3AC4FDC0" w:rsidR="005F7DE4" w:rsidRDefault="00432B75" w:rsidP="00E77522">
      <w:pPr>
        <w:pStyle w:val="ListParagraph"/>
        <w:numPr>
          <w:ilvl w:val="0"/>
          <w:numId w:val="16"/>
        </w:numPr>
      </w:pPr>
      <w:r>
        <w:t xml:space="preserve">It’s possible to compare different games and teams through both monetary statistics (prize pool sum for games, earnings for teams) </w:t>
      </w:r>
      <w:r w:rsidR="0008094A">
        <w:t>and</w:t>
      </w:r>
      <w:r>
        <w:t xml:space="preserve"> number of tournaments hosted/played;</w:t>
      </w:r>
    </w:p>
    <w:p w14:paraId="3E286A14" w14:textId="34C92916" w:rsidR="00432B75" w:rsidRDefault="00D01E95" w:rsidP="00E77522">
      <w:pPr>
        <w:pStyle w:val="ListParagraph"/>
        <w:numPr>
          <w:ilvl w:val="0"/>
          <w:numId w:val="16"/>
        </w:numPr>
      </w:pPr>
      <w:r>
        <w:t xml:space="preserve">One can correlate </w:t>
      </w:r>
      <w:r w:rsidR="00CF01FF">
        <w:t>a country’s</w:t>
      </w:r>
      <w:r>
        <w:t xml:space="preserve"> number of players or their earnings </w:t>
      </w:r>
      <w:r w:rsidR="00CF01FF">
        <w:t>with some of the country’s statistics</w:t>
      </w:r>
      <w:r w:rsidR="005D3E59">
        <w:t>;</w:t>
      </w:r>
    </w:p>
    <w:p w14:paraId="73D9EDBD" w14:textId="5CB81411" w:rsidR="004D08FF" w:rsidRDefault="005D3E59" w:rsidP="00E77522">
      <w:pPr>
        <w:pStyle w:val="ListParagraph"/>
        <w:numPr>
          <w:ilvl w:val="0"/>
          <w:numId w:val="16"/>
        </w:numPr>
      </w:pPr>
      <w:r>
        <w:t>It’s possible to see what teams won tournaments</w:t>
      </w:r>
      <w:r w:rsidR="005F4101">
        <w:t>, and how much they earned</w:t>
      </w:r>
      <w:r>
        <w:t xml:space="preserve"> in each month, ranging from 2000 to 2017.</w:t>
      </w:r>
    </w:p>
    <w:p w14:paraId="1CE6C597" w14:textId="5AB1F81C" w:rsidR="0044303D" w:rsidRPr="006125ED" w:rsidRDefault="0044303D" w:rsidP="0044303D">
      <w:pPr>
        <w:pStyle w:val="ListParagraph"/>
        <w:numPr>
          <w:ilvl w:val="0"/>
          <w:numId w:val="16"/>
        </w:numPr>
      </w:pPr>
      <w:r>
        <w:t xml:space="preserve">It’s possible to see </w:t>
      </w:r>
      <w:r>
        <w:t>how many tournaments of each game were played</w:t>
      </w:r>
      <w:r>
        <w:t xml:space="preserve"> and how </w:t>
      </w:r>
      <w:r>
        <w:t>large the prize pools</w:t>
      </w:r>
      <w:r>
        <w:t xml:space="preserve"> </w:t>
      </w:r>
      <w:r>
        <w:t>were</w:t>
      </w:r>
      <w:r>
        <w:t xml:space="preserve"> in each month, ranging from 2000 to 2017.</w:t>
      </w:r>
    </w:p>
    <w:p w14:paraId="65E35515" w14:textId="43BB5CEB" w:rsidR="00213BBB" w:rsidRDefault="00213BBB" w:rsidP="00213BBB">
      <w:pPr>
        <w:pStyle w:val="Heading1"/>
      </w:pPr>
      <w:r>
        <w:t>RELATED WORK</w:t>
      </w:r>
    </w:p>
    <w:p w14:paraId="05E88861" w14:textId="1C6F5179" w:rsidR="00A333B0" w:rsidRPr="00A333B0" w:rsidRDefault="009628DE" w:rsidP="00A333B0">
      <w:r>
        <w:t>We didn’t find much related work in the field of Esports. It’s common to find infographics (images displaying several interesting stats)</w:t>
      </w:r>
      <w:r w:rsidR="00C24484">
        <w:t xml:space="preserve"> such as </w:t>
      </w:r>
      <w:hyperlink r:id="rId8" w:history="1">
        <w:r w:rsidR="00C24484" w:rsidRPr="00C24484">
          <w:rPr>
            <w:rStyle w:val="Hyperlink"/>
          </w:rPr>
          <w:t>this one</w:t>
        </w:r>
      </w:hyperlink>
      <w:r>
        <w:t xml:space="preserve"> for a particularly popular tournament, or “top 100” rankings for earnings or prize pools</w:t>
      </w:r>
      <w:r w:rsidR="00C24484">
        <w:t xml:space="preserve">, such as the ones found on </w:t>
      </w:r>
      <w:hyperlink r:id="rId9" w:history="1">
        <w:r w:rsidR="00C24484" w:rsidRPr="00C24484">
          <w:rPr>
            <w:rStyle w:val="Hyperlink"/>
            <w:i/>
          </w:rPr>
          <w:t>esportsearnings.com</w:t>
        </w:r>
      </w:hyperlink>
      <w:r>
        <w:t>, but we didn’t take an inspiration in any “in-depth” visualization for the theme.</w:t>
      </w:r>
      <w:r w:rsidR="0087159E">
        <w:t xml:space="preserve"> As we stated in the </w:t>
      </w:r>
      <w:r w:rsidR="0087159E">
        <w:lastRenderedPageBreak/>
        <w:t xml:space="preserve">introduction, there weren’t </w:t>
      </w:r>
      <w:r w:rsidR="00D13228">
        <w:t xml:space="preserve">visualizations </w:t>
      </w:r>
      <w:r w:rsidR="00B43E84">
        <w:t>that went beyond very game-specific statistics (such as the infographic above) or comparing prize pools.</w:t>
      </w:r>
    </w:p>
    <w:p w14:paraId="5D43E496" w14:textId="2AE09BC4" w:rsidR="00213BBB" w:rsidRDefault="00213BBB" w:rsidP="00213BBB">
      <w:pPr>
        <w:pStyle w:val="Heading1"/>
      </w:pPr>
      <w:r>
        <w:t>THE DATA</w:t>
      </w:r>
    </w:p>
    <w:p w14:paraId="4F21E4F0" w14:textId="59002F61" w:rsidR="00700607" w:rsidRDefault="001A22BF" w:rsidP="00A333B0">
      <w:r>
        <w:t>Our data was obtained</w:t>
      </w:r>
      <w:r w:rsidR="00C97C2B">
        <w:t xml:space="preserve"> from two websites</w:t>
      </w:r>
      <w:r w:rsidR="009A0620">
        <w:t>’ APIs</w:t>
      </w:r>
      <w:r w:rsidR="00C97C2B">
        <w:t xml:space="preserve">: </w:t>
      </w:r>
      <w:hyperlink r:id="rId10" w:history="1">
        <w:r w:rsidR="00C97C2B" w:rsidRPr="00C24484">
          <w:rPr>
            <w:rStyle w:val="Hyperlink"/>
            <w:i/>
          </w:rPr>
          <w:t>esportsearnings.com</w:t>
        </w:r>
      </w:hyperlink>
      <w:r w:rsidR="00C97C2B">
        <w:rPr>
          <w:i/>
        </w:rPr>
        <w:t xml:space="preserve"> </w:t>
      </w:r>
      <w:r w:rsidR="00C97C2B">
        <w:t>for esports-related data</w:t>
      </w:r>
      <w:r w:rsidR="00C97C2B">
        <w:rPr>
          <w:i/>
        </w:rPr>
        <w:t xml:space="preserve"> </w:t>
      </w:r>
      <w:r w:rsidR="00C97C2B">
        <w:t xml:space="preserve">and </w:t>
      </w:r>
      <w:hyperlink r:id="rId11" w:history="1">
        <w:r w:rsidR="00C97C2B" w:rsidRPr="00C97C2B">
          <w:rPr>
            <w:rStyle w:val="Hyperlink"/>
            <w:i/>
          </w:rPr>
          <w:t>worldbank.org</w:t>
        </w:r>
      </w:hyperlink>
      <w:r w:rsidR="00C97C2B">
        <w:t xml:space="preserve"> for more general country statistics.</w:t>
      </w:r>
      <w:r w:rsidR="00366655">
        <w:t xml:space="preserve"> The statistics for </w:t>
      </w:r>
      <w:proofErr w:type="spellStart"/>
      <w:r w:rsidR="00366655" w:rsidRPr="00366655">
        <w:rPr>
          <w:i/>
        </w:rPr>
        <w:t>WorldBank</w:t>
      </w:r>
      <w:proofErr w:type="spellEnd"/>
      <w:r w:rsidR="00366655">
        <w:t xml:space="preserve"> included urban population, unemployment, GDP and education expenditure. Sadly, the education expenditure statistics were too incomplete for us to use them. </w:t>
      </w:r>
    </w:p>
    <w:p w14:paraId="7726733A" w14:textId="7D9795E4" w:rsidR="00700607" w:rsidRDefault="00700607" w:rsidP="00700607">
      <w:pPr>
        <w:pStyle w:val="Heading2"/>
      </w:pPr>
      <w:r>
        <w:t>Issues</w:t>
      </w:r>
    </w:p>
    <w:p w14:paraId="05C4790F" w14:textId="4876611A" w:rsidR="00A333B0" w:rsidRDefault="00647F4E" w:rsidP="00A333B0">
      <w:r>
        <w:t xml:space="preserve">The </w:t>
      </w:r>
      <w:proofErr w:type="spellStart"/>
      <w:r>
        <w:rPr>
          <w:i/>
        </w:rPr>
        <w:t>EsportsEarnings</w:t>
      </w:r>
      <w:proofErr w:type="spellEnd"/>
      <w:r>
        <w:t xml:space="preserve"> API</w:t>
      </w:r>
      <w:r w:rsidR="007C5645">
        <w:t xml:space="preserve"> didn’t display all the information available on the website, and since the data relied on user submissions, we were unable to use data for additional tasks</w:t>
      </w:r>
      <w:r w:rsidR="00837F09">
        <w:t>. F</w:t>
      </w:r>
      <w:r w:rsidR="007C5645">
        <w:t xml:space="preserve">or example, while something such as the location where tournaments are hosted would be interesting, and the data was available in the API, due to it being user submitted there </w:t>
      </w:r>
      <w:r w:rsidR="00837F09">
        <w:t>was</w:t>
      </w:r>
      <w:r w:rsidR="007C5645">
        <w:t xml:space="preserve"> </w:t>
      </w:r>
      <w:r w:rsidR="00837F09">
        <w:t>too much</w:t>
      </w:r>
      <w:r w:rsidR="007C5645">
        <w:t xml:space="preserve"> variation</w:t>
      </w:r>
      <w:r w:rsidR="00837F09">
        <w:t xml:space="preserve"> in location format, such as “California, USA” (state, country) and “Greater Wars</w:t>
      </w:r>
      <w:r w:rsidR="00A66C55">
        <w:t>a</w:t>
      </w:r>
      <w:r w:rsidR="00837F09">
        <w:t>w, Wars</w:t>
      </w:r>
      <w:r w:rsidR="00A66C55">
        <w:t>a</w:t>
      </w:r>
      <w:r w:rsidR="00837F09">
        <w:t>w, Poland</w:t>
      </w:r>
      <w:r w:rsidR="00D012B0">
        <w:t>” (metro area, city, country), and we couldn’t use it.</w:t>
      </w:r>
    </w:p>
    <w:p w14:paraId="779E7DB5" w14:textId="02FA2424" w:rsidR="00D102B4" w:rsidRDefault="00033092" w:rsidP="00A333B0">
      <w:r>
        <w:t xml:space="preserve">Another problem </w:t>
      </w:r>
      <w:r w:rsidR="00EA120B">
        <w:t>with the API is that each user is allowed only one query every two seconds</w:t>
      </w:r>
      <w:r w:rsidR="00CB0275">
        <w:t>, and the queries are very limited.</w:t>
      </w:r>
      <w:r w:rsidR="00EA120B">
        <w:t xml:space="preserve"> This proved particularly annoying when we decided to add some interactivity where you can see what teams won</w:t>
      </w:r>
      <w:r w:rsidR="00CB0275">
        <w:t xml:space="preserve"> (and how many tournaments they won)</w:t>
      </w:r>
      <w:r w:rsidR="00EA120B">
        <w:t xml:space="preserve"> in a month of the user’s choosing</w:t>
      </w:r>
      <w:r w:rsidR="00CB0275">
        <w:t xml:space="preserve">. To get all the tournaments (which we already had to do), we could only query the “100 most recent” with an offset which allowed us to move back to the first tournament in the website’s data (which took place in 1996, for the curious). Since the website had around 32 thousand tournaments, this required 320 queries, and if one does the </w:t>
      </w:r>
      <w:r w:rsidR="008739D8">
        <w:t>math</w:t>
      </w:r>
      <w:r w:rsidR="00CB0275">
        <w:t xml:space="preserve">, 10 minutes to perform all necessary queries. </w:t>
      </w:r>
    </w:p>
    <w:p w14:paraId="58326755" w14:textId="1720CA36" w:rsidR="00033092" w:rsidRDefault="00CB0275" w:rsidP="00A333B0">
      <w:r>
        <w:t xml:space="preserve">This isn’t </w:t>
      </w:r>
      <w:r w:rsidR="00F065BE">
        <w:t>a lot of course</w:t>
      </w:r>
      <w:r>
        <w:t>, but the thing is this query doesn’t provide information for who won the tournament.</w:t>
      </w:r>
      <w:r w:rsidR="00FC303B">
        <w:t xml:space="preserve"> To obtain that kind of information, </w:t>
      </w:r>
      <w:r w:rsidR="00235259">
        <w:t xml:space="preserve">a query </w:t>
      </w:r>
      <w:r w:rsidR="00FC303B">
        <w:t>for every tournament</w:t>
      </w:r>
      <w:r w:rsidR="00235259">
        <w:t xml:space="preserve"> is required</w:t>
      </w:r>
      <w:r w:rsidR="00FC303B">
        <w:t>. This adds up to about 17(!) hours of leaving an automation script</w:t>
      </w:r>
      <w:r w:rsidR="00664A6C">
        <w:t xml:space="preserve">. </w:t>
      </w:r>
      <w:r w:rsidR="00FC303B">
        <w:t>We put it running on a Google server (thankfully IST provides free server uptime in these services) and we only remembered to check back a week after.</w:t>
      </w:r>
    </w:p>
    <w:p w14:paraId="6D0D3CF2" w14:textId="5153CA86" w:rsidR="00F065BE" w:rsidRDefault="000133E5" w:rsidP="00A333B0">
      <w:r>
        <w:t>W</w:t>
      </w:r>
      <w:r w:rsidR="0082712F">
        <w:t>hen trying to add functionality for selecting a country and seeing at what ages players earn the most in that country</w:t>
      </w:r>
      <w:r w:rsidR="005C211A">
        <w:t xml:space="preserve"> (we didn’t have that data when we delivered Checkpoint II, but we ended up wanting to add that feature)</w:t>
      </w:r>
      <w:r w:rsidR="0082712F">
        <w:t xml:space="preserve">, we also ran into the problem that Pentaho DI (the recommended program for data processing) doesn’t work well with nested JSON tables. The way we had this organized was that for each player, there was a sub-table with </w:t>
      </w:r>
      <w:r w:rsidR="005D5A1C">
        <w:t xml:space="preserve">age values and what they earned for each age. We managed to make it work with the </w:t>
      </w:r>
      <w:r w:rsidR="0008094A">
        <w:t xml:space="preserve">global data, but for each country, the solution was to just return this data for each country and… join it in a file </w:t>
      </w:r>
      <w:r w:rsidR="0008094A">
        <w:t>by hand. This resulted in about three hours of heavily repetitive work (the</w:t>
      </w:r>
      <w:r w:rsidR="000F5E78">
        <w:t xml:space="preserve"> factory</w:t>
      </w:r>
      <w:r w:rsidR="0008094A">
        <w:t xml:space="preserve"> scene in Charlie Chaplin’s “Modern Times” </w:t>
      </w:r>
      <w:r w:rsidR="000F5E78">
        <w:t>where he does extremely repetitive</w:t>
      </w:r>
      <w:r w:rsidR="00E4011F">
        <w:t xml:space="preserve"> and mechanical</w:t>
      </w:r>
      <w:r w:rsidR="000F5E78">
        <w:t xml:space="preserve"> actions</w:t>
      </w:r>
      <w:r w:rsidR="00E4011F">
        <w:t xml:space="preserve"> came to mind</w:t>
      </w:r>
      <w:r w:rsidR="0008094A">
        <w:t>) and a quite starved IST student. And the data we wanted, of course.</w:t>
      </w:r>
    </w:p>
    <w:p w14:paraId="638236F7" w14:textId="07A4D15A" w:rsidR="00373937" w:rsidRDefault="00700607" w:rsidP="00700607">
      <w:pPr>
        <w:pStyle w:val="Heading2"/>
      </w:pPr>
      <w:r>
        <w:t>Compromises</w:t>
      </w:r>
    </w:p>
    <w:p w14:paraId="713F352A" w14:textId="24433E78" w:rsidR="00373937" w:rsidRDefault="00373937" w:rsidP="00A333B0">
      <w:r>
        <w:t>We had to make several compromises in the data shown as well. The</w:t>
      </w:r>
      <w:r w:rsidR="00DC7EF4">
        <w:t xml:space="preserve"> </w:t>
      </w:r>
      <w:r w:rsidR="0060287F">
        <w:t>32</w:t>
      </w:r>
      <w:r w:rsidR="007A7863">
        <w:t>000</w:t>
      </w:r>
      <w:r>
        <w:t xml:space="preserve"> tournaments ranged from 1996 to 2018, but the 1996-1999 range only included about 10 tournaments, which wouldn’t be very interesting to display as only roughly one fifth of months in those four years</w:t>
      </w:r>
      <w:r w:rsidR="00917C2A">
        <w:t xml:space="preserve"> would </w:t>
      </w:r>
      <w:r w:rsidR="00530250">
        <w:t>have</w:t>
      </w:r>
      <w:r w:rsidR="00917C2A">
        <w:t xml:space="preserve"> a tournament. Aside from that, since 2018 isn’t over yet, it wouldn’t be right to </w:t>
      </w:r>
      <w:r w:rsidR="000709DB">
        <w:t>display data related to that month as wel</w:t>
      </w:r>
      <w:r w:rsidR="00B24D0D">
        <w:t>l, so we ended up cutting those years out.</w:t>
      </w:r>
    </w:p>
    <w:p w14:paraId="2C71B261" w14:textId="25BA546A" w:rsidR="00E00849" w:rsidRDefault="00E00849" w:rsidP="00A333B0">
      <w:r>
        <w:t>Also related to tournaments, the data for what teams won tournaments in a selected month was sadly quite incomplete. However, we felt that this information, and the interactivity it provided to our visualization, was too interesting to pass on, and so we ended up leaving it as-is.</w:t>
      </w:r>
    </w:p>
    <w:p w14:paraId="78453448" w14:textId="33A3656C" w:rsidR="003C02E0" w:rsidRPr="003C02E0" w:rsidRDefault="003C02E0" w:rsidP="00A333B0">
      <w:r>
        <w:t xml:space="preserve">For the “earnings by age” statistic (what ages players earn the most), we also had incomplete data, as some players didn’t have specific age-related data. This data was not even acquired through an API and was instead scraped from each player’s </w:t>
      </w:r>
      <w:proofErr w:type="spellStart"/>
      <w:r>
        <w:rPr>
          <w:i/>
        </w:rPr>
        <w:t>EsportsEarnings</w:t>
      </w:r>
      <w:proofErr w:type="spellEnd"/>
      <w:r>
        <w:t xml:space="preserve"> age-related page. As above, the information and interactivity given is far too interesting to pass on, and we left it as-is.</w:t>
      </w:r>
    </w:p>
    <w:p w14:paraId="4282235C" w14:textId="6990BA9B" w:rsidR="00B256E8" w:rsidRDefault="00B256E8" w:rsidP="00A333B0">
      <w:r>
        <w:t xml:space="preserve">Several data required </w:t>
      </w:r>
      <w:r w:rsidR="003C02E0">
        <w:t xml:space="preserve">the use of Python scripts for us to get a usable table. For example, we had to add some IDs that the </w:t>
      </w:r>
      <w:proofErr w:type="spellStart"/>
      <w:r w:rsidR="003C02E0">
        <w:rPr>
          <w:i/>
        </w:rPr>
        <w:t>EsportsEarnings</w:t>
      </w:r>
      <w:proofErr w:type="spellEnd"/>
      <w:r w:rsidR="003C02E0">
        <w:t xml:space="preserve"> API used to some tables that didn’t have them, as they were required for some interactivity actions</w:t>
      </w:r>
      <w:r w:rsidR="00CA7AD0">
        <w:t>.</w:t>
      </w:r>
    </w:p>
    <w:p w14:paraId="7053CA1C" w14:textId="7F6BC1BE" w:rsidR="00874F07" w:rsidRDefault="00874F07" w:rsidP="00874F07">
      <w:pPr>
        <w:pStyle w:val="Heading2"/>
      </w:pPr>
      <w:r>
        <w:t>Resulting data</w:t>
      </w:r>
    </w:p>
    <w:p w14:paraId="6A429890" w14:textId="65933BB4" w:rsidR="00CA7AD0" w:rsidRDefault="00B348AF" w:rsidP="00A333B0">
      <w:r>
        <w:t xml:space="preserve">We ended up with </w:t>
      </w:r>
      <w:r w:rsidR="00187A8C">
        <w:t>1</w:t>
      </w:r>
      <w:r w:rsidR="0037401F">
        <w:t>5</w:t>
      </w:r>
      <w:r w:rsidR="00187A8C">
        <w:t xml:space="preserve"> MB of data</w:t>
      </w:r>
      <w:r w:rsidR="00E541FB">
        <w:t xml:space="preserve">, including around 4000 players, </w:t>
      </w:r>
      <w:r w:rsidR="003D7F5C">
        <w:t>400</w:t>
      </w:r>
      <w:r w:rsidR="00E541FB">
        <w:t xml:space="preserve"> games, </w:t>
      </w:r>
      <w:r w:rsidR="003D7F5C">
        <w:t>700</w:t>
      </w:r>
      <w:r w:rsidR="00E541FB">
        <w:t xml:space="preserve"> teams and 32000 tournaments. </w:t>
      </w:r>
      <w:r w:rsidR="00187A8C">
        <w:t>Since there were a lot of attributes that we didn’t need in these tables (players’ nicknames</w:t>
      </w:r>
      <w:r w:rsidR="00724595">
        <w:t>,</w:t>
      </w:r>
      <w:r w:rsidR="00187A8C">
        <w:t xml:space="preserve"> real names, and tournament locations for example), we ended up filtering a lot of data that was unnecessary for our visualization</w:t>
      </w:r>
      <w:r w:rsidR="00D52D4D">
        <w:t>, which resulted in only slightly above 2 MB of data.</w:t>
      </w:r>
      <w:r w:rsidR="00E33734">
        <w:t xml:space="preserve"> </w:t>
      </w:r>
    </w:p>
    <w:p w14:paraId="49C7E233" w14:textId="711DA1F1" w:rsidR="00186280" w:rsidRDefault="00E33734" w:rsidP="00A333B0">
      <w:r>
        <w:t>With d3.js, this proved to not have scalability issues</w:t>
      </w:r>
      <w:r w:rsidR="00F51C5A">
        <w:t>: The framework is probably built to handle much larger amounts of data, so this didn’t really prove to be an issue.</w:t>
      </w:r>
      <w:r w:rsidR="003E0238">
        <w:t xml:space="preserve"> </w:t>
      </w:r>
      <w:r w:rsidR="00E541FB">
        <w:t xml:space="preserve">Our final data </w:t>
      </w:r>
      <w:r w:rsidR="00CA7AD0">
        <w:t>still included the same number of teams and games</w:t>
      </w:r>
      <w:r w:rsidR="007D2221">
        <w:t xml:space="preserve">, but since we didn’t need individual players or tournaments, we were left with derived tables such as the number of tournaments in each month, or the </w:t>
      </w:r>
      <w:r w:rsidR="005C211A">
        <w:t>number</w:t>
      </w:r>
      <w:r w:rsidR="007D2221">
        <w:t xml:space="preserve"> of players in a country.</w:t>
      </w:r>
    </w:p>
    <w:p w14:paraId="4756C371" w14:textId="721D4569" w:rsidR="00B348AF" w:rsidRPr="003C02E0" w:rsidRDefault="00186280" w:rsidP="00A333B0">
      <w:r>
        <w:t xml:space="preserve">Aside from the feature where </w:t>
      </w:r>
      <w:r w:rsidR="00927816">
        <w:t>one</w:t>
      </w:r>
      <w:r>
        <w:t xml:space="preserve"> select</w:t>
      </w:r>
      <w:r w:rsidR="00927816">
        <w:t>s</w:t>
      </w:r>
      <w:r>
        <w:t xml:space="preserve"> a country and see earnings/age distribution for that country, which required us to revisit data processing in Checkpoint IV, </w:t>
      </w:r>
      <w:r w:rsidR="00394F1F">
        <w:t>and adding a few IDs to make some interactivity work, we didn’t feel the need to restructure much of the data that we had already acquired in Checkpoint II.</w:t>
      </w:r>
    </w:p>
    <w:p w14:paraId="407A8971" w14:textId="77777777" w:rsidR="00DE36D2" w:rsidRDefault="00DE36D2" w:rsidP="00DE36D2">
      <w:pPr>
        <w:keepNext/>
        <w:jc w:val="center"/>
        <w:sectPr w:rsidR="00DE36D2" w:rsidSect="004B6A4C">
          <w:type w:val="continuous"/>
          <w:pgSz w:w="12240" w:h="15840" w:code="1"/>
          <w:pgMar w:top="1224" w:right="1080" w:bottom="1440" w:left="1080" w:header="720" w:footer="720" w:gutter="0"/>
          <w:cols w:num="2" w:space="432"/>
        </w:sectPr>
      </w:pPr>
    </w:p>
    <w:p w14:paraId="22234173" w14:textId="3E75EC35" w:rsidR="00DE36D2" w:rsidRDefault="00370112" w:rsidP="00370112">
      <w:pPr>
        <w:keepNext/>
        <w:jc w:val="center"/>
      </w:pPr>
      <w:r w:rsidRPr="009C679F">
        <w:rPr>
          <w:noProof/>
          <w:vertAlign w:val="superscript"/>
        </w:rPr>
        <w:lastRenderedPageBreak/>
        <w:drawing>
          <wp:inline distT="0" distB="0" distL="0" distR="0" wp14:anchorId="4CF370FD" wp14:editId="0993D54B">
            <wp:extent cx="5203122" cy="27388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451" cy="2767465"/>
                    </a:xfrm>
                    <a:prstGeom prst="rect">
                      <a:avLst/>
                    </a:prstGeom>
                  </pic:spPr>
                </pic:pic>
              </a:graphicData>
            </a:graphic>
          </wp:inline>
        </w:drawing>
      </w:r>
    </w:p>
    <w:p w14:paraId="3D92A6DA" w14:textId="29FE8ACD" w:rsidR="00DE36D2" w:rsidRDefault="00DE36D2" w:rsidP="009C679F">
      <w:pPr>
        <w:pStyle w:val="Caption"/>
      </w:pPr>
      <w:r>
        <w:t xml:space="preserve">Figure 1. </w:t>
      </w:r>
      <w:r w:rsidR="005F21B4">
        <w:t>(REPLACE ME</w:t>
      </w:r>
      <w:bookmarkStart w:id="0" w:name="_GoBack"/>
      <w:bookmarkEnd w:id="0"/>
      <w:r w:rsidR="005F21B4">
        <w:t xml:space="preserve">) </w:t>
      </w:r>
      <w:r>
        <w:t xml:space="preserve">Overall </w:t>
      </w:r>
      <w:r w:rsidR="00891550">
        <w:t>l</w:t>
      </w:r>
      <w:r>
        <w:t xml:space="preserve">ayout for </w:t>
      </w:r>
      <w:r w:rsidR="00891550">
        <w:t>the</w:t>
      </w:r>
      <w:r>
        <w:t xml:space="preserve"> </w:t>
      </w:r>
      <w:r w:rsidR="00891550">
        <w:t>v</w:t>
      </w:r>
      <w:r>
        <w:t>isualization.</w:t>
      </w:r>
    </w:p>
    <w:p w14:paraId="2C4AF530" w14:textId="77777777" w:rsidR="00DE36D2" w:rsidRDefault="00DE36D2" w:rsidP="00E33EBD">
      <w:pPr>
        <w:pStyle w:val="Heading1"/>
        <w:sectPr w:rsidR="00DE36D2" w:rsidSect="00DE36D2">
          <w:type w:val="continuous"/>
          <w:pgSz w:w="12240" w:h="15840" w:code="1"/>
          <w:pgMar w:top="1224" w:right="1080" w:bottom="1440" w:left="1080" w:header="720" w:footer="720" w:gutter="0"/>
          <w:cols w:space="432"/>
        </w:sectPr>
      </w:pPr>
    </w:p>
    <w:p w14:paraId="49BB8AE1" w14:textId="37F77B88" w:rsidR="00A333B0" w:rsidRPr="00A333B0" w:rsidRDefault="008F5AC8" w:rsidP="00E33EBD">
      <w:pPr>
        <w:pStyle w:val="Heading1"/>
      </w:pPr>
      <w:r>
        <w:t>VISUALIZATION</w:t>
      </w:r>
    </w:p>
    <w:p w14:paraId="265F4BF2" w14:textId="1D4BA2B1" w:rsidR="00B54B5B" w:rsidRDefault="00350393" w:rsidP="00B54B5B">
      <w:pPr>
        <w:pStyle w:val="Heading2"/>
      </w:pPr>
      <w:r>
        <w:t>Overall Description</w:t>
      </w:r>
    </w:p>
    <w:p w14:paraId="49334ADB" w14:textId="72E724CA" w:rsidR="00507377" w:rsidRDefault="005A0EEA" w:rsidP="005871AE">
      <w:r>
        <w:t xml:space="preserve">The visualization contains four different idioms. The </w:t>
      </w:r>
      <w:r w:rsidR="00D76BFA">
        <w:t>top left choropleth map</w:t>
      </w:r>
      <w:r w:rsidR="00342406">
        <w:t xml:space="preserve"> displays the number of players or player earnings in each country. The top right heatmap displays the number of tournaments played for each month and year. The bottom left scatter plot relates player earnings or number of players in each country with more general statistics such as unemployment, urban population and GDP. The bottom right bar chart varies quite a lot, and it can display </w:t>
      </w:r>
      <w:r w:rsidR="00AF0C43">
        <w:t>“</w:t>
      </w:r>
      <w:r w:rsidR="000B5601">
        <w:t>earnings by age</w:t>
      </w:r>
      <w:r w:rsidR="00AF0C43">
        <w:t>”</w:t>
      </w:r>
      <w:r w:rsidR="000B5601">
        <w:t xml:space="preserve"> (The earnings every player won at a certain age), teams and how many tournaments they played or how much they earned, and </w:t>
      </w:r>
      <w:r w:rsidR="00165024">
        <w:t>different games and how many tournaments were played for those games, or the sum of their prize pools</w:t>
      </w:r>
      <w:r w:rsidR="00CD392D">
        <w:t>.</w:t>
      </w:r>
    </w:p>
    <w:p w14:paraId="4DCE0325" w14:textId="7D376707" w:rsidR="00AF0C43" w:rsidRDefault="00AF0C43" w:rsidP="005871AE">
      <w:r>
        <w:t>It’s possible to filter the earnings/age statistic per country</w:t>
      </w:r>
      <w:r w:rsidR="00AF1082">
        <w:t>, or see what teams won tournaments in a specific month of the user’s choosing</w:t>
      </w:r>
      <w:r w:rsidR="00485C32">
        <w:t>.</w:t>
      </w:r>
    </w:p>
    <w:p w14:paraId="2ACAB706" w14:textId="4C645F0E" w:rsidR="00380E90" w:rsidRDefault="002E7DE5" w:rsidP="00060BDC">
      <w:pPr>
        <w:pStyle w:val="Heading3"/>
      </w:pPr>
      <w:r>
        <w:t>Choropleth</w:t>
      </w:r>
      <w:r w:rsidR="00F43543">
        <w:t xml:space="preserve"> Map</w:t>
      </w:r>
    </w:p>
    <w:p w14:paraId="419F703B" w14:textId="20C5AF44" w:rsidR="00203981" w:rsidRDefault="00203981" w:rsidP="00203981">
      <w:pPr>
        <w:jc w:val="center"/>
      </w:pPr>
      <w:r>
        <w:rPr>
          <w:noProof/>
        </w:rPr>
        <w:drawing>
          <wp:inline distT="0" distB="0" distL="0" distR="0" wp14:anchorId="70743393" wp14:editId="2D430BE6">
            <wp:extent cx="3198633" cy="137785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0069" cy="1391393"/>
                    </a:xfrm>
                    <a:prstGeom prst="rect">
                      <a:avLst/>
                    </a:prstGeom>
                  </pic:spPr>
                </pic:pic>
              </a:graphicData>
            </a:graphic>
          </wp:inline>
        </w:drawing>
      </w:r>
    </w:p>
    <w:p w14:paraId="5AE17B00" w14:textId="19C712B8" w:rsidR="00203981" w:rsidRPr="00203981" w:rsidRDefault="00203981" w:rsidP="00203981">
      <w:pPr>
        <w:pStyle w:val="Caption"/>
      </w:pPr>
      <w:r>
        <w:t>Figure 2. Choropleth Map and its search bar.</w:t>
      </w:r>
    </w:p>
    <w:p w14:paraId="0ECE4E00" w14:textId="77777777" w:rsidR="00FC0082" w:rsidRDefault="00485C32" w:rsidP="005871AE">
      <w:r>
        <w:t>The choropleth map</w:t>
      </w:r>
      <w:r w:rsidR="00406BD9">
        <w:t xml:space="preserve"> displays</w:t>
      </w:r>
      <w:r w:rsidR="00451BDA">
        <w:t xml:space="preserve">, </w:t>
      </w:r>
      <w:r w:rsidR="00406BD9">
        <w:t>through color saturation</w:t>
      </w:r>
      <w:r w:rsidR="00451BDA">
        <w:t xml:space="preserve">, </w:t>
      </w:r>
      <w:r w:rsidR="00406BD9">
        <w:t>player earnings by default, or</w:t>
      </w:r>
      <w:r w:rsidR="00112144">
        <w:t xml:space="preserve"> number of earnings should a user click the “Show players” button. These statistics have slightly different hues </w:t>
      </w:r>
      <w:proofErr w:type="gramStart"/>
      <w:r w:rsidR="00112144">
        <w:t>so as to</w:t>
      </w:r>
      <w:proofErr w:type="gramEnd"/>
      <w:r w:rsidR="00112144">
        <w:t xml:space="preserve"> make it clearer that the map </w:t>
      </w:r>
      <w:r w:rsidR="00112144">
        <w:t xml:space="preserve">changed, as these statistics have similar distributions by design (countries with more players will surely have higher earnings, exceptions </w:t>
      </w:r>
      <w:r w:rsidR="00AE5EFC">
        <w:t>notwithstanding</w:t>
      </w:r>
      <w:r w:rsidR="00112144">
        <w:t>).</w:t>
      </w:r>
      <w:r w:rsidR="001029F7">
        <w:t xml:space="preserve"> </w:t>
      </w:r>
    </w:p>
    <w:p w14:paraId="7293326B" w14:textId="77777777" w:rsidR="00FC0082" w:rsidRDefault="004D6898" w:rsidP="005871AE">
      <w:r>
        <w:t xml:space="preserve">Should </w:t>
      </w:r>
      <w:r w:rsidR="00ED2E3D">
        <w:t xml:space="preserve">a </w:t>
      </w:r>
      <w:proofErr w:type="gramStart"/>
      <w:r w:rsidR="00ED2E3D">
        <w:t>particular country</w:t>
      </w:r>
      <w:proofErr w:type="gramEnd"/>
      <w:r w:rsidR="00ED2E3D">
        <w:t xml:space="preserve"> prove difficult to find, the user can search for it in a search bar</w:t>
      </w:r>
      <w:r w:rsidR="00C77A9B">
        <w:t>.</w:t>
      </w:r>
      <w:r w:rsidR="00673ED6">
        <w:t xml:space="preserve"> We made not only countries with zero players non-selectable, but </w:t>
      </w:r>
      <w:r w:rsidR="00D92965">
        <w:t>also one-player countries, since we also removed them from the scatter plot (</w:t>
      </w:r>
      <w:r w:rsidR="00B71A9D">
        <w:t>after feedback from the professor</w:t>
      </w:r>
      <w:r w:rsidR="00D92965">
        <w:t>)</w:t>
      </w:r>
      <w:r w:rsidR="00334579">
        <w:t>.</w:t>
      </w:r>
      <w:r w:rsidR="005015D2">
        <w:t xml:space="preserve"> </w:t>
      </w:r>
    </w:p>
    <w:p w14:paraId="47F48639" w14:textId="612C3106" w:rsidR="00485C32" w:rsidRDefault="005015D2" w:rsidP="005871AE">
      <w:r>
        <w:t>Hovering on a country</w:t>
      </w:r>
      <w:r w:rsidR="00EC511A">
        <w:t xml:space="preserve"> shows its name and both its earnings and number of players</w:t>
      </w:r>
      <w:r w:rsidR="004A7CF3">
        <w:t>.</w:t>
      </w:r>
      <w:r w:rsidR="0065351E">
        <w:t xml:space="preserve"> </w:t>
      </w:r>
      <w:r w:rsidR="00DC71BE">
        <w:t>Clicking in a country change</w:t>
      </w:r>
      <w:r w:rsidR="007249A7">
        <w:t xml:space="preserve">s </w:t>
      </w:r>
      <w:r w:rsidR="009F48CD">
        <w:t>the scatter plot and bar chart (the details for each</w:t>
      </w:r>
      <w:r w:rsidR="000649E5">
        <w:t xml:space="preserve"> change</w:t>
      </w:r>
      <w:r w:rsidR="009F48CD">
        <w:t xml:space="preserve"> in their</w:t>
      </w:r>
      <w:r w:rsidR="00764CBC">
        <w:t xml:space="preserve"> idioms’</w:t>
      </w:r>
      <w:r w:rsidR="009F48CD">
        <w:t xml:space="preserve"> respective sections)</w:t>
      </w:r>
      <w:r w:rsidR="00E02D4A">
        <w:t>, and it will change its color. It’s possible to select multiple countries, but only the last one selected</w:t>
      </w:r>
      <w:r w:rsidR="00930E7A">
        <w:t xml:space="preserve"> can</w:t>
      </w:r>
      <w:r w:rsidR="00E02D4A">
        <w:t xml:space="preserve"> change the bar chart</w:t>
      </w:r>
      <w:r w:rsidR="0062716D">
        <w:t xml:space="preserve"> (it also has a different color, in order to highlight that it’s currently the last one to have been selected</w:t>
      </w:r>
      <w:r w:rsidR="00593C77">
        <w:t>)</w:t>
      </w:r>
      <w:r w:rsidR="0062716D">
        <w:t>.</w:t>
      </w:r>
    </w:p>
    <w:p w14:paraId="50EE8EBF" w14:textId="4629ED4A" w:rsidR="00397DA8" w:rsidRDefault="00756BF3" w:rsidP="00060BDC">
      <w:pPr>
        <w:pStyle w:val="Heading3"/>
      </w:pPr>
      <w:r>
        <w:t>Scatter Plot</w:t>
      </w:r>
    </w:p>
    <w:p w14:paraId="51810DC4" w14:textId="7C5252B9" w:rsidR="00452165" w:rsidRPr="00452165" w:rsidRDefault="00452165" w:rsidP="00452165">
      <w:r>
        <w:rPr>
          <w:noProof/>
        </w:rPr>
        <w:drawing>
          <wp:inline distT="0" distB="0" distL="0" distR="0" wp14:anchorId="7D3C7791" wp14:editId="5B46AF5F">
            <wp:extent cx="3063240" cy="187960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240" cy="1879600"/>
                    </a:xfrm>
                    <a:prstGeom prst="rect">
                      <a:avLst/>
                    </a:prstGeom>
                  </pic:spPr>
                </pic:pic>
              </a:graphicData>
            </a:graphic>
          </wp:inline>
        </w:drawing>
      </w:r>
    </w:p>
    <w:p w14:paraId="652B13AA" w14:textId="309E028B" w:rsidR="005B6F66" w:rsidRDefault="005B6F66" w:rsidP="005B6F66">
      <w:pPr>
        <w:pStyle w:val="Caption"/>
      </w:pPr>
      <w:r>
        <w:t xml:space="preserve">Figure 3. </w:t>
      </w:r>
      <w:r w:rsidR="003475EC">
        <w:t>Scatter Plot</w:t>
      </w:r>
      <w:r>
        <w:t>.</w:t>
      </w:r>
    </w:p>
    <w:p w14:paraId="402347C7" w14:textId="14BB013C" w:rsidR="00C62E5C" w:rsidRDefault="00285F79" w:rsidP="005871AE">
      <w:r>
        <w:t xml:space="preserve">The scatter plot, by default, displays two dots for each country; they both have an X axis value corresponding to the number of players the country has, but the Y axis is </w:t>
      </w:r>
      <w:r>
        <w:lastRenderedPageBreak/>
        <w:t xml:space="preserve">either the country’s unemployment or urban population </w:t>
      </w:r>
      <w:r w:rsidR="00C254E4">
        <w:t xml:space="preserve">percentages </w:t>
      </w:r>
      <w:r>
        <w:t>(these have different colors and there’s a legend to distinguish which is which).</w:t>
      </w:r>
      <w:r w:rsidR="007D4F45" w:rsidRPr="007D4F45">
        <w:t xml:space="preserve"> </w:t>
      </w:r>
      <w:r w:rsidR="007D4F45">
        <w:t>Hovering over a dot will display the corresponding country’s name, and the stats its axis is currently displaying.</w:t>
      </w:r>
    </w:p>
    <w:p w14:paraId="2C4706E9" w14:textId="7025FF93" w:rsidR="00C62E5C" w:rsidRDefault="009D5F02" w:rsidP="005871AE">
      <w:r>
        <w:t>The user can change either axis by clicking buttons below the plot; it’s possible to change the Y axis to show only the country’s GDP, or the X axis to show the earnings instead of player count.</w:t>
      </w:r>
      <w:r w:rsidR="00FD13AC">
        <w:t xml:space="preserve"> </w:t>
      </w:r>
    </w:p>
    <w:p w14:paraId="7CCA8C55" w14:textId="232406E8" w:rsidR="00AF136D" w:rsidRDefault="00AF136D" w:rsidP="005871AE">
      <w:r>
        <w:t xml:space="preserve">If the user has selected </w:t>
      </w:r>
      <w:r w:rsidR="00980F78">
        <w:t>countries</w:t>
      </w:r>
      <w:r>
        <w:t xml:space="preserve"> in the choropleth map, all unselected </w:t>
      </w:r>
      <w:r w:rsidR="00620316">
        <w:t>countries’ corresponding dots</w:t>
      </w:r>
      <w:r w:rsidR="009F1290">
        <w:t xml:space="preserve"> will heavily decrease in size </w:t>
      </w:r>
      <w:proofErr w:type="gramStart"/>
      <w:r w:rsidR="009F1290">
        <w:t>as a way to</w:t>
      </w:r>
      <w:proofErr w:type="gramEnd"/>
      <w:r w:rsidR="009F1290">
        <w:t xml:space="preserve"> highlight the selected countr</w:t>
      </w:r>
      <w:r w:rsidR="00980F78">
        <w:t>ies</w:t>
      </w:r>
      <w:r w:rsidR="009F1290">
        <w:t xml:space="preserve">. </w:t>
      </w:r>
    </w:p>
    <w:p w14:paraId="6AE71538" w14:textId="5A76A207" w:rsidR="00397DA8" w:rsidRDefault="0059060E" w:rsidP="00060BDC">
      <w:pPr>
        <w:pStyle w:val="Heading3"/>
      </w:pPr>
      <w:r>
        <w:t>Heatmap</w:t>
      </w:r>
    </w:p>
    <w:p w14:paraId="1432CF39" w14:textId="43EB5AD0" w:rsidR="00F74039" w:rsidRPr="00F74039" w:rsidRDefault="00F74039" w:rsidP="00F74039">
      <w:r>
        <w:rPr>
          <w:noProof/>
        </w:rPr>
        <w:drawing>
          <wp:inline distT="0" distB="0" distL="0" distR="0" wp14:anchorId="3707BD2C" wp14:editId="32586D46">
            <wp:extent cx="3063240" cy="18021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240" cy="1802130"/>
                    </a:xfrm>
                    <a:prstGeom prst="rect">
                      <a:avLst/>
                    </a:prstGeom>
                  </pic:spPr>
                </pic:pic>
              </a:graphicData>
            </a:graphic>
          </wp:inline>
        </w:drawing>
      </w:r>
    </w:p>
    <w:p w14:paraId="5E991853" w14:textId="4314D01B" w:rsidR="00F74039" w:rsidRDefault="00F74039" w:rsidP="00F74039">
      <w:pPr>
        <w:pStyle w:val="Caption"/>
      </w:pPr>
      <w:r>
        <w:t xml:space="preserve">Figure </w:t>
      </w:r>
      <w:r w:rsidR="00AA6313">
        <w:t>4.</w:t>
      </w:r>
      <w:r>
        <w:t xml:space="preserve"> </w:t>
      </w:r>
      <w:r w:rsidR="00ED2E15">
        <w:t>Heatmap</w:t>
      </w:r>
      <w:r>
        <w:t>.</w:t>
      </w:r>
    </w:p>
    <w:p w14:paraId="12F72190" w14:textId="14F6E418" w:rsidR="00745474" w:rsidRDefault="008B15C8" w:rsidP="002003F9">
      <w:r>
        <w:t>The heatmap displays</w:t>
      </w:r>
      <w:r w:rsidR="00A66BD6">
        <w:t>,</w:t>
      </w:r>
      <w:r>
        <w:t xml:space="preserve"> for each month and year</w:t>
      </w:r>
      <w:r w:rsidR="00A66BD6">
        <w:t>,</w:t>
      </w:r>
      <w:r>
        <w:t xml:space="preserve"> how many tournaments were played in that timeframe</w:t>
      </w:r>
      <w:r w:rsidR="00454D3F">
        <w:t xml:space="preserve"> through its color saturation. </w:t>
      </w:r>
    </w:p>
    <w:p w14:paraId="2D8AA943" w14:textId="44D5EF74" w:rsidR="00847D84" w:rsidRDefault="00847D84" w:rsidP="002003F9">
      <w:r>
        <w:t>Hovering a rectangle shows the month/year it corresponds to, as well as how many tournaments were played that month.</w:t>
      </w:r>
    </w:p>
    <w:p w14:paraId="5D23A27F" w14:textId="493878BA" w:rsidR="000649E5" w:rsidRPr="00745474" w:rsidRDefault="000649E5" w:rsidP="002003F9">
      <w:r>
        <w:t xml:space="preserve">By clicking on a rectangle, the user can change the bar chart (the details </w:t>
      </w:r>
      <w:r w:rsidR="00CD1448">
        <w:t>for this change is in the bar chart’s section).</w:t>
      </w:r>
    </w:p>
    <w:p w14:paraId="3E25EB66" w14:textId="14E03485" w:rsidR="00397DA8" w:rsidRDefault="005C5E90" w:rsidP="00060BDC">
      <w:pPr>
        <w:pStyle w:val="Heading3"/>
      </w:pPr>
      <w:r>
        <w:t>Bar Chart</w:t>
      </w:r>
    </w:p>
    <w:p w14:paraId="784B9A65" w14:textId="77777777" w:rsidR="0092479B" w:rsidRPr="0092479B" w:rsidRDefault="0092479B" w:rsidP="0092479B"/>
    <w:p w14:paraId="646A4C6F" w14:textId="66CFF65E" w:rsidR="0092479B" w:rsidRPr="0092479B" w:rsidRDefault="0092479B" w:rsidP="0092479B">
      <w:pPr>
        <w:pStyle w:val="Caption"/>
      </w:pPr>
      <w:r>
        <w:t>Figure 5.</w:t>
      </w:r>
      <w:r w:rsidR="006952B7">
        <w:t xml:space="preserve"> (REPLACE THIS ONE)</w:t>
      </w:r>
      <w:r>
        <w:t xml:space="preserve"> Bar Chart.</w:t>
      </w:r>
    </w:p>
    <w:p w14:paraId="17D93DE6" w14:textId="594175E7" w:rsidR="00255BCB" w:rsidRDefault="00321BC8" w:rsidP="00F22FB5">
      <w:r>
        <w:t>The bar chart</w:t>
      </w:r>
      <w:r w:rsidR="00F83894">
        <w:t xml:space="preserve"> displays</w:t>
      </w:r>
      <w:r w:rsidR="00DD4A2A">
        <w:t>, by default, “earnings by age” (since this name might be difficult to understand properly, there’s a tooltip stating that this statistic is “</w:t>
      </w:r>
      <w:r w:rsidR="00DD4A2A" w:rsidRPr="00DD4A2A">
        <w:t>How much players earned at a specific age</w:t>
      </w:r>
      <w:r w:rsidR="00DD4A2A">
        <w:t>”).</w:t>
      </w:r>
      <w:r w:rsidR="00016C7D">
        <w:t xml:space="preserve"> </w:t>
      </w:r>
    </w:p>
    <w:p w14:paraId="3F54F5FC" w14:textId="7964B2C2" w:rsidR="00E530EE" w:rsidRDefault="00E530EE" w:rsidP="00F22FB5">
      <w:r>
        <w:t>There’s a smaller version of the bar chart below it, with a selection rectangle. The rectangle can be dragged to act as a scroll bar for the main chart.</w:t>
      </w:r>
    </w:p>
    <w:p w14:paraId="1EB61671" w14:textId="4A87B19C" w:rsidR="00911234" w:rsidRDefault="00016C7D" w:rsidP="00F22FB5">
      <w:r>
        <w:t xml:space="preserve">Through the checkbox present above the chart, the user can change </w:t>
      </w:r>
      <w:r w:rsidR="002C3E32">
        <w:t>it to display several other statistics:</w:t>
      </w:r>
      <w:r w:rsidR="00F22FB5">
        <w:t xml:space="preserve"> teams and how much they earned, or how many tournaments they won, or games and the sum of their tournaments’ prize pools, or how many tournaments were played for each game.</w:t>
      </w:r>
      <w:r w:rsidR="00681C87">
        <w:t xml:space="preserve"> </w:t>
      </w:r>
    </w:p>
    <w:p w14:paraId="1CCA4A73" w14:textId="596BDAA1" w:rsidR="00255BCB" w:rsidRDefault="00E77B37" w:rsidP="00F22FB5">
      <w:r>
        <w:t xml:space="preserve">If the user selected a country in the choropleth map, </w:t>
      </w:r>
      <w:r w:rsidR="00CB41DE">
        <w:t>the bar chart will change to show the “earnings by age” statistic, filtered for the selected country.</w:t>
      </w:r>
    </w:p>
    <w:p w14:paraId="2ED41E5C" w14:textId="77777777" w:rsidR="009C679F" w:rsidRDefault="009C679F" w:rsidP="009C679F">
      <w:pPr>
        <w:pStyle w:val="Caption"/>
      </w:pPr>
    </w:p>
    <w:p w14:paraId="19AF2FC7" w14:textId="18083AE1" w:rsidR="009C679F" w:rsidRDefault="009C679F" w:rsidP="009C679F">
      <w:pPr>
        <w:pStyle w:val="Caption"/>
      </w:pPr>
      <w:r>
        <w:t xml:space="preserve">Figure </w:t>
      </w:r>
      <w:r w:rsidR="00A30211">
        <w:t>6</w:t>
      </w:r>
      <w:r>
        <w:t xml:space="preserve">. (REPLACE THIS ONE) </w:t>
      </w:r>
      <w:r w:rsidR="00A30211">
        <w:t>Choropleth Map interacting with Bar Chart</w:t>
      </w:r>
      <w:r>
        <w:t>.</w:t>
      </w:r>
    </w:p>
    <w:p w14:paraId="669E22B0" w14:textId="3E1AF459" w:rsidR="00A66BBA" w:rsidRDefault="002C14CE" w:rsidP="00F22FB5">
      <w:r>
        <w:t xml:space="preserve">If the user selected a month/year rectangle in the heatmap, </w:t>
      </w:r>
      <w:r w:rsidR="00681C87">
        <w:t>the bar chart will change</w:t>
      </w:r>
      <w:r w:rsidR="001332D4">
        <w:t xml:space="preserve"> to display the teams that won tournaments in that month, and how many they won.</w:t>
      </w:r>
      <w:r w:rsidR="00364AE0">
        <w:t xml:space="preserve"> The user can then click several items in the checkbox to see how much the teams that won tournaments earned that </w:t>
      </w:r>
      <w:proofErr w:type="gramStart"/>
      <w:r w:rsidR="00364AE0">
        <w:t>month, and</w:t>
      </w:r>
      <w:proofErr w:type="gramEnd"/>
      <w:r w:rsidR="00364AE0">
        <w:t xml:space="preserve"> </w:t>
      </w:r>
      <w:r w:rsidR="006D7084">
        <w:t>check the games that were played in that month (more specifically, how many tournaments per game, and the prize pool sum for each game).</w:t>
      </w:r>
    </w:p>
    <w:p w14:paraId="198BAAA5" w14:textId="1E1E32A4" w:rsidR="000712A8" w:rsidRDefault="000712A8" w:rsidP="00F22FB5"/>
    <w:p w14:paraId="078987FC" w14:textId="22DF1F94" w:rsidR="000712A8" w:rsidRDefault="000712A8" w:rsidP="000712A8">
      <w:pPr>
        <w:pStyle w:val="Caption"/>
      </w:pPr>
      <w:r>
        <w:t xml:space="preserve">Figure </w:t>
      </w:r>
      <w:r w:rsidR="003557D9">
        <w:t>7</w:t>
      </w:r>
      <w:r>
        <w:t>. (REPLACE THIS ONE) Heatmap interacting with Bar Chart.</w:t>
      </w:r>
    </w:p>
    <w:p w14:paraId="560C3693" w14:textId="1C4FCE59" w:rsidR="003F5350" w:rsidRPr="00A333B0" w:rsidRDefault="003F5350" w:rsidP="00F22FB5">
      <w:r>
        <w:t xml:space="preserve">In the above cases, if there’s no available information for the </w:t>
      </w:r>
      <w:r w:rsidR="00B22568">
        <w:t xml:space="preserve">month or country the user specified, </w:t>
      </w:r>
      <w:r w:rsidR="00CA376A">
        <w:t>the hovering tooltip for the country or heatmap rectangle will also show a “No data available” line below the usual information.</w:t>
      </w:r>
    </w:p>
    <w:p w14:paraId="345282E0" w14:textId="0F0CD64E" w:rsidR="00B54B5B" w:rsidRDefault="00DC5E53" w:rsidP="00B54B5B">
      <w:pPr>
        <w:pStyle w:val="Heading2"/>
      </w:pPr>
      <w:r>
        <w:t>Rational</w:t>
      </w:r>
      <w:r w:rsidR="005F4976">
        <w:t>e</w:t>
      </w:r>
    </w:p>
    <w:p w14:paraId="7D7AF064" w14:textId="45670BAA" w:rsidR="005871AE" w:rsidRPr="00A333B0" w:rsidRDefault="0008119D" w:rsidP="005871AE">
      <w:r>
        <w:t>For visual encoding channels, we used color saturation and hue, size, position on X/Y and height</w:t>
      </w:r>
      <w:r w:rsidR="00B612B1">
        <w:t xml:space="preserve">. </w:t>
      </w:r>
    </w:p>
    <w:p w14:paraId="2DE02FD3" w14:textId="3661ACB3" w:rsidR="007E0142" w:rsidRPr="007E0142" w:rsidRDefault="00C80FF9" w:rsidP="00BA6A73">
      <w:pPr>
        <w:pStyle w:val="Heading2"/>
      </w:pPr>
      <w:r>
        <w:t>Potential</w:t>
      </w:r>
    </w:p>
    <w:p w14:paraId="03ED49CA" w14:textId="0AE882C2" w:rsidR="00AE7B2D" w:rsidRPr="00E477F3" w:rsidRDefault="000A0321" w:rsidP="0041664C">
      <w:r>
        <w:t xml:space="preserve">Following </w:t>
      </w:r>
      <w:r w:rsidR="006779A7">
        <w:t>the tasks specified in the introduction</w:t>
      </w:r>
      <w:r w:rsidR="001F3971">
        <w:t>:</w:t>
      </w:r>
    </w:p>
    <w:p w14:paraId="515E3967" w14:textId="55DEC707" w:rsidR="005C1554" w:rsidRPr="00060BDC" w:rsidRDefault="005C1554" w:rsidP="00060BDC">
      <w:pPr>
        <w:pStyle w:val="Heading3"/>
      </w:pPr>
      <w:r w:rsidRPr="00060BDC">
        <w:t xml:space="preserve">Analyzing </w:t>
      </w:r>
      <w:r w:rsidR="003B7812">
        <w:t>E</w:t>
      </w:r>
      <w:r w:rsidRPr="00060BDC">
        <w:t xml:space="preserve">sports throughout the years </w:t>
      </w:r>
    </w:p>
    <w:p w14:paraId="7CBF3116" w14:textId="7ECB5026" w:rsidR="001F3971" w:rsidRDefault="001F3971" w:rsidP="001F3971">
      <w:r>
        <w:t>We can see this in the</w:t>
      </w:r>
      <w:r w:rsidR="00B75E9C">
        <w:t xml:space="preserve"> heatmap, from the very low tournament counts in the early 2000s</w:t>
      </w:r>
      <w:r w:rsidR="00E66C0D">
        <w:t>,</w:t>
      </w:r>
      <w:r w:rsidR="00B75E9C">
        <w:t xml:space="preserve"> to</w:t>
      </w:r>
      <w:r w:rsidR="00E66C0D">
        <w:t xml:space="preserve"> regularly</w:t>
      </w:r>
      <w:r w:rsidR="00B75E9C">
        <w:t xml:space="preserve"> reaching the hundreds</w:t>
      </w:r>
      <w:r w:rsidR="00E66C0D">
        <w:t xml:space="preserve"> in each month after 2010, to </w:t>
      </w:r>
      <w:r w:rsidR="00A10068">
        <w:t xml:space="preserve">usually over 300 tournaments </w:t>
      </w:r>
      <w:r w:rsidR="00F71745">
        <w:t>each month in 2015 and after.</w:t>
      </w:r>
    </w:p>
    <w:p w14:paraId="58CECDC5" w14:textId="43600CA6" w:rsidR="0007574D" w:rsidRDefault="00603837" w:rsidP="004318BF">
      <w:pPr>
        <w:ind w:left="5760" w:hanging="5760"/>
      </w:pPr>
      <w:r>
        <w:rPr>
          <w:noProof/>
        </w:rPr>
        <w:drawing>
          <wp:inline distT="0" distB="0" distL="0" distR="0" wp14:anchorId="56D20BBA" wp14:editId="1E02BDA1">
            <wp:extent cx="3164619" cy="193459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0923" cy="1938444"/>
                    </a:xfrm>
                    <a:prstGeom prst="rect">
                      <a:avLst/>
                    </a:prstGeom>
                  </pic:spPr>
                </pic:pic>
              </a:graphicData>
            </a:graphic>
          </wp:inline>
        </w:drawing>
      </w:r>
    </w:p>
    <w:p w14:paraId="20134B48" w14:textId="15801339" w:rsidR="0007574D" w:rsidRDefault="0007574D" w:rsidP="0007574D">
      <w:pPr>
        <w:pStyle w:val="Caption"/>
      </w:pPr>
      <w:r>
        <w:t xml:space="preserve">Figure </w:t>
      </w:r>
      <w:r w:rsidR="005C70E2">
        <w:t>8</w:t>
      </w:r>
      <w:r>
        <w:t>.</w:t>
      </w:r>
      <w:r w:rsidR="0018704B">
        <w:t xml:space="preserve"> </w:t>
      </w:r>
      <w:r w:rsidR="00D512B6">
        <w:t>Analyzing tournament counts in the heatmap</w:t>
      </w:r>
      <w:r w:rsidR="00B36E03">
        <w:t>.</w:t>
      </w:r>
      <w:r w:rsidR="00CF189C">
        <w:t xml:space="preserve"> We can see that tournament counts barely reach the hundreds in the light blue area (2000-2009), then have 100-200 in the dark blue area (2010-2014), and finally have over 300 regularly in the purple area (2015-2017)</w:t>
      </w:r>
      <w:r>
        <w:t>.</w:t>
      </w:r>
    </w:p>
    <w:p w14:paraId="2557297B" w14:textId="468D8D04" w:rsidR="00671983" w:rsidRPr="00060BDC" w:rsidRDefault="00284F04" w:rsidP="00060BDC">
      <w:pPr>
        <w:pStyle w:val="Heading3"/>
      </w:pPr>
      <w:r w:rsidRPr="00060BDC">
        <w:t>Searching for the countries with the highest player earnings</w:t>
      </w:r>
    </w:p>
    <w:p w14:paraId="3F67B67C" w14:textId="075537DD" w:rsidR="00284F04" w:rsidRDefault="009267D6" w:rsidP="00284F04">
      <w:r>
        <w:t xml:space="preserve">We can either see what countries look darker in the choropleth map or change the scatter plot to display player </w:t>
      </w:r>
      <w:r>
        <w:lastRenderedPageBreak/>
        <w:t>earnings on the X axis</w:t>
      </w:r>
      <w:r w:rsidR="00E10269">
        <w:t xml:space="preserve">, </w:t>
      </w:r>
      <w:r w:rsidR="00B02D94">
        <w:t>check the dots that are farther to the right, and hover on them to know what countries they correspond to</w:t>
      </w:r>
      <w:r w:rsidR="00A93090">
        <w:t>.</w:t>
      </w:r>
    </w:p>
    <w:p w14:paraId="6B4CDBBF" w14:textId="2546EA96" w:rsidR="00164D70" w:rsidRDefault="00AA6313" w:rsidP="001E5318">
      <w:pPr>
        <w:jc w:val="center"/>
      </w:pPr>
      <w:r>
        <w:rPr>
          <w:noProof/>
        </w:rPr>
        <w:drawing>
          <wp:inline distT="0" distB="0" distL="0" distR="0" wp14:anchorId="2CA247A6" wp14:editId="48186846">
            <wp:extent cx="3063240" cy="152971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240" cy="1529715"/>
                    </a:xfrm>
                    <a:prstGeom prst="rect">
                      <a:avLst/>
                    </a:prstGeom>
                  </pic:spPr>
                </pic:pic>
              </a:graphicData>
            </a:graphic>
          </wp:inline>
        </w:drawing>
      </w:r>
    </w:p>
    <w:p w14:paraId="4F528592" w14:textId="26FE01F5" w:rsidR="001E5318" w:rsidRDefault="005C18FF" w:rsidP="001E5318">
      <w:pPr>
        <w:jc w:val="center"/>
      </w:pPr>
      <w:r>
        <w:rPr>
          <w:noProof/>
        </w:rPr>
        <w:drawing>
          <wp:inline distT="0" distB="0" distL="0" distR="0" wp14:anchorId="223B1D1F" wp14:editId="4E8CE58D">
            <wp:extent cx="3063240" cy="137985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3240" cy="1379855"/>
                    </a:xfrm>
                    <a:prstGeom prst="rect">
                      <a:avLst/>
                    </a:prstGeom>
                  </pic:spPr>
                </pic:pic>
              </a:graphicData>
            </a:graphic>
          </wp:inline>
        </w:drawing>
      </w:r>
    </w:p>
    <w:p w14:paraId="799DDF14" w14:textId="20FEE32D" w:rsidR="00EA3DF2" w:rsidRPr="00284F04" w:rsidRDefault="00EA3DF2" w:rsidP="00EA3DF2">
      <w:pPr>
        <w:pStyle w:val="Caption"/>
      </w:pPr>
      <w:r>
        <w:t xml:space="preserve">Figure </w:t>
      </w:r>
      <w:r w:rsidR="005C70E2">
        <w:t>9</w:t>
      </w:r>
      <w:r>
        <w:t xml:space="preserve">. </w:t>
      </w:r>
      <w:r w:rsidR="00615251">
        <w:t>Checking countries with the highest player earnings</w:t>
      </w:r>
      <w:r>
        <w:t>.</w:t>
      </w:r>
    </w:p>
    <w:p w14:paraId="1BDF298E" w14:textId="4C25DEE4" w:rsidR="00671983" w:rsidRDefault="00773D2A" w:rsidP="00060BDC">
      <w:pPr>
        <w:pStyle w:val="Heading3"/>
      </w:pPr>
      <w:r>
        <w:t>Identifying at what ages players earn the most</w:t>
      </w:r>
    </w:p>
    <w:p w14:paraId="3AFC89B9" w14:textId="35C89E64" w:rsidR="00545AC0" w:rsidRDefault="00BE3283" w:rsidP="00545AC0">
      <w:r>
        <w:t xml:space="preserve">This </w:t>
      </w:r>
      <w:r w:rsidR="00725145">
        <w:t xml:space="preserve">can be done using the bar chart. By default, it already shows this information, but </w:t>
      </w:r>
      <w:r w:rsidR="008765F5">
        <w:t>we must scroll right to find out that 22 is the peak age globally.</w:t>
      </w:r>
    </w:p>
    <w:p w14:paraId="45AE7830" w14:textId="5AAE878E" w:rsidR="008765F5" w:rsidRDefault="008765F5" w:rsidP="00545AC0">
      <w:r>
        <w:t xml:space="preserve">If we want to find this information for a specific country, we’ll have to select it in the choropleth map, and then check the bar chart again (For example, </w:t>
      </w:r>
      <w:r w:rsidR="003A0F56">
        <w:t xml:space="preserve">if we check the United </w:t>
      </w:r>
      <w:r w:rsidR="001E09F6">
        <w:t>States,</w:t>
      </w:r>
      <w:r w:rsidR="003A0F56">
        <w:t xml:space="preserve"> we can see the peak is 20 years old).</w:t>
      </w:r>
      <w:r>
        <w:t xml:space="preserve"> </w:t>
      </w:r>
    </w:p>
    <w:p w14:paraId="2CE8311C" w14:textId="7C147ED0" w:rsidR="00615251" w:rsidRDefault="006151E6" w:rsidP="00615251">
      <w:pPr>
        <w:pStyle w:val="Caption"/>
      </w:pPr>
      <w:r>
        <w:rPr>
          <w:noProof/>
        </w:rPr>
        <w:drawing>
          <wp:inline distT="0" distB="0" distL="0" distR="0" wp14:anchorId="3951EBB2" wp14:editId="43529DB0">
            <wp:extent cx="3063240" cy="1287145"/>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3240" cy="1287145"/>
                    </a:xfrm>
                    <a:prstGeom prst="rect">
                      <a:avLst/>
                    </a:prstGeom>
                  </pic:spPr>
                </pic:pic>
              </a:graphicData>
            </a:graphic>
          </wp:inline>
        </w:drawing>
      </w:r>
    </w:p>
    <w:p w14:paraId="74933557" w14:textId="3E57F521" w:rsidR="00615251" w:rsidRPr="00725145" w:rsidRDefault="00615251" w:rsidP="00615251">
      <w:pPr>
        <w:pStyle w:val="Caption"/>
      </w:pPr>
      <w:r>
        <w:t xml:space="preserve">Figure </w:t>
      </w:r>
      <w:r w:rsidR="00FC5550">
        <w:t>10</w:t>
      </w:r>
      <w:r>
        <w:t xml:space="preserve">. </w:t>
      </w:r>
      <w:r w:rsidR="00F02115">
        <w:t xml:space="preserve">(REPLACE THIS ONE) </w:t>
      </w:r>
      <w:r w:rsidR="00450D59">
        <w:t>Checking the peak age for earnings in the bar chart</w:t>
      </w:r>
      <w:r>
        <w:t>.</w:t>
      </w:r>
    </w:p>
    <w:p w14:paraId="5B49E634" w14:textId="27E9B82E" w:rsidR="00671983" w:rsidRDefault="00E25DD1" w:rsidP="00060BDC">
      <w:pPr>
        <w:pStyle w:val="Heading3"/>
      </w:pPr>
      <w:r>
        <w:t>Comparing different teams</w:t>
      </w:r>
    </w:p>
    <w:p w14:paraId="776691E4" w14:textId="7ED914A4" w:rsidR="00545AC0" w:rsidRDefault="00635EA0" w:rsidP="00545AC0">
      <w:r>
        <w:t>We can do this using the bar char</w:t>
      </w:r>
      <w:r w:rsidR="000F3CE8">
        <w:t xml:space="preserve">t, by clicking </w:t>
      </w:r>
      <w:r w:rsidR="008A40BF">
        <w:t>the “Teams” button in the checkbox. We can then see the different teams sorted through earnings. If we want to see how many tournaments they played, we can also click the “</w:t>
      </w:r>
      <w:r w:rsidR="00726F28">
        <w:t>Tournaments</w:t>
      </w:r>
      <w:r w:rsidR="008A40BF">
        <w:t xml:space="preserve">” button. </w:t>
      </w:r>
    </w:p>
    <w:p w14:paraId="68F9C918" w14:textId="77777777" w:rsidR="00E92443" w:rsidRDefault="00E92443" w:rsidP="00545AC0"/>
    <w:p w14:paraId="3E686900" w14:textId="57060F0B" w:rsidR="001967E4" w:rsidRDefault="001967E4" w:rsidP="00E92443">
      <w:pPr>
        <w:pStyle w:val="Caption"/>
      </w:pPr>
      <w:r>
        <w:t>Figure 1</w:t>
      </w:r>
      <w:r w:rsidR="00301298">
        <w:t>1</w:t>
      </w:r>
      <w:r>
        <w:t xml:space="preserve">. (REPLACE THIS ONE) Checking </w:t>
      </w:r>
      <w:r w:rsidR="00E92443">
        <w:t>what teams earned the most, and how many tournaments they won</w:t>
      </w:r>
      <w:r>
        <w:t>.</w:t>
      </w:r>
    </w:p>
    <w:p w14:paraId="4BF61065" w14:textId="2A63D49A" w:rsidR="008A40BF" w:rsidRDefault="008A40BF" w:rsidP="00545AC0">
      <w:r>
        <w:t>Apart from that, we can also compare teams in a specific month</w:t>
      </w:r>
      <w:r w:rsidR="006422B2">
        <w:t>, by clicking in that month</w:t>
      </w:r>
      <w:r w:rsidR="0068339E">
        <w:t xml:space="preserve"> in the heatmap and checking what teams won tournaments that month</w:t>
      </w:r>
      <w:r w:rsidR="00363EDE">
        <w:t>, and how much they earned.</w:t>
      </w:r>
    </w:p>
    <w:p w14:paraId="403D5E10" w14:textId="77777777" w:rsidR="00575941" w:rsidRDefault="00575941" w:rsidP="00545AC0"/>
    <w:p w14:paraId="6ED13FCB" w14:textId="082DE6C7" w:rsidR="001967E4" w:rsidRPr="00545AC0" w:rsidRDefault="001967E4" w:rsidP="008548DC">
      <w:pPr>
        <w:pStyle w:val="Caption"/>
      </w:pPr>
      <w:r>
        <w:t xml:space="preserve">Figure </w:t>
      </w:r>
      <w:r w:rsidR="00C73F9C">
        <w:t>12</w:t>
      </w:r>
      <w:r>
        <w:t xml:space="preserve">. (REPLACE THIS ONE) Checking </w:t>
      </w:r>
      <w:r w:rsidR="009444B2">
        <w:t>what teams won in a specific month</w:t>
      </w:r>
      <w:r>
        <w:t>.</w:t>
      </w:r>
    </w:p>
    <w:p w14:paraId="3D114CE1" w14:textId="77239FD5" w:rsidR="00671983" w:rsidRDefault="00433382" w:rsidP="00060BDC">
      <w:pPr>
        <w:pStyle w:val="Heading3"/>
      </w:pPr>
      <w:r>
        <w:t xml:space="preserve">Comparing different </w:t>
      </w:r>
      <w:r w:rsidR="00651D41">
        <w:t>games</w:t>
      </w:r>
    </w:p>
    <w:p w14:paraId="218AA5C8" w14:textId="799C7C0A" w:rsidR="007858C6" w:rsidRDefault="00F43039" w:rsidP="007858C6">
      <w:r>
        <w:t xml:space="preserve">This is </w:t>
      </w:r>
      <w:r w:rsidR="007858C6">
        <w:t>do</w:t>
      </w:r>
      <w:r>
        <w:t>ne</w:t>
      </w:r>
      <w:r w:rsidR="007858C6">
        <w:t xml:space="preserve"> using the bar chart, by clicking the “</w:t>
      </w:r>
      <w:r w:rsidR="005B0C03">
        <w:t>Games</w:t>
      </w:r>
      <w:r w:rsidR="007858C6">
        <w:t xml:space="preserve">” button in the checkbox. We can then see </w:t>
      </w:r>
      <w:r w:rsidR="00122D09">
        <w:t>game</w:t>
      </w:r>
      <w:r w:rsidR="00DB4DCC">
        <w:t>s</w:t>
      </w:r>
      <w:r w:rsidR="007858C6">
        <w:t xml:space="preserve"> sorted through earnings. If we want to see how many tournaments </w:t>
      </w:r>
      <w:r w:rsidR="00CF762B">
        <w:t>were played for each game</w:t>
      </w:r>
      <w:r w:rsidR="007858C6">
        <w:t>, we can also click the “</w:t>
      </w:r>
      <w:r w:rsidR="00F37AB7">
        <w:t>Tournaments</w:t>
      </w:r>
      <w:r w:rsidR="007858C6">
        <w:t xml:space="preserve">” button. </w:t>
      </w:r>
    </w:p>
    <w:p w14:paraId="034F91C2" w14:textId="77777777" w:rsidR="003321C0" w:rsidRDefault="003321C0" w:rsidP="007858C6"/>
    <w:p w14:paraId="0DE29BE0" w14:textId="27445082" w:rsidR="001967E4" w:rsidRDefault="001967E4" w:rsidP="00363EDE">
      <w:pPr>
        <w:pStyle w:val="Caption"/>
      </w:pPr>
      <w:r>
        <w:t xml:space="preserve">Figure </w:t>
      </w:r>
      <w:r w:rsidR="00C73F9C">
        <w:t>13</w:t>
      </w:r>
      <w:r>
        <w:t xml:space="preserve">. (REPLACE THIS ONE) </w:t>
      </w:r>
      <w:r w:rsidR="00B87D4E">
        <w:t>Checking what games have the biggest prize pools, and how many tournaments were played for each game.</w:t>
      </w:r>
    </w:p>
    <w:p w14:paraId="2E5FAB88" w14:textId="62C7A9B5" w:rsidR="00363EDE" w:rsidRDefault="00363EDE" w:rsidP="00363EDE">
      <w:r>
        <w:t xml:space="preserve">Apart from that, we can also compare </w:t>
      </w:r>
      <w:r w:rsidR="00537308">
        <w:t>games</w:t>
      </w:r>
      <w:r>
        <w:t xml:space="preserve"> in a specific month, by clicking in that month in the heatmap and checking what </w:t>
      </w:r>
      <w:r w:rsidR="00537308">
        <w:t>games</w:t>
      </w:r>
      <w:r>
        <w:t xml:space="preserve"> </w:t>
      </w:r>
      <w:r w:rsidR="00537308">
        <w:t>had tournaments take place</w:t>
      </w:r>
      <w:r>
        <w:t xml:space="preserve"> that month</w:t>
      </w:r>
      <w:r w:rsidR="00537308">
        <w:t>, and how large the prize pools were for each game.</w:t>
      </w:r>
    </w:p>
    <w:p w14:paraId="4A68B7CA" w14:textId="77777777" w:rsidR="00363EDE" w:rsidRDefault="00363EDE" w:rsidP="007858C6"/>
    <w:p w14:paraId="5CE19F85" w14:textId="74853C72" w:rsidR="001967E4" w:rsidRDefault="001967E4" w:rsidP="003321C0">
      <w:pPr>
        <w:pStyle w:val="Caption"/>
      </w:pPr>
      <w:r>
        <w:t xml:space="preserve">Figure </w:t>
      </w:r>
      <w:r w:rsidR="00C73F9C">
        <w:t>14</w:t>
      </w:r>
      <w:r>
        <w:t xml:space="preserve">. (REPLACE THIS ONE) </w:t>
      </w:r>
      <w:r w:rsidR="003321C0">
        <w:t>Checking what games were played on tournaments in a specific month</w:t>
      </w:r>
      <w:r>
        <w:t>.</w:t>
      </w:r>
    </w:p>
    <w:p w14:paraId="5BBF3478" w14:textId="30BE0537" w:rsidR="00671983" w:rsidRDefault="00705D35" w:rsidP="00060BDC">
      <w:pPr>
        <w:pStyle w:val="Heading3"/>
      </w:pPr>
      <w:r>
        <w:t>Comparing at what months tournaments are most held</w:t>
      </w:r>
    </w:p>
    <w:p w14:paraId="66190F02" w14:textId="2FF979B0" w:rsidR="00545AC0" w:rsidRDefault="00D7150D" w:rsidP="00545AC0">
      <w:r>
        <w:t xml:space="preserve">It’s possible to do this using the heatmap. </w:t>
      </w:r>
      <w:r w:rsidR="003C7659">
        <w:t>We can see that the lighter</w:t>
      </w:r>
      <w:r w:rsidR="00A72B10">
        <w:t xml:space="preserve"> colored</w:t>
      </w:r>
      <w:r w:rsidR="003C7659">
        <w:t xml:space="preserve"> month overall is December, </w:t>
      </w:r>
      <w:r w:rsidR="00A72B10">
        <w:t>and that October seem</w:t>
      </w:r>
      <w:r w:rsidR="009438F6">
        <w:t>s</w:t>
      </w:r>
      <w:r w:rsidR="00A72B10">
        <w:t xml:space="preserve"> to have the darkest colors</w:t>
      </w:r>
      <w:r w:rsidR="009438F6">
        <w:t xml:space="preserve"> overall</w:t>
      </w:r>
      <w:r w:rsidR="00A72B10">
        <w:t xml:space="preserve"> throughout the years</w:t>
      </w:r>
      <w:r w:rsidR="00412659">
        <w:t xml:space="preserve">, meaning </w:t>
      </w:r>
      <w:r w:rsidR="000334EA">
        <w:t>it’s</w:t>
      </w:r>
      <w:r w:rsidR="00412659">
        <w:t xml:space="preserve"> the month where most tournaments are held.</w:t>
      </w:r>
    </w:p>
    <w:p w14:paraId="704EA910" w14:textId="6057B640" w:rsidR="004576D9" w:rsidRDefault="00387C45" w:rsidP="00433C0D">
      <w:pPr>
        <w:jc w:val="center"/>
      </w:pPr>
      <w:r>
        <w:rPr>
          <w:noProof/>
        </w:rPr>
        <w:drawing>
          <wp:inline distT="0" distB="0" distL="0" distR="0" wp14:anchorId="1FF79F6D" wp14:editId="6D2DA35D">
            <wp:extent cx="3063240" cy="187071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3240" cy="1870710"/>
                    </a:xfrm>
                    <a:prstGeom prst="rect">
                      <a:avLst/>
                    </a:prstGeom>
                  </pic:spPr>
                </pic:pic>
              </a:graphicData>
            </a:graphic>
          </wp:inline>
        </w:drawing>
      </w:r>
    </w:p>
    <w:p w14:paraId="0F9E36AA" w14:textId="0E171EA0" w:rsidR="001967E4" w:rsidRPr="00545AC0" w:rsidRDefault="001967E4" w:rsidP="004576D9">
      <w:pPr>
        <w:pStyle w:val="Caption"/>
      </w:pPr>
      <w:r>
        <w:t xml:space="preserve">Figure </w:t>
      </w:r>
      <w:r w:rsidR="00C73F9C">
        <w:t>15</w:t>
      </w:r>
      <w:r>
        <w:t xml:space="preserve">. </w:t>
      </w:r>
      <w:r w:rsidR="004576D9">
        <w:t>Analyzing peak months for Esports in the heatmap</w:t>
      </w:r>
      <w:r>
        <w:t>.</w:t>
      </w:r>
      <w:r w:rsidR="005F359F">
        <w:t xml:space="preserve"> December (light blue) is the lowest, while August (dark blue) is overall the peak.</w:t>
      </w:r>
    </w:p>
    <w:p w14:paraId="514CCC8A" w14:textId="0679AB8C" w:rsidR="00671983" w:rsidRPr="00060BDC" w:rsidRDefault="006273E9" w:rsidP="00060BDC">
      <w:pPr>
        <w:pStyle w:val="Heading3"/>
      </w:pPr>
      <w:r>
        <w:t>Correlate the number of players in a country with its other statistics</w:t>
      </w:r>
    </w:p>
    <w:p w14:paraId="6F64114C" w14:textId="2C73F10A" w:rsidR="009F34A6" w:rsidRDefault="0092528B" w:rsidP="001F3971">
      <w:r>
        <w:t xml:space="preserve">We can do this using the </w:t>
      </w:r>
      <w:r w:rsidR="00F37AB7">
        <w:t xml:space="preserve">scatter plot, since it </w:t>
      </w:r>
      <w:r w:rsidR="003E2976">
        <w:t xml:space="preserve">already shows this information. For example, if we want to see how GDP in countries relates to the number of players, </w:t>
      </w:r>
      <w:r w:rsidR="00DE2024">
        <w:t>we can toggle the Y axis by pressing the “</w:t>
      </w:r>
      <w:r w:rsidR="00DE2024" w:rsidRPr="00DE2024">
        <w:t xml:space="preserve">Toggle Unemployment + Urban </w:t>
      </w:r>
      <w:r w:rsidR="00DE2024" w:rsidRPr="00DE2024">
        <w:lastRenderedPageBreak/>
        <w:t>Pop / GDP</w:t>
      </w:r>
      <w:r w:rsidR="00DE2024">
        <w:t>” button, and then we can easily see that there’s a trend for higher GDP countries to have more players.</w:t>
      </w:r>
    </w:p>
    <w:p w14:paraId="76F2E3C5" w14:textId="61C12C96" w:rsidR="00371A78" w:rsidRDefault="004B579C" w:rsidP="001F3971">
      <w:r>
        <w:rPr>
          <w:noProof/>
        </w:rPr>
        <w:drawing>
          <wp:inline distT="0" distB="0" distL="0" distR="0" wp14:anchorId="4AD84FE2" wp14:editId="51E46F9E">
            <wp:extent cx="3063240" cy="16840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3240" cy="1684020"/>
                    </a:xfrm>
                    <a:prstGeom prst="rect">
                      <a:avLst/>
                    </a:prstGeom>
                  </pic:spPr>
                </pic:pic>
              </a:graphicData>
            </a:graphic>
          </wp:inline>
        </w:drawing>
      </w:r>
    </w:p>
    <w:p w14:paraId="6AA506B6" w14:textId="1EA5452F" w:rsidR="002C217D" w:rsidRPr="00F15FF0" w:rsidRDefault="001967E4" w:rsidP="00F15FF0">
      <w:pPr>
        <w:pStyle w:val="Caption"/>
      </w:pPr>
      <w:r>
        <w:t xml:space="preserve">Figure </w:t>
      </w:r>
      <w:r w:rsidR="00C73F9C">
        <w:t>16</w:t>
      </w:r>
      <w:r w:rsidR="00674A26">
        <w:t>.</w:t>
      </w:r>
      <w:r>
        <w:t xml:space="preserve"> </w:t>
      </w:r>
      <w:r w:rsidR="00674A26">
        <w:t>Checking the correlation between GDP and player counts</w:t>
      </w:r>
      <w:r w:rsidR="00544472">
        <w:t xml:space="preserve"> in the scatter plot</w:t>
      </w:r>
      <w:r w:rsidR="00742B07">
        <w:t>, we can see the trend for higher GDP to mean more players</w:t>
      </w:r>
      <w:r w:rsidR="00674A26">
        <w:t>.</w:t>
      </w:r>
    </w:p>
    <w:p w14:paraId="2F812315" w14:textId="4F92C5D8" w:rsidR="00213BBB" w:rsidRDefault="001E3813" w:rsidP="00213BBB">
      <w:pPr>
        <w:pStyle w:val="Heading1"/>
      </w:pPr>
      <w:r>
        <w:t>IMPLEMENTATION DETAILS</w:t>
      </w:r>
    </w:p>
    <w:p w14:paraId="3C9E76DA" w14:textId="26EBD042" w:rsidR="005E490A" w:rsidRDefault="00D9041E" w:rsidP="005871AE">
      <w:r>
        <w:t xml:space="preserve">Aside from d3.js, we </w:t>
      </w:r>
      <w:r w:rsidR="001504E8">
        <w:t>used</w:t>
      </w:r>
      <w:r>
        <w:t xml:space="preserve"> </w:t>
      </w:r>
      <w:r w:rsidR="001504E8">
        <w:t xml:space="preserve">jQuery </w:t>
      </w:r>
      <w:r w:rsidR="00A11071">
        <w:t>to ease</w:t>
      </w:r>
      <w:r w:rsidR="00D97C61">
        <w:t xml:space="preserve"> some interaction such as tooltips. </w:t>
      </w:r>
    </w:p>
    <w:p w14:paraId="3FA12967" w14:textId="0AE9D663" w:rsidR="00585362" w:rsidRDefault="00585362" w:rsidP="00585362">
      <w:pPr>
        <w:pStyle w:val="Heading2"/>
      </w:pPr>
      <w:r>
        <w:t>Challenges</w:t>
      </w:r>
    </w:p>
    <w:p w14:paraId="75DA1E99" w14:textId="642BD460" w:rsidR="005871AE" w:rsidRDefault="0070704B" w:rsidP="005871AE">
      <w:r>
        <w:t xml:space="preserve">While d3 does have quite a lot of features, the documentation is sub-par at times (consisting of a lot of disjointed GitHub repositories), so it took us some time to find decent scale types, such as the power scale, which ended up being more useful than a logarithmic scale simply because it also allows displaying different orders of magnitude effectively (unlike a linear scale) but </w:t>
      </w:r>
      <w:r w:rsidR="005E490A">
        <w:t>it has a customizable exponent property, which solves the logarithmic scale problem where a lot oh higher values are near-indistinguishable, since one can set the exponent  at a low</w:t>
      </w:r>
      <w:r w:rsidR="00620155">
        <w:t>er</w:t>
      </w:r>
      <w:r w:rsidR="005E490A">
        <w:t xml:space="preserve"> value to allow both low and high orders of magnitude to have detail.</w:t>
      </w:r>
    </w:p>
    <w:p w14:paraId="21BEF43E" w14:textId="6B7C0D58" w:rsidR="005E490A" w:rsidRDefault="005E490A" w:rsidP="005871AE">
      <w:r>
        <w:t xml:space="preserve">Another </w:t>
      </w:r>
      <w:r w:rsidR="005B6661">
        <w:t>important function in d3 was the formatting. It’s possible to format numbers with quite a lot of customization, and we used that for very different things. We usually display large numbers with an SI prefix (k for thousands, M for millions, et cetera</w:t>
      </w:r>
      <w:r w:rsidR="008E3EE5">
        <w:t>)</w:t>
      </w:r>
      <w:r w:rsidR="00355B97">
        <w:t xml:space="preserve">. The formatting is also useful for displaying percentage and dollar signs without </w:t>
      </w:r>
      <w:r w:rsidR="00A61EA0">
        <w:t>messing around with strings too much.</w:t>
      </w:r>
    </w:p>
    <w:p w14:paraId="1118D23F" w14:textId="74841C1D" w:rsidR="002C55DE" w:rsidRPr="008349AC" w:rsidRDefault="002C55DE" w:rsidP="005871AE">
      <w:r>
        <w:t xml:space="preserve">In the bar chart, team and name games would look too verbose in the X axis. Therefore, </w:t>
      </w:r>
      <w:r w:rsidR="008349AC">
        <w:t xml:space="preserve">we automatically reduce each name to a tag, and the user can hover over it to see the full name. This works well in order to make the axis less cluttered, but it’s limited, since it just tries to get each word’s first letter (resulting in problems such as </w:t>
      </w:r>
      <w:r w:rsidR="008349AC">
        <w:rPr>
          <w:i/>
        </w:rPr>
        <w:t>StarCraft II</w:t>
      </w:r>
      <w:r w:rsidR="008349AC">
        <w:t xml:space="preserve"> showing up as SI). However, since it’s very easy to just hover on the tag and see the full name, we feel that small problems such as the above one are a good compromise.</w:t>
      </w:r>
    </w:p>
    <w:p w14:paraId="339BC7B8" w14:textId="5D302F2E" w:rsidR="006E339A" w:rsidRDefault="006E339A" w:rsidP="006E339A">
      <w:pPr>
        <w:pStyle w:val="Heading2"/>
      </w:pPr>
      <w:r>
        <w:t>Interactivity</w:t>
      </w:r>
    </w:p>
    <w:p w14:paraId="26E571CB" w14:textId="28AF6777" w:rsidR="006E339A" w:rsidRDefault="006E339A" w:rsidP="005871AE">
      <w:r>
        <w:t xml:space="preserve">The link between the choropleth map and the scatter plot is quite simple: </w:t>
      </w:r>
      <w:r w:rsidR="00664222">
        <w:t>We check what countries aren’t selected and decrease their radius from the default 4.5 to 0.75.</w:t>
      </w:r>
    </w:p>
    <w:p w14:paraId="17631A23" w14:textId="7FD9F3C5" w:rsidR="00007C52" w:rsidRDefault="002E395F" w:rsidP="005871AE">
      <w:r>
        <w:t>Interactivity between the choropleth/heatmap and the bar</w:t>
      </w:r>
      <w:r w:rsidR="006748D4">
        <w:t xml:space="preserve"> </w:t>
      </w:r>
      <w:r>
        <w:t>char</w:t>
      </w:r>
      <w:r w:rsidR="00C87F85">
        <w:t xml:space="preserve">t isn’t extremely complicated as well. Since we already had the code for changing both the bar size/number and its scrolling bar counterpart, it was just changing that code to use different </w:t>
      </w:r>
      <w:r w:rsidR="00D07D4D">
        <w:t>data</w:t>
      </w:r>
      <w:r w:rsidR="009569A1">
        <w:t xml:space="preserve">. What we do here is </w:t>
      </w:r>
      <w:r w:rsidR="003957EC">
        <w:t>removing any bars that we don’t need (for example, if we change from viewing all teams to only the ones that won in a certain month, we surely don’t need 700 bars!), adjust scales and axes and change the bar width (in case there’s only a few bars), and do the same things for the sub-bars in the scroll bar.</w:t>
      </w:r>
    </w:p>
    <w:p w14:paraId="09246ADA" w14:textId="3DB7322B" w:rsidR="00007C52" w:rsidRDefault="00007C52" w:rsidP="005871AE">
      <w:pPr>
        <w:rPr>
          <w:b/>
          <w:i/>
          <w:u w:val="single"/>
        </w:rPr>
      </w:pPr>
      <w:r w:rsidRPr="00007C52">
        <w:rPr>
          <w:b/>
          <w:i/>
          <w:u w:val="single"/>
        </w:rPr>
        <w:t>“What algorithms did you use? What techniques did you adapt or implement from scratch (instead of just copying &amp; pasting them from the D3 examples page…)”</w:t>
      </w:r>
      <w:r w:rsidR="001441E6">
        <w:rPr>
          <w:b/>
          <w:i/>
          <w:u w:val="single"/>
        </w:rPr>
        <w:t xml:space="preserve"> </w:t>
      </w:r>
      <w:r w:rsidR="001441E6" w:rsidRPr="00690082">
        <w:rPr>
          <w:b/>
          <w:color w:val="FF0000"/>
          <w:u w:val="single"/>
        </w:rPr>
        <w:t>Add more</w:t>
      </w:r>
      <w:r w:rsidR="00F5799E" w:rsidRPr="00690082">
        <w:rPr>
          <w:b/>
          <w:color w:val="FF0000"/>
          <w:u w:val="single"/>
        </w:rPr>
        <w:t xml:space="preserve"> please</w:t>
      </w:r>
      <w:r w:rsidR="001441E6" w:rsidRPr="00690082">
        <w:rPr>
          <w:b/>
          <w:color w:val="FF0000"/>
          <w:u w:val="single"/>
        </w:rPr>
        <w:t>!</w:t>
      </w:r>
    </w:p>
    <w:p w14:paraId="5D78DEA0" w14:textId="7D2024B6" w:rsidR="00DF7358" w:rsidRDefault="00DF7358" w:rsidP="00DF7358">
      <w:pPr>
        <w:pStyle w:val="Heading2"/>
      </w:pPr>
      <w:r>
        <w:t>Techniques</w:t>
      </w:r>
    </w:p>
    <w:p w14:paraId="552D6076" w14:textId="3859CF0C" w:rsidR="007551CC" w:rsidRPr="00527AD7" w:rsidRDefault="007551CC" w:rsidP="007551CC">
      <w:pPr>
        <w:rPr>
          <w:b/>
          <w:i/>
          <w:color w:val="FF0000"/>
        </w:rPr>
      </w:pPr>
      <w:r w:rsidRPr="00527AD7">
        <w:rPr>
          <w:b/>
          <w:i/>
          <w:color w:val="FF0000"/>
        </w:rPr>
        <w:t>ADD CHOROPLETH!</w:t>
      </w:r>
    </w:p>
    <w:p w14:paraId="60ECF2CB" w14:textId="3E1BE588" w:rsidR="00007C52" w:rsidRDefault="00704DF5" w:rsidP="005871AE">
      <w:r>
        <w:t xml:space="preserve">The base for the scatter plot is mostly from the course’s tutorial (that is, just drawing circles and setting their positions). To make the animation where Unemployment and Urban Population dots “merge” into the GDP dots, we </w:t>
      </w:r>
      <w:proofErr w:type="gramStart"/>
      <w:r>
        <w:t>actually just</w:t>
      </w:r>
      <w:proofErr w:type="gramEnd"/>
      <w:r>
        <w:t xml:space="preserve"> move all pairs of country dots into the same position (meaning each dot on the GDP chart is actually two dots in the exact same place). </w:t>
      </w:r>
    </w:p>
    <w:p w14:paraId="4F4154DE" w14:textId="58F00AC5" w:rsidR="007551CC" w:rsidRPr="00527AD7" w:rsidRDefault="007551CC" w:rsidP="005871AE">
      <w:pPr>
        <w:rPr>
          <w:b/>
          <w:i/>
          <w:color w:val="FF0000"/>
        </w:rPr>
      </w:pPr>
      <w:r w:rsidRPr="00527AD7">
        <w:rPr>
          <w:b/>
          <w:i/>
          <w:color w:val="FF0000"/>
        </w:rPr>
        <w:t>ADD HEATMAP!</w:t>
      </w:r>
    </w:p>
    <w:p w14:paraId="0BDA15B7" w14:textId="2F44CAAD" w:rsidR="007551CC" w:rsidRPr="00527AD7" w:rsidRDefault="007551CC" w:rsidP="005871AE">
      <w:pPr>
        <w:rPr>
          <w:b/>
          <w:i/>
          <w:color w:val="FF0000"/>
        </w:rPr>
      </w:pPr>
      <w:r w:rsidRPr="00527AD7">
        <w:rPr>
          <w:b/>
          <w:i/>
          <w:color w:val="FF0000"/>
        </w:rPr>
        <w:t>ADD BAR CHART!</w:t>
      </w:r>
    </w:p>
    <w:p w14:paraId="47B6BF16" w14:textId="0471828B" w:rsidR="007B7E21" w:rsidRDefault="001E3813" w:rsidP="00AD499E">
      <w:pPr>
        <w:pStyle w:val="Heading1"/>
      </w:pPr>
      <w:r>
        <w:t>CONCLUSION &amp; FUTURE WORK</w:t>
      </w:r>
    </w:p>
    <w:p w14:paraId="11A9D442" w14:textId="0E0E5717" w:rsidR="00AD499E" w:rsidRPr="00AD499E" w:rsidRDefault="00AD499E" w:rsidP="00AD499E">
      <w:r>
        <w:t>From making this project, I think we not only learned to work with tools such as D3 and Pentaho, but also scraping websites and organizing data in general, as well as figuring out not only the clearest, but also the most interesting ways to display data</w:t>
      </w:r>
      <w:r w:rsidR="00F50A2E">
        <w:t xml:space="preserve"> in an interactive fashion.</w:t>
      </w:r>
    </w:p>
    <w:p w14:paraId="69A775B5" w14:textId="14E16C93" w:rsidR="000B50CA" w:rsidRPr="004A393A" w:rsidRDefault="004A393A" w:rsidP="000B50CA">
      <w:r>
        <w:t>We managed to not only address all tasks we set out to do in Checkpoint I, but we also managed to add more possible tasks with extra functionalities</w:t>
      </w:r>
      <w:r w:rsidR="00A2674F">
        <w:t>, such as comparing different country stats or having more filters for months and countries.</w:t>
      </w:r>
    </w:p>
    <w:p w14:paraId="1A6F6D04" w14:textId="67F735ED" w:rsidR="00A17EC8" w:rsidRPr="00A17EC8" w:rsidRDefault="00A17EC8" w:rsidP="000B50CA">
      <w:r>
        <w:t xml:space="preserve">Had we started over, </w:t>
      </w:r>
      <w:r w:rsidR="00335A73">
        <w:t>we</w:t>
      </w:r>
      <w:r>
        <w:t xml:space="preserve"> think we’d</w:t>
      </w:r>
      <w:r w:rsidR="003A50AC">
        <w:t xml:space="preserve"> </w:t>
      </w:r>
      <w:r>
        <w:t>add a line chart for the earnings by age statistic, since it would make the visualization clearer</w:t>
      </w:r>
      <w:r w:rsidR="005C1870">
        <w:t>. T</w:t>
      </w:r>
      <w:r>
        <w:t>his statistic sort of behaves like a Bell curv</w:t>
      </w:r>
      <w:r w:rsidR="00C96BAC">
        <w:t>e</w:t>
      </w:r>
      <w:r w:rsidR="00B321C8">
        <w:t xml:space="preserve"> (since it tends to follow </w:t>
      </w:r>
      <w:r w:rsidR="00C96BAC">
        <w:t>normal distribution</w:t>
      </w:r>
      <w:r w:rsidR="00B321C8">
        <w:t>)</w:t>
      </w:r>
      <w:r w:rsidR="00C96BAC">
        <w:t>, so it would probably look better and clearer on a line chart.</w:t>
      </w:r>
    </w:p>
    <w:p w14:paraId="274C8262" w14:textId="017FC9BB" w:rsidR="00213BBB" w:rsidRDefault="00247BF6" w:rsidP="00595982">
      <w:r>
        <w:t>Given 3000€ and another month to work on this project, we could maybe show tournament locations (with that time and money we could probably get around the different time format issue)</w:t>
      </w:r>
      <w:r w:rsidR="008D0C8D">
        <w:t xml:space="preserve"> </w:t>
      </w:r>
      <w:r w:rsidR="00966C87">
        <w:t>and make the heatmap more interactive (filtering the tournaments played by teams or games)</w:t>
      </w:r>
      <w:r w:rsidR="006F6A5B">
        <w:t>.</w:t>
      </w:r>
    </w:p>
    <w:p w14:paraId="1E6AC621" w14:textId="0E048770" w:rsidR="00B116E2" w:rsidRPr="00815516" w:rsidRDefault="00815516" w:rsidP="00595982">
      <w:r>
        <w:t xml:space="preserve">We could also add the ability to see different countries’ earnings by age in the same chart, which would lead to some interesting comparisons. </w:t>
      </w:r>
    </w:p>
    <w:sectPr w:rsidR="00B116E2" w:rsidRPr="00815516" w:rsidSect="004B6A4C">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B786F" w14:textId="77777777" w:rsidR="00CF6F74" w:rsidRDefault="00CF6F74">
      <w:r>
        <w:separator/>
      </w:r>
    </w:p>
  </w:endnote>
  <w:endnote w:type="continuationSeparator" w:id="0">
    <w:p w14:paraId="66C144F0" w14:textId="77777777" w:rsidR="00CF6F74" w:rsidRDefault="00CF6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auto"/>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75786" w14:textId="77777777" w:rsidR="00CF6F74" w:rsidRDefault="00CF6F74" w:rsidP="00443E9F">
      <w:pPr>
        <w:spacing w:after="0"/>
      </w:pPr>
      <w:r>
        <w:separator/>
      </w:r>
    </w:p>
  </w:footnote>
  <w:footnote w:type="continuationSeparator" w:id="0">
    <w:p w14:paraId="7001BEEC" w14:textId="77777777" w:rsidR="00CF6F74" w:rsidRDefault="00CF6F74" w:rsidP="00443E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1631BD"/>
    <w:multiLevelType w:val="hybridMultilevel"/>
    <w:tmpl w:val="39F6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82EE5"/>
    <w:multiLevelType w:val="hybridMultilevel"/>
    <w:tmpl w:val="850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5"/>
  </w:num>
  <w:num w:numId="15">
    <w:abstractNumId w:val="11"/>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07C52"/>
    <w:rsid w:val="00012912"/>
    <w:rsid w:val="00012FDF"/>
    <w:rsid w:val="000133E5"/>
    <w:rsid w:val="0001659E"/>
    <w:rsid w:val="00016C7D"/>
    <w:rsid w:val="00033092"/>
    <w:rsid w:val="000333DE"/>
    <w:rsid w:val="000334EA"/>
    <w:rsid w:val="0003450C"/>
    <w:rsid w:val="00040794"/>
    <w:rsid w:val="00052D7E"/>
    <w:rsid w:val="00055598"/>
    <w:rsid w:val="00060BDC"/>
    <w:rsid w:val="00061E8C"/>
    <w:rsid w:val="000649E5"/>
    <w:rsid w:val="000709DB"/>
    <w:rsid w:val="00070A08"/>
    <w:rsid w:val="000712A8"/>
    <w:rsid w:val="000728F3"/>
    <w:rsid w:val="00072B3A"/>
    <w:rsid w:val="00073DCD"/>
    <w:rsid w:val="0007574D"/>
    <w:rsid w:val="0008094A"/>
    <w:rsid w:val="0008119D"/>
    <w:rsid w:val="00094622"/>
    <w:rsid w:val="000A0321"/>
    <w:rsid w:val="000A2533"/>
    <w:rsid w:val="000A3852"/>
    <w:rsid w:val="000B50CA"/>
    <w:rsid w:val="000B5601"/>
    <w:rsid w:val="000B6A11"/>
    <w:rsid w:val="000B72DA"/>
    <w:rsid w:val="000E4445"/>
    <w:rsid w:val="000E5328"/>
    <w:rsid w:val="000E5FE6"/>
    <w:rsid w:val="000F19BD"/>
    <w:rsid w:val="000F3CE8"/>
    <w:rsid w:val="000F4B8F"/>
    <w:rsid w:val="000F5E78"/>
    <w:rsid w:val="0010082E"/>
    <w:rsid w:val="0010210D"/>
    <w:rsid w:val="001029F7"/>
    <w:rsid w:val="00103A63"/>
    <w:rsid w:val="001105CA"/>
    <w:rsid w:val="00112144"/>
    <w:rsid w:val="00114577"/>
    <w:rsid w:val="00121EE5"/>
    <w:rsid w:val="00122D09"/>
    <w:rsid w:val="00123CFD"/>
    <w:rsid w:val="0013050C"/>
    <w:rsid w:val="001332D4"/>
    <w:rsid w:val="00137145"/>
    <w:rsid w:val="00140349"/>
    <w:rsid w:val="00141E6F"/>
    <w:rsid w:val="001441E6"/>
    <w:rsid w:val="001465AB"/>
    <w:rsid w:val="001504E8"/>
    <w:rsid w:val="00151FAA"/>
    <w:rsid w:val="00161911"/>
    <w:rsid w:val="00164D70"/>
    <w:rsid w:val="00165024"/>
    <w:rsid w:val="0017799B"/>
    <w:rsid w:val="00184F82"/>
    <w:rsid w:val="001850ED"/>
    <w:rsid w:val="00186236"/>
    <w:rsid w:val="00186280"/>
    <w:rsid w:val="0018704B"/>
    <w:rsid w:val="00187A8C"/>
    <w:rsid w:val="00191462"/>
    <w:rsid w:val="001967E4"/>
    <w:rsid w:val="00197B90"/>
    <w:rsid w:val="001A22BF"/>
    <w:rsid w:val="001A2DF0"/>
    <w:rsid w:val="001A6B47"/>
    <w:rsid w:val="001C2A81"/>
    <w:rsid w:val="001D29E1"/>
    <w:rsid w:val="001E09F6"/>
    <w:rsid w:val="001E3813"/>
    <w:rsid w:val="001E5318"/>
    <w:rsid w:val="001E5C50"/>
    <w:rsid w:val="001E7C11"/>
    <w:rsid w:val="001F042A"/>
    <w:rsid w:val="001F062E"/>
    <w:rsid w:val="001F3971"/>
    <w:rsid w:val="001F40BF"/>
    <w:rsid w:val="001F4B3C"/>
    <w:rsid w:val="001F7D01"/>
    <w:rsid w:val="002003F9"/>
    <w:rsid w:val="0020192F"/>
    <w:rsid w:val="002022E4"/>
    <w:rsid w:val="002028D3"/>
    <w:rsid w:val="00203981"/>
    <w:rsid w:val="00210191"/>
    <w:rsid w:val="00213BBB"/>
    <w:rsid w:val="00214551"/>
    <w:rsid w:val="00227741"/>
    <w:rsid w:val="002301B2"/>
    <w:rsid w:val="00235259"/>
    <w:rsid w:val="0024113A"/>
    <w:rsid w:val="00246D01"/>
    <w:rsid w:val="00247BF6"/>
    <w:rsid w:val="00251B3D"/>
    <w:rsid w:val="00255BCB"/>
    <w:rsid w:val="0025707B"/>
    <w:rsid w:val="00263558"/>
    <w:rsid w:val="002639F6"/>
    <w:rsid w:val="002650DF"/>
    <w:rsid w:val="002727A0"/>
    <w:rsid w:val="00272DB6"/>
    <w:rsid w:val="00282067"/>
    <w:rsid w:val="00284F04"/>
    <w:rsid w:val="00285F79"/>
    <w:rsid w:val="002862A4"/>
    <w:rsid w:val="00286C8F"/>
    <w:rsid w:val="002927F9"/>
    <w:rsid w:val="002C1231"/>
    <w:rsid w:val="002C14CE"/>
    <w:rsid w:val="002C217D"/>
    <w:rsid w:val="002C3318"/>
    <w:rsid w:val="002C3E32"/>
    <w:rsid w:val="002C4A4F"/>
    <w:rsid w:val="002C55DE"/>
    <w:rsid w:val="002D41E8"/>
    <w:rsid w:val="002E395F"/>
    <w:rsid w:val="002E55B4"/>
    <w:rsid w:val="002E7DE5"/>
    <w:rsid w:val="002F61EC"/>
    <w:rsid w:val="002F7A09"/>
    <w:rsid w:val="00301298"/>
    <w:rsid w:val="00310376"/>
    <w:rsid w:val="00311723"/>
    <w:rsid w:val="003123C3"/>
    <w:rsid w:val="0031544F"/>
    <w:rsid w:val="003171A4"/>
    <w:rsid w:val="00321BC8"/>
    <w:rsid w:val="00324F2D"/>
    <w:rsid w:val="00331AFF"/>
    <w:rsid w:val="003321C0"/>
    <w:rsid w:val="00334579"/>
    <w:rsid w:val="00335A73"/>
    <w:rsid w:val="00340493"/>
    <w:rsid w:val="00342406"/>
    <w:rsid w:val="003475EC"/>
    <w:rsid w:val="003500C6"/>
    <w:rsid w:val="00350393"/>
    <w:rsid w:val="003521DC"/>
    <w:rsid w:val="00354AC8"/>
    <w:rsid w:val="00354D90"/>
    <w:rsid w:val="003557D9"/>
    <w:rsid w:val="00355923"/>
    <w:rsid w:val="00355B97"/>
    <w:rsid w:val="00363EDE"/>
    <w:rsid w:val="003644E7"/>
    <w:rsid w:val="00364AE0"/>
    <w:rsid w:val="00366655"/>
    <w:rsid w:val="00370112"/>
    <w:rsid w:val="00371A78"/>
    <w:rsid w:val="00373937"/>
    <w:rsid w:val="00373F8D"/>
    <w:rsid w:val="0037401F"/>
    <w:rsid w:val="00375449"/>
    <w:rsid w:val="00380E90"/>
    <w:rsid w:val="003840B7"/>
    <w:rsid w:val="00387C45"/>
    <w:rsid w:val="0039156C"/>
    <w:rsid w:val="003948CB"/>
    <w:rsid w:val="00394F1F"/>
    <w:rsid w:val="003957EC"/>
    <w:rsid w:val="00396BBA"/>
    <w:rsid w:val="00397DA8"/>
    <w:rsid w:val="003A0F56"/>
    <w:rsid w:val="003A50AC"/>
    <w:rsid w:val="003A7DC7"/>
    <w:rsid w:val="003B07DF"/>
    <w:rsid w:val="003B1F3C"/>
    <w:rsid w:val="003B4EB4"/>
    <w:rsid w:val="003B5766"/>
    <w:rsid w:val="003B7812"/>
    <w:rsid w:val="003C02E0"/>
    <w:rsid w:val="003C6C95"/>
    <w:rsid w:val="003C701D"/>
    <w:rsid w:val="003C7659"/>
    <w:rsid w:val="003D5402"/>
    <w:rsid w:val="003D7F56"/>
    <w:rsid w:val="003D7F5C"/>
    <w:rsid w:val="003E0238"/>
    <w:rsid w:val="003E1FB5"/>
    <w:rsid w:val="003E2976"/>
    <w:rsid w:val="003E3C69"/>
    <w:rsid w:val="003F5350"/>
    <w:rsid w:val="003F70AB"/>
    <w:rsid w:val="003F749D"/>
    <w:rsid w:val="00406BD9"/>
    <w:rsid w:val="0041136C"/>
    <w:rsid w:val="00412659"/>
    <w:rsid w:val="0041270E"/>
    <w:rsid w:val="00416552"/>
    <w:rsid w:val="0041664C"/>
    <w:rsid w:val="0043106E"/>
    <w:rsid w:val="004318BF"/>
    <w:rsid w:val="00431B38"/>
    <w:rsid w:val="00432B75"/>
    <w:rsid w:val="00433382"/>
    <w:rsid w:val="00433C0D"/>
    <w:rsid w:val="0044303D"/>
    <w:rsid w:val="00443E9F"/>
    <w:rsid w:val="00450D59"/>
    <w:rsid w:val="00451BDA"/>
    <w:rsid w:val="00452165"/>
    <w:rsid w:val="00454A5E"/>
    <w:rsid w:val="00454D3F"/>
    <w:rsid w:val="004576D9"/>
    <w:rsid w:val="0046771C"/>
    <w:rsid w:val="004774CE"/>
    <w:rsid w:val="00480565"/>
    <w:rsid w:val="00480F98"/>
    <w:rsid w:val="0048412A"/>
    <w:rsid w:val="00485C32"/>
    <w:rsid w:val="00487F23"/>
    <w:rsid w:val="00490B3D"/>
    <w:rsid w:val="00493EDB"/>
    <w:rsid w:val="004A1FF7"/>
    <w:rsid w:val="004A393A"/>
    <w:rsid w:val="004A7CF3"/>
    <w:rsid w:val="004B241B"/>
    <w:rsid w:val="004B2ACF"/>
    <w:rsid w:val="004B35DA"/>
    <w:rsid w:val="004B4E2C"/>
    <w:rsid w:val="004B579C"/>
    <w:rsid w:val="004B5AF6"/>
    <w:rsid w:val="004B6A4C"/>
    <w:rsid w:val="004C3AB4"/>
    <w:rsid w:val="004D08FF"/>
    <w:rsid w:val="004D1636"/>
    <w:rsid w:val="004D6898"/>
    <w:rsid w:val="004E410A"/>
    <w:rsid w:val="004E6530"/>
    <w:rsid w:val="004F0FC6"/>
    <w:rsid w:val="004F103A"/>
    <w:rsid w:val="004F4E29"/>
    <w:rsid w:val="004F5754"/>
    <w:rsid w:val="004F7602"/>
    <w:rsid w:val="004F7A15"/>
    <w:rsid w:val="005004D4"/>
    <w:rsid w:val="005015D2"/>
    <w:rsid w:val="00505DFC"/>
    <w:rsid w:val="00505E1B"/>
    <w:rsid w:val="00507377"/>
    <w:rsid w:val="00507848"/>
    <w:rsid w:val="0051023E"/>
    <w:rsid w:val="00526FB1"/>
    <w:rsid w:val="00527AD7"/>
    <w:rsid w:val="00530250"/>
    <w:rsid w:val="005327F1"/>
    <w:rsid w:val="00537308"/>
    <w:rsid w:val="00541E5C"/>
    <w:rsid w:val="00544472"/>
    <w:rsid w:val="00545AC0"/>
    <w:rsid w:val="00546A34"/>
    <w:rsid w:val="00547E53"/>
    <w:rsid w:val="00551456"/>
    <w:rsid w:val="00552C72"/>
    <w:rsid w:val="00553092"/>
    <w:rsid w:val="00553287"/>
    <w:rsid w:val="00560E90"/>
    <w:rsid w:val="00575941"/>
    <w:rsid w:val="00583589"/>
    <w:rsid w:val="00585362"/>
    <w:rsid w:val="00586FE5"/>
    <w:rsid w:val="005871AE"/>
    <w:rsid w:val="00587B87"/>
    <w:rsid w:val="0059060E"/>
    <w:rsid w:val="00591C69"/>
    <w:rsid w:val="00593C77"/>
    <w:rsid w:val="00595982"/>
    <w:rsid w:val="005A0EEA"/>
    <w:rsid w:val="005A1DB7"/>
    <w:rsid w:val="005A2C27"/>
    <w:rsid w:val="005B0C03"/>
    <w:rsid w:val="005B4601"/>
    <w:rsid w:val="005B6661"/>
    <w:rsid w:val="005B6F66"/>
    <w:rsid w:val="005C0FDD"/>
    <w:rsid w:val="005C1554"/>
    <w:rsid w:val="005C1870"/>
    <w:rsid w:val="005C18FF"/>
    <w:rsid w:val="005C211A"/>
    <w:rsid w:val="005C216A"/>
    <w:rsid w:val="005C5E90"/>
    <w:rsid w:val="005C632C"/>
    <w:rsid w:val="005C70E2"/>
    <w:rsid w:val="005D144D"/>
    <w:rsid w:val="005D3E59"/>
    <w:rsid w:val="005D4A32"/>
    <w:rsid w:val="005D5A1C"/>
    <w:rsid w:val="005E3A00"/>
    <w:rsid w:val="005E490A"/>
    <w:rsid w:val="005F21B4"/>
    <w:rsid w:val="005F359F"/>
    <w:rsid w:val="005F4101"/>
    <w:rsid w:val="005F4976"/>
    <w:rsid w:val="005F7DE4"/>
    <w:rsid w:val="0060287F"/>
    <w:rsid w:val="00603837"/>
    <w:rsid w:val="006048E3"/>
    <w:rsid w:val="00606A1F"/>
    <w:rsid w:val="0061007B"/>
    <w:rsid w:val="006125ED"/>
    <w:rsid w:val="006127F1"/>
    <w:rsid w:val="00613D18"/>
    <w:rsid w:val="006151E6"/>
    <w:rsid w:val="00615251"/>
    <w:rsid w:val="00620155"/>
    <w:rsid w:val="00620316"/>
    <w:rsid w:val="006269FF"/>
    <w:rsid w:val="00626F42"/>
    <w:rsid w:val="0062716D"/>
    <w:rsid w:val="006273E9"/>
    <w:rsid w:val="00627420"/>
    <w:rsid w:val="00632F1C"/>
    <w:rsid w:val="00635EA0"/>
    <w:rsid w:val="00640EC8"/>
    <w:rsid w:val="006422B2"/>
    <w:rsid w:val="00642BCC"/>
    <w:rsid w:val="006434C4"/>
    <w:rsid w:val="00647F4E"/>
    <w:rsid w:val="00650ABE"/>
    <w:rsid w:val="00651D41"/>
    <w:rsid w:val="0065351E"/>
    <w:rsid w:val="006619D3"/>
    <w:rsid w:val="00663A28"/>
    <w:rsid w:val="00664222"/>
    <w:rsid w:val="00664A6C"/>
    <w:rsid w:val="00671983"/>
    <w:rsid w:val="00672138"/>
    <w:rsid w:val="0067248E"/>
    <w:rsid w:val="00673ED6"/>
    <w:rsid w:val="006748D4"/>
    <w:rsid w:val="00674A26"/>
    <w:rsid w:val="0067708A"/>
    <w:rsid w:val="006779A7"/>
    <w:rsid w:val="00681C87"/>
    <w:rsid w:val="0068339E"/>
    <w:rsid w:val="00684747"/>
    <w:rsid w:val="00690082"/>
    <w:rsid w:val="00691438"/>
    <w:rsid w:val="0069261B"/>
    <w:rsid w:val="006952B7"/>
    <w:rsid w:val="00695F7C"/>
    <w:rsid w:val="006973A2"/>
    <w:rsid w:val="006A0290"/>
    <w:rsid w:val="006A49A0"/>
    <w:rsid w:val="006A620B"/>
    <w:rsid w:val="006B0C82"/>
    <w:rsid w:val="006B1D5B"/>
    <w:rsid w:val="006B3F1F"/>
    <w:rsid w:val="006D1610"/>
    <w:rsid w:val="006D27AD"/>
    <w:rsid w:val="006D6F59"/>
    <w:rsid w:val="006D7084"/>
    <w:rsid w:val="006E0D40"/>
    <w:rsid w:val="006E339A"/>
    <w:rsid w:val="006E401D"/>
    <w:rsid w:val="006F61A5"/>
    <w:rsid w:val="006F6A5B"/>
    <w:rsid w:val="006F7E70"/>
    <w:rsid w:val="00700607"/>
    <w:rsid w:val="007031CC"/>
    <w:rsid w:val="00704DF5"/>
    <w:rsid w:val="00705D35"/>
    <w:rsid w:val="0070704B"/>
    <w:rsid w:val="007078B9"/>
    <w:rsid w:val="007175F6"/>
    <w:rsid w:val="00724595"/>
    <w:rsid w:val="007249A7"/>
    <w:rsid w:val="00725145"/>
    <w:rsid w:val="00725786"/>
    <w:rsid w:val="00726F28"/>
    <w:rsid w:val="00734875"/>
    <w:rsid w:val="00742B07"/>
    <w:rsid w:val="00745474"/>
    <w:rsid w:val="00746347"/>
    <w:rsid w:val="007476E9"/>
    <w:rsid w:val="00752A83"/>
    <w:rsid w:val="007551CC"/>
    <w:rsid w:val="00756BF3"/>
    <w:rsid w:val="00761FD3"/>
    <w:rsid w:val="00764CBC"/>
    <w:rsid w:val="00764F75"/>
    <w:rsid w:val="00770435"/>
    <w:rsid w:val="007731E0"/>
    <w:rsid w:val="00773D2A"/>
    <w:rsid w:val="00782280"/>
    <w:rsid w:val="0078229D"/>
    <w:rsid w:val="00783025"/>
    <w:rsid w:val="007845A5"/>
    <w:rsid w:val="007858C6"/>
    <w:rsid w:val="00792D2F"/>
    <w:rsid w:val="007A43F0"/>
    <w:rsid w:val="007A7863"/>
    <w:rsid w:val="007B7E21"/>
    <w:rsid w:val="007C5645"/>
    <w:rsid w:val="007C67B0"/>
    <w:rsid w:val="007C7E48"/>
    <w:rsid w:val="007D2221"/>
    <w:rsid w:val="007D4F45"/>
    <w:rsid w:val="007D7CB7"/>
    <w:rsid w:val="007E0142"/>
    <w:rsid w:val="007E174B"/>
    <w:rsid w:val="007E587A"/>
    <w:rsid w:val="007F61EF"/>
    <w:rsid w:val="007F645F"/>
    <w:rsid w:val="008134A2"/>
    <w:rsid w:val="00815516"/>
    <w:rsid w:val="0082712F"/>
    <w:rsid w:val="008349AC"/>
    <w:rsid w:val="008372D5"/>
    <w:rsid w:val="00837F09"/>
    <w:rsid w:val="00847D84"/>
    <w:rsid w:val="00853A06"/>
    <w:rsid w:val="008548DC"/>
    <w:rsid w:val="00855456"/>
    <w:rsid w:val="0086176A"/>
    <w:rsid w:val="008639E0"/>
    <w:rsid w:val="0087159E"/>
    <w:rsid w:val="008739D8"/>
    <w:rsid w:val="0087471A"/>
    <w:rsid w:val="00874F07"/>
    <w:rsid w:val="00875265"/>
    <w:rsid w:val="008765F5"/>
    <w:rsid w:val="008807CB"/>
    <w:rsid w:val="0088145B"/>
    <w:rsid w:val="00884C28"/>
    <w:rsid w:val="00890225"/>
    <w:rsid w:val="00890771"/>
    <w:rsid w:val="00891550"/>
    <w:rsid w:val="008A40BF"/>
    <w:rsid w:val="008B15C8"/>
    <w:rsid w:val="008B231D"/>
    <w:rsid w:val="008C101A"/>
    <w:rsid w:val="008C3181"/>
    <w:rsid w:val="008C41ED"/>
    <w:rsid w:val="008D07FD"/>
    <w:rsid w:val="008D0C8D"/>
    <w:rsid w:val="008D7474"/>
    <w:rsid w:val="008E3EE5"/>
    <w:rsid w:val="008F3704"/>
    <w:rsid w:val="008F5AC8"/>
    <w:rsid w:val="00901095"/>
    <w:rsid w:val="00901208"/>
    <w:rsid w:val="0090145C"/>
    <w:rsid w:val="009038F7"/>
    <w:rsid w:val="00904A50"/>
    <w:rsid w:val="00905625"/>
    <w:rsid w:val="00911234"/>
    <w:rsid w:val="00912676"/>
    <w:rsid w:val="00916282"/>
    <w:rsid w:val="00917C2A"/>
    <w:rsid w:val="00923416"/>
    <w:rsid w:val="0092479B"/>
    <w:rsid w:val="0092528B"/>
    <w:rsid w:val="009267D6"/>
    <w:rsid w:val="00927816"/>
    <w:rsid w:val="00930E7A"/>
    <w:rsid w:val="00937220"/>
    <w:rsid w:val="009375E5"/>
    <w:rsid w:val="009402CA"/>
    <w:rsid w:val="009438F6"/>
    <w:rsid w:val="009444B2"/>
    <w:rsid w:val="0095101E"/>
    <w:rsid w:val="00952044"/>
    <w:rsid w:val="00954859"/>
    <w:rsid w:val="009569A1"/>
    <w:rsid w:val="009628DE"/>
    <w:rsid w:val="00966C87"/>
    <w:rsid w:val="00980F78"/>
    <w:rsid w:val="009863CF"/>
    <w:rsid w:val="00992D8D"/>
    <w:rsid w:val="009A0620"/>
    <w:rsid w:val="009A62ED"/>
    <w:rsid w:val="009C679F"/>
    <w:rsid w:val="009D0E6F"/>
    <w:rsid w:val="009D5B30"/>
    <w:rsid w:val="009D5F02"/>
    <w:rsid w:val="009E0A79"/>
    <w:rsid w:val="009E3B95"/>
    <w:rsid w:val="009F1290"/>
    <w:rsid w:val="009F2B73"/>
    <w:rsid w:val="009F34A6"/>
    <w:rsid w:val="009F48CD"/>
    <w:rsid w:val="00A03CDD"/>
    <w:rsid w:val="00A10068"/>
    <w:rsid w:val="00A11071"/>
    <w:rsid w:val="00A1173C"/>
    <w:rsid w:val="00A17EC8"/>
    <w:rsid w:val="00A227FD"/>
    <w:rsid w:val="00A259D1"/>
    <w:rsid w:val="00A2674F"/>
    <w:rsid w:val="00A30211"/>
    <w:rsid w:val="00A3272B"/>
    <w:rsid w:val="00A333B0"/>
    <w:rsid w:val="00A44E67"/>
    <w:rsid w:val="00A45CEE"/>
    <w:rsid w:val="00A5611D"/>
    <w:rsid w:val="00A56217"/>
    <w:rsid w:val="00A616AC"/>
    <w:rsid w:val="00A61EA0"/>
    <w:rsid w:val="00A62A70"/>
    <w:rsid w:val="00A631A3"/>
    <w:rsid w:val="00A65918"/>
    <w:rsid w:val="00A6678D"/>
    <w:rsid w:val="00A66BBA"/>
    <w:rsid w:val="00A66BD6"/>
    <w:rsid w:val="00A66C55"/>
    <w:rsid w:val="00A71EF6"/>
    <w:rsid w:val="00A72455"/>
    <w:rsid w:val="00A7286E"/>
    <w:rsid w:val="00A729A3"/>
    <w:rsid w:val="00A72B10"/>
    <w:rsid w:val="00A77566"/>
    <w:rsid w:val="00A8132E"/>
    <w:rsid w:val="00A820C2"/>
    <w:rsid w:val="00A849A0"/>
    <w:rsid w:val="00A93090"/>
    <w:rsid w:val="00A96A35"/>
    <w:rsid w:val="00A9723A"/>
    <w:rsid w:val="00AA6313"/>
    <w:rsid w:val="00AA7718"/>
    <w:rsid w:val="00AB2711"/>
    <w:rsid w:val="00AB6E70"/>
    <w:rsid w:val="00AC2B33"/>
    <w:rsid w:val="00AC313D"/>
    <w:rsid w:val="00AC37DB"/>
    <w:rsid w:val="00AC7B51"/>
    <w:rsid w:val="00AC7BE6"/>
    <w:rsid w:val="00AC7EF2"/>
    <w:rsid w:val="00AD23ED"/>
    <w:rsid w:val="00AD2DB8"/>
    <w:rsid w:val="00AD3AF6"/>
    <w:rsid w:val="00AD499E"/>
    <w:rsid w:val="00AD6731"/>
    <w:rsid w:val="00AE281B"/>
    <w:rsid w:val="00AE5EFC"/>
    <w:rsid w:val="00AE766C"/>
    <w:rsid w:val="00AE7B2D"/>
    <w:rsid w:val="00AF0C43"/>
    <w:rsid w:val="00AF1082"/>
    <w:rsid w:val="00AF136D"/>
    <w:rsid w:val="00AF30F4"/>
    <w:rsid w:val="00AF347A"/>
    <w:rsid w:val="00B00443"/>
    <w:rsid w:val="00B02D94"/>
    <w:rsid w:val="00B04139"/>
    <w:rsid w:val="00B116E2"/>
    <w:rsid w:val="00B15DCE"/>
    <w:rsid w:val="00B22568"/>
    <w:rsid w:val="00B24D0D"/>
    <w:rsid w:val="00B256E8"/>
    <w:rsid w:val="00B26FEF"/>
    <w:rsid w:val="00B309B2"/>
    <w:rsid w:val="00B321C8"/>
    <w:rsid w:val="00B348AF"/>
    <w:rsid w:val="00B36E03"/>
    <w:rsid w:val="00B43E84"/>
    <w:rsid w:val="00B54B5B"/>
    <w:rsid w:val="00B612B1"/>
    <w:rsid w:val="00B71A9D"/>
    <w:rsid w:val="00B728F1"/>
    <w:rsid w:val="00B75E9C"/>
    <w:rsid w:val="00B82F58"/>
    <w:rsid w:val="00B85EBD"/>
    <w:rsid w:val="00B87D4E"/>
    <w:rsid w:val="00B94B1E"/>
    <w:rsid w:val="00BA57F0"/>
    <w:rsid w:val="00BA6A73"/>
    <w:rsid w:val="00BA714B"/>
    <w:rsid w:val="00BB05ED"/>
    <w:rsid w:val="00BB20CF"/>
    <w:rsid w:val="00BB3070"/>
    <w:rsid w:val="00BB348C"/>
    <w:rsid w:val="00BD2529"/>
    <w:rsid w:val="00BE132C"/>
    <w:rsid w:val="00BE3283"/>
    <w:rsid w:val="00BE5A9B"/>
    <w:rsid w:val="00C00D98"/>
    <w:rsid w:val="00C06485"/>
    <w:rsid w:val="00C07EC8"/>
    <w:rsid w:val="00C10A28"/>
    <w:rsid w:val="00C145D0"/>
    <w:rsid w:val="00C24484"/>
    <w:rsid w:val="00C254E4"/>
    <w:rsid w:val="00C329C9"/>
    <w:rsid w:val="00C42DF6"/>
    <w:rsid w:val="00C43064"/>
    <w:rsid w:val="00C46645"/>
    <w:rsid w:val="00C5408F"/>
    <w:rsid w:val="00C55337"/>
    <w:rsid w:val="00C62E5C"/>
    <w:rsid w:val="00C668FF"/>
    <w:rsid w:val="00C73F9C"/>
    <w:rsid w:val="00C77A9B"/>
    <w:rsid w:val="00C80FF9"/>
    <w:rsid w:val="00C83F7C"/>
    <w:rsid w:val="00C83FFE"/>
    <w:rsid w:val="00C852D4"/>
    <w:rsid w:val="00C87F85"/>
    <w:rsid w:val="00C94279"/>
    <w:rsid w:val="00C96BAC"/>
    <w:rsid w:val="00C97C2B"/>
    <w:rsid w:val="00CA14C1"/>
    <w:rsid w:val="00CA1F35"/>
    <w:rsid w:val="00CA376A"/>
    <w:rsid w:val="00CA5766"/>
    <w:rsid w:val="00CA7AD0"/>
    <w:rsid w:val="00CB0275"/>
    <w:rsid w:val="00CB1DB1"/>
    <w:rsid w:val="00CB41DE"/>
    <w:rsid w:val="00CB4839"/>
    <w:rsid w:val="00CB7372"/>
    <w:rsid w:val="00CD1448"/>
    <w:rsid w:val="00CD392D"/>
    <w:rsid w:val="00CE28F2"/>
    <w:rsid w:val="00CE7D73"/>
    <w:rsid w:val="00CF01FF"/>
    <w:rsid w:val="00CF189C"/>
    <w:rsid w:val="00CF2A42"/>
    <w:rsid w:val="00CF6F74"/>
    <w:rsid w:val="00CF7329"/>
    <w:rsid w:val="00CF762B"/>
    <w:rsid w:val="00D012B0"/>
    <w:rsid w:val="00D01D6A"/>
    <w:rsid w:val="00D01E95"/>
    <w:rsid w:val="00D07D4D"/>
    <w:rsid w:val="00D102B4"/>
    <w:rsid w:val="00D10462"/>
    <w:rsid w:val="00D12810"/>
    <w:rsid w:val="00D13228"/>
    <w:rsid w:val="00D155A0"/>
    <w:rsid w:val="00D170CB"/>
    <w:rsid w:val="00D32315"/>
    <w:rsid w:val="00D32E62"/>
    <w:rsid w:val="00D3324C"/>
    <w:rsid w:val="00D45340"/>
    <w:rsid w:val="00D512B6"/>
    <w:rsid w:val="00D52D4D"/>
    <w:rsid w:val="00D547AD"/>
    <w:rsid w:val="00D60FA7"/>
    <w:rsid w:val="00D65617"/>
    <w:rsid w:val="00D7150D"/>
    <w:rsid w:val="00D76BFA"/>
    <w:rsid w:val="00D77439"/>
    <w:rsid w:val="00D84763"/>
    <w:rsid w:val="00D9041E"/>
    <w:rsid w:val="00D90F52"/>
    <w:rsid w:val="00D92965"/>
    <w:rsid w:val="00D92F74"/>
    <w:rsid w:val="00D93431"/>
    <w:rsid w:val="00D95485"/>
    <w:rsid w:val="00D97C61"/>
    <w:rsid w:val="00DA518F"/>
    <w:rsid w:val="00DB4DCC"/>
    <w:rsid w:val="00DB7B90"/>
    <w:rsid w:val="00DC5E53"/>
    <w:rsid w:val="00DC71BE"/>
    <w:rsid w:val="00DC7EF4"/>
    <w:rsid w:val="00DD0BEE"/>
    <w:rsid w:val="00DD4A2A"/>
    <w:rsid w:val="00DD53E1"/>
    <w:rsid w:val="00DE1746"/>
    <w:rsid w:val="00DE2024"/>
    <w:rsid w:val="00DE336A"/>
    <w:rsid w:val="00DE36D2"/>
    <w:rsid w:val="00DE3B36"/>
    <w:rsid w:val="00DE4BFC"/>
    <w:rsid w:val="00DF7358"/>
    <w:rsid w:val="00E00849"/>
    <w:rsid w:val="00E02D4A"/>
    <w:rsid w:val="00E04328"/>
    <w:rsid w:val="00E10269"/>
    <w:rsid w:val="00E21718"/>
    <w:rsid w:val="00E245C8"/>
    <w:rsid w:val="00E24967"/>
    <w:rsid w:val="00E24FCD"/>
    <w:rsid w:val="00E25DD1"/>
    <w:rsid w:val="00E309BC"/>
    <w:rsid w:val="00E31A7A"/>
    <w:rsid w:val="00E33734"/>
    <w:rsid w:val="00E33EBD"/>
    <w:rsid w:val="00E343AD"/>
    <w:rsid w:val="00E35232"/>
    <w:rsid w:val="00E353FD"/>
    <w:rsid w:val="00E35A4C"/>
    <w:rsid w:val="00E370D3"/>
    <w:rsid w:val="00E4011F"/>
    <w:rsid w:val="00E477F3"/>
    <w:rsid w:val="00E530EE"/>
    <w:rsid w:val="00E541FB"/>
    <w:rsid w:val="00E6102F"/>
    <w:rsid w:val="00E64DDD"/>
    <w:rsid w:val="00E65B32"/>
    <w:rsid w:val="00E66C0D"/>
    <w:rsid w:val="00E66CCF"/>
    <w:rsid w:val="00E77522"/>
    <w:rsid w:val="00E77B37"/>
    <w:rsid w:val="00E77DDE"/>
    <w:rsid w:val="00E829FF"/>
    <w:rsid w:val="00E833F8"/>
    <w:rsid w:val="00E83C9D"/>
    <w:rsid w:val="00E92443"/>
    <w:rsid w:val="00EA120B"/>
    <w:rsid w:val="00EA2FD2"/>
    <w:rsid w:val="00EA3DF2"/>
    <w:rsid w:val="00EB244D"/>
    <w:rsid w:val="00EB3CF4"/>
    <w:rsid w:val="00EC511A"/>
    <w:rsid w:val="00EC54AB"/>
    <w:rsid w:val="00ED204F"/>
    <w:rsid w:val="00ED2E15"/>
    <w:rsid w:val="00ED2E3D"/>
    <w:rsid w:val="00ED3D60"/>
    <w:rsid w:val="00EE16AA"/>
    <w:rsid w:val="00EE4CD1"/>
    <w:rsid w:val="00EF3D17"/>
    <w:rsid w:val="00EF53FE"/>
    <w:rsid w:val="00EF561D"/>
    <w:rsid w:val="00F00B7D"/>
    <w:rsid w:val="00F01986"/>
    <w:rsid w:val="00F02115"/>
    <w:rsid w:val="00F065BE"/>
    <w:rsid w:val="00F100EF"/>
    <w:rsid w:val="00F15BC1"/>
    <w:rsid w:val="00F15F5A"/>
    <w:rsid w:val="00F15FF0"/>
    <w:rsid w:val="00F22FB5"/>
    <w:rsid w:val="00F311C1"/>
    <w:rsid w:val="00F369CB"/>
    <w:rsid w:val="00F37AB7"/>
    <w:rsid w:val="00F41687"/>
    <w:rsid w:val="00F43039"/>
    <w:rsid w:val="00F43512"/>
    <w:rsid w:val="00F43543"/>
    <w:rsid w:val="00F50A2E"/>
    <w:rsid w:val="00F51C5A"/>
    <w:rsid w:val="00F5388D"/>
    <w:rsid w:val="00F5437C"/>
    <w:rsid w:val="00F56305"/>
    <w:rsid w:val="00F5799E"/>
    <w:rsid w:val="00F63D45"/>
    <w:rsid w:val="00F70FB2"/>
    <w:rsid w:val="00F71745"/>
    <w:rsid w:val="00F71803"/>
    <w:rsid w:val="00F74039"/>
    <w:rsid w:val="00F80394"/>
    <w:rsid w:val="00F82DC3"/>
    <w:rsid w:val="00F83894"/>
    <w:rsid w:val="00F90E70"/>
    <w:rsid w:val="00F94ABD"/>
    <w:rsid w:val="00F97CC8"/>
    <w:rsid w:val="00FA09E2"/>
    <w:rsid w:val="00FA1B14"/>
    <w:rsid w:val="00FA519E"/>
    <w:rsid w:val="00FB5FFE"/>
    <w:rsid w:val="00FC0082"/>
    <w:rsid w:val="00FC2AD5"/>
    <w:rsid w:val="00FC303B"/>
    <w:rsid w:val="00FC5550"/>
    <w:rsid w:val="00FC5A94"/>
    <w:rsid w:val="00FC5AB6"/>
    <w:rsid w:val="00FD08E5"/>
    <w:rsid w:val="00FD13AC"/>
    <w:rsid w:val="00FD3E2C"/>
    <w:rsid w:val="00FD4B4B"/>
    <w:rsid w:val="00FF2DD4"/>
    <w:rsid w:val="00FF3354"/>
    <w:rsid w:val="00FF4839"/>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8A233265-B58E-4B4E-B1CD-03AB8BCA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43106E"/>
    <w:pPr>
      <w:ind w:left="720"/>
      <w:contextualSpacing/>
    </w:pPr>
  </w:style>
  <w:style w:type="character" w:styleId="UnresolvedMention">
    <w:name w:val="Unresolved Mention"/>
    <w:basedOn w:val="DefaultParagraphFont"/>
    <w:uiPriority w:val="99"/>
    <w:semiHidden/>
    <w:unhideWhenUsed/>
    <w:rsid w:val="00C2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28166606">
      <w:bodyDiv w:val="1"/>
      <w:marLeft w:val="0"/>
      <w:marRight w:val="0"/>
      <w:marTop w:val="0"/>
      <w:marBottom w:val="0"/>
      <w:divBdr>
        <w:top w:val="none" w:sz="0" w:space="0" w:color="auto"/>
        <w:left w:val="none" w:sz="0" w:space="0" w:color="auto"/>
        <w:bottom w:val="none" w:sz="0" w:space="0" w:color="auto"/>
        <w:right w:val="none" w:sz="0" w:space="0" w:color="auto"/>
      </w:divBdr>
      <w:divsChild>
        <w:div w:id="2088915585">
          <w:marLeft w:val="0"/>
          <w:marRight w:val="0"/>
          <w:marTop w:val="0"/>
          <w:marBottom w:val="0"/>
          <w:divBdr>
            <w:top w:val="none" w:sz="0" w:space="0" w:color="auto"/>
            <w:left w:val="none" w:sz="0" w:space="0" w:color="auto"/>
            <w:bottom w:val="none" w:sz="0" w:space="0" w:color="auto"/>
            <w:right w:val="none" w:sz="0" w:space="0" w:color="auto"/>
          </w:divBdr>
          <w:divsChild>
            <w:div w:id="16420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DotA2/comments/6jxwcg/infographic_for_the_ti7_open_qualifier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bank.or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esportsearnings.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esportsearnings.com/"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9269C-F304-4C33-8684-D9E07B3A1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6</Pages>
  <Words>3551</Words>
  <Characters>20244</Characters>
  <Application>Microsoft Office Word</Application>
  <DocSecurity>0</DocSecurity>
  <Lines>168</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23748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Lucas Rafael</cp:lastModifiedBy>
  <cp:revision>432</cp:revision>
  <cp:lastPrinted>2015-02-13T20:42:00Z</cp:lastPrinted>
  <dcterms:created xsi:type="dcterms:W3CDTF">2015-02-13T20:42:00Z</dcterms:created>
  <dcterms:modified xsi:type="dcterms:W3CDTF">2018-12-17T17:00:00Z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