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RECIBO</w:t>
      </w:r>
    </w:p>
    <w:p>
      <w:pPr>
        <w:spacing w:after="200"/>
      </w:pPr>
      <w:r>
        <w:t xml:space="preserve">Recebi de {{cliente_nome}}, CPF/CNPJ nº {{cliente_cpf_cnpj}}, a importância de R$ {{valor_recebido}}, referente ao pagamento de honorários advocatícios ({{tipo_honorario}}), relativos ao(à) {{descricao_servico_processo}}.</w:t>
      </w:r>
    </w:p>
    <w:p>
      <w:pPr>
        <w:spacing w:after="200"/>
      </w:pPr>
      <w:r>
        <w:rPr>
          <w:b/>
          <w:bCs/>
        </w:rPr>
        <w:t xml:space="preserve">Forma de pagamento: </w:t>
      </w:r>
      <w:r>
        <w:t xml:space="preserve">{{forma_pagamento_recibo}}.</w:t>
      </w:r>
    </w:p>
    <w:p>
      <w:pPr>
        <w:spacing w:after="200"/>
      </w:pPr>
      <w:r>
        <w:rPr>
          <w:b/>
          <w:bCs/>
        </w:rPr>
        <w:t xml:space="preserve">Data do pagamento: </w:t>
      </w:r>
      <w:r>
        <w:t xml:space="preserve">{{data_pagamento}}.</w:t>
      </w:r>
    </w:p>
    <w:p>
      <w:pPr>
        <w:spacing w:after="200"/>
      </w:pPr>
      <w:r>
        <w:t xml:space="preserve">{{local}}, {{data}}.</w:t>
      </w:r>
    </w:p>
    <w:p>
      <w:pPr>
        <w:spacing w:before="400"/>
      </w:pPr>
    </w:p>
    <w:p>
      <w:r>
        <w:t xml:space="preserve">________________________________________</w:t>
      </w:r>
    </w:p>
    <w:p>
      <w:r>
        <w:rPr>
          <w:b/>
          <w:bCs/>
        </w:rPr>
        <w:t xml:space="preserve">{{advogado_nome_sociedade}}</w:t>
      </w:r>
    </w:p>
    <w:p>
      <w:r>
        <w:t xml:space="preserve">OAB/{{advogado_oab_uf}} nº {{advogado_oab_numero}}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2026-07-24T03:28:10.160Z</dcterms:created>
  <dcterms:modified xsi:type="dcterms:W3CDTF">2026-07-24T03:28:10.160Z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