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TERMO DE PRESTAÇÃO DE CONTAS</w:t>
      </w:r>
    </w:p>
    <w:p>
      <w:pPr>
        <w:spacing w:after="200"/>
      </w:pPr>
      <w:r>
        <w:rPr>
          <w:b/>
          <w:bCs/>
        </w:rPr>
        <w:t xml:space="preserve">CLIENTE: </w:t>
      </w:r>
      <w:r>
        <w:t xml:space="preserve">{{cliente_nome}}</w:t>
      </w:r>
    </w:p>
    <w:p>
      <w:pPr>
        <w:spacing w:after="200"/>
      </w:pPr>
      <w:r>
        <w:rPr>
          <w:b/>
          <w:bCs/>
        </w:rPr>
        <w:t xml:space="preserve">ADVOGADO(A): </w:t>
      </w:r>
      <w:r>
        <w:t xml:space="preserve">{{advogado_nome}}</w:t>
      </w:r>
    </w:p>
    <w:p>
      <w:pPr>
        <w:spacing w:after="200"/>
      </w:pPr>
      <w:r>
        <w:rPr>
          <w:b/>
          <w:bCs/>
        </w:rPr>
        <w:t xml:space="preserve">PROCESSO/CASO: </w:t>
      </w:r>
      <w:r>
        <w:t xml:space="preserve">{{processo_caso}}</w:t>
      </w:r>
    </w:p>
    <w:p>
      <w:pPr>
        <w:spacing w:after="200"/>
      </w:pPr>
      <w:r>
        <w:t xml:space="preserve">O(a) advogado(a) apresenta ao(à) cliente a seguinte prestação de contas:</w:t>
      </w:r>
    </w:p>
    <w:p>
      <w:pPr>
        <w:spacing w:after="200"/>
      </w:pPr>
      <w:r>
        <w:rPr>
          <w:b/>
          <w:bCs/>
        </w:rPr>
        <w:t xml:space="preserve">Valor bruto recebido: </w:t>
      </w:r>
      <w:r>
        <w:t xml:space="preserve">R$ {{valor_bruto_recebido}}</w:t>
      </w:r>
    </w:p>
    <w:p>
      <w:pPr>
        <w:spacing w:after="200"/>
      </w:pPr>
      <w:r>
        <w:rPr>
          <w:b/>
          <w:bCs/>
        </w:rPr>
        <w:t xml:space="preserve">Origem do valor: </w:t>
      </w:r>
      <w:r>
        <w:t xml:space="preserve">{{origem_valor}}</w:t>
      </w:r>
    </w:p>
    <w:p>
      <w:pPr>
        <w:spacing w:after="200"/>
      </w:pPr>
      <w:r>
        <w:rPr>
          <w:b/>
          <w:bCs/>
        </w:rPr>
        <w:t xml:space="preserve">Data do recebimento: </w:t>
      </w:r>
      <w:r>
        <w:t xml:space="preserve">{{data_recebimento}}</w:t>
      </w:r>
    </w:p>
    <w:p>
      <w:pPr>
        <w:pStyle w:val="Heading2"/>
        <w:spacing w:after="150" w:before="300"/>
      </w:pPr>
      <w:r>
        <w:t xml:space="preserve">Deduções autorizadas:</w:t>
      </w:r>
    </w:p>
    <w:p>
      <w:pPr>
        <w:spacing w:after="200"/>
      </w:pPr>
      <w:r>
        <w:rPr>
          <w:b/>
          <w:bCs/>
        </w:rPr>
        <w:t xml:space="preserve">Honorários contratuais: </w:t>
      </w:r>
      <w:r>
        <w:t xml:space="preserve">R$ {{valor_honorarios_contratuais}}</w:t>
      </w:r>
    </w:p>
    <w:p>
      <w:pPr>
        <w:spacing w:after="200"/>
      </w:pPr>
      <w:r>
        <w:rPr>
          <w:b/>
          <w:bCs/>
        </w:rPr>
        <w:t xml:space="preserve">Honorários de êxito: </w:t>
      </w:r>
      <w:r>
        <w:t xml:space="preserve">R$ {{valor_honorarios_exito}}</w:t>
      </w:r>
    </w:p>
    <w:p>
      <w:pPr>
        <w:spacing w:after="200"/>
      </w:pPr>
      <w:r>
        <w:rPr>
          <w:b/>
          <w:bCs/>
        </w:rPr>
        <w:t xml:space="preserve">Despesas comprovadas: </w:t>
      </w:r>
      <w:r>
        <w:t xml:space="preserve">R$ {{valor_despesas_comprovadas}}</w:t>
      </w:r>
    </w:p>
    <w:p>
      <w:pPr>
        <w:spacing w:after="200"/>
      </w:pPr>
      <w:r>
        <w:rPr>
          <w:b/>
          <w:bCs/>
        </w:rPr>
        <w:t xml:space="preserve">Outros abatimentos autorizados: </w:t>
      </w:r>
      <w:r>
        <w:t xml:space="preserve">R$ {{valor_outros_abatimentos}}</w:t>
      </w:r>
    </w:p>
    <w:p>
      <w:pPr>
        <w:spacing w:after="200"/>
      </w:pPr>
      <w:r>
        <w:rPr>
          <w:b/>
          <w:bCs/>
        </w:rPr>
        <w:t xml:space="preserve">Saldo líquido repassado ao cliente: </w:t>
      </w:r>
      <w:r>
        <w:t xml:space="preserve">R$ {{valor_saldo_liquido}}</w:t>
      </w:r>
    </w:p>
    <w:p>
      <w:pPr>
        <w:spacing w:after="200"/>
      </w:pPr>
      <w:r>
        <w:rPr>
          <w:b/>
          <w:bCs/>
        </w:rPr>
        <w:t xml:space="preserve">Forma de repasse: </w:t>
      </w:r>
      <w:r>
        <w:t xml:space="preserve">{{forma_repasse}}</w:t>
      </w:r>
    </w:p>
    <w:p>
      <w:pPr>
        <w:spacing w:after="200"/>
      </w:pPr>
      <w:r>
        <w:rPr>
          <w:b/>
          <w:bCs/>
        </w:rPr>
        <w:t xml:space="preserve">Data do repasse: </w:t>
      </w:r>
      <w:r>
        <w:t xml:space="preserve">{{data_repasse}}</w:t>
      </w:r>
    </w:p>
    <w:p>
      <w:pPr>
        <w:spacing w:after="200"/>
      </w:pPr>
      <w:r>
        <w:t xml:space="preserve">O(a) CLIENTE declara ter recebido as informações acima e, ressalvadas eventuais observações expressamente registradas neste termo, confere quitação parcial quanto aos valores discriminados.</w:t>
      </w:r>
    </w:p>
    <w:p>
      <w:pPr>
        <w:spacing w:after="200"/>
      </w:pPr>
      <w:r>
        <w:rPr>
          <w:b/>
          <w:bCs/>
        </w:rPr>
        <w:t xml:space="preserve">Observações: </w:t>
      </w:r>
      <w:r>
        <w:t xml:space="preserve">{{observacoes}}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{{cliente_nome}}</w:t>
      </w:r>
    </w:p>
    <w:p>
      <w:r>
        <w:t xml:space="preserve">CPF nº {{cliente_cpf}}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{{advogado_nome}}</w:t>
      </w:r>
    </w:p>
    <w:p>
      <w:r>
        <w:t xml:space="preserve">OAB/{{advogado_oab_uf}} nº {{advogado_oab_numero}}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2026-07-24T03:28:10.187Z</dcterms:created>
  <dcterms:modified xsi:type="dcterms:W3CDTF">2026-07-24T03:28:10.187Z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