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62F99" w14:textId="061289BA" w:rsidR="00334DF2" w:rsidRPr="00334DF2" w:rsidRDefault="00334DF2" w:rsidP="00334DF2">
      <w:pPr>
        <w:pStyle w:val="Subtitle"/>
        <w:numPr>
          <w:ilvl w:val="0"/>
          <w:numId w:val="0"/>
        </w:numPr>
        <w:jc w:val="center"/>
        <w:rPr>
          <w:rFonts w:ascii="Arial" w:hAnsi="Arial" w:cs="Arial"/>
          <w:i/>
          <w:sz w:val="32"/>
          <w:szCs w:val="32"/>
        </w:rPr>
      </w:pPr>
      <w:r w:rsidRPr="00334DF2">
        <w:rPr>
          <w:rFonts w:ascii="Arial" w:hAnsi="Arial" w:cs="Arial"/>
          <w:i/>
          <w:sz w:val="32"/>
          <w:szCs w:val="32"/>
        </w:rPr>
        <w:t>Journal of Development Economics</w:t>
      </w:r>
    </w:p>
    <w:p w14:paraId="71CE07ED" w14:textId="77777777" w:rsidR="00334DF2" w:rsidRPr="00334DF2" w:rsidRDefault="00334DF2" w:rsidP="00334DF2">
      <w:pPr>
        <w:pStyle w:val="Title"/>
      </w:pPr>
      <w:r w:rsidRPr="00334DF2">
        <w:t>Pre-Results Review (Registered Reports)</w:t>
      </w:r>
    </w:p>
    <w:p w14:paraId="47CCDD91" w14:textId="71B6BA11" w:rsidR="00334DF2" w:rsidRDefault="00334DF2" w:rsidP="00334DF2">
      <w:pPr>
        <w:pStyle w:val="Title"/>
        <w:spacing w:before="240"/>
        <w:contextualSpacing w:val="0"/>
        <w:rPr>
          <w:rFonts w:eastAsiaTheme="minorEastAsia" w:cs="Arial"/>
          <w:color w:val="5A5A5A" w:themeColor="text1" w:themeTint="A5"/>
          <w:spacing w:val="15"/>
          <w:kern w:val="0"/>
          <w:sz w:val="32"/>
          <w:szCs w:val="32"/>
        </w:rPr>
      </w:pPr>
      <w:r w:rsidRPr="00334DF2">
        <w:rPr>
          <w:rFonts w:eastAsiaTheme="minorEastAsia" w:cs="Arial"/>
          <w:color w:val="5A5A5A" w:themeColor="text1" w:themeTint="A5"/>
          <w:spacing w:val="15"/>
          <w:kern w:val="0"/>
          <w:sz w:val="32"/>
          <w:szCs w:val="32"/>
        </w:rPr>
        <w:t xml:space="preserve"> </w:t>
      </w:r>
      <w:r w:rsidR="008B47F9">
        <w:rPr>
          <w:rFonts w:eastAsiaTheme="minorEastAsia" w:cs="Arial"/>
          <w:color w:val="5A5A5A" w:themeColor="text1" w:themeTint="A5"/>
          <w:spacing w:val="15"/>
          <w:kern w:val="0"/>
          <w:sz w:val="32"/>
          <w:szCs w:val="32"/>
        </w:rPr>
        <w:t xml:space="preserve">Optional </w:t>
      </w:r>
      <w:r w:rsidRPr="00334DF2">
        <w:rPr>
          <w:rFonts w:eastAsiaTheme="minorEastAsia" w:cs="Arial"/>
          <w:color w:val="5A5A5A" w:themeColor="text1" w:themeTint="A5"/>
          <w:spacing w:val="15"/>
          <w:kern w:val="0"/>
          <w:sz w:val="32"/>
          <w:szCs w:val="32"/>
        </w:rPr>
        <w:t>Stage 1 Submission Template</w:t>
      </w:r>
    </w:p>
    <w:p w14:paraId="0A0D12EB" w14:textId="781FE12E" w:rsidR="003436D5" w:rsidRDefault="003436D5" w:rsidP="003436D5"/>
    <w:p w14:paraId="7A0E92ED" w14:textId="77777777" w:rsidR="00160DF5" w:rsidRPr="003436D5" w:rsidRDefault="00160DF5" w:rsidP="003436D5"/>
    <w:bookmarkStart w:id="0" w:name="_Toc22739603" w:displacedByCustomXml="next"/>
    <w:bookmarkStart w:id="1" w:name="_Toc519758669" w:displacedByCustomXml="next"/>
    <w:sdt>
      <w:sdtPr>
        <w:rPr>
          <w:rFonts w:eastAsiaTheme="minorEastAsia" w:cstheme="minorBidi"/>
          <w:b w:val="0"/>
          <w:sz w:val="20"/>
          <w:szCs w:val="24"/>
        </w:rPr>
        <w:id w:val="16036867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BD14204" w14:textId="0A01BF9E" w:rsidR="003436D5" w:rsidRDefault="003436D5" w:rsidP="003436D5">
          <w:pPr>
            <w:pStyle w:val="Heading1"/>
          </w:pPr>
          <w:r>
            <w:t>Contents</w:t>
          </w:r>
          <w:bookmarkEnd w:id="0"/>
        </w:p>
        <w:p w14:paraId="390770DA" w14:textId="2A899EBC" w:rsidR="00160DF5" w:rsidRDefault="003436D5">
          <w:pPr>
            <w:pStyle w:val="TOC1"/>
            <w:tabs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9603" w:history="1">
            <w:r w:rsidR="00160DF5" w:rsidRPr="00537275">
              <w:rPr>
                <w:rStyle w:val="Hyperlink"/>
                <w:noProof/>
              </w:rPr>
              <w:t>Contents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_Toc22739603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1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6D813D20" w14:textId="057169B1" w:rsidR="00160DF5" w:rsidRDefault="00DF27F9">
          <w:pPr>
            <w:pStyle w:val="TOC1"/>
            <w:tabs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04" w:history="1">
            <w:r w:rsidR="00160DF5" w:rsidRPr="00537275">
              <w:rPr>
                <w:rStyle w:val="Hyperlink"/>
                <w:noProof/>
              </w:rPr>
              <w:t>Instructions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_Toc22739604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2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1212DDFA" w14:textId="604B1ED3" w:rsidR="00160DF5" w:rsidRDefault="00DF27F9">
          <w:pPr>
            <w:pStyle w:val="TOC1"/>
            <w:tabs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05" w:history="1">
            <w:r w:rsidR="00160DF5" w:rsidRPr="00537275">
              <w:rPr>
                <w:rStyle w:val="Hyperlink"/>
                <w:noProof/>
              </w:rPr>
              <w:t>Cover page (required)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_Toc22739605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3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292EE9D4" w14:textId="313F553B" w:rsidR="00160DF5" w:rsidRDefault="00DF27F9">
          <w:pPr>
            <w:pStyle w:val="TOC1"/>
            <w:tabs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08" w:history="1">
            <w:r w:rsidR="00160DF5" w:rsidRPr="00537275">
              <w:rPr>
                <w:rStyle w:val="Hyperlink"/>
                <w:noProof/>
              </w:rPr>
              <w:t xml:space="preserve">Reporting checklist for Stage 1 submissions </w:t>
            </w:r>
            <w:r w:rsidR="00160DF5" w:rsidRPr="00537275">
              <w:rPr>
                <w:rStyle w:val="Hyperlink"/>
                <w:i/>
                <w:noProof/>
              </w:rPr>
              <w:t>(optional)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_Toc22739608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4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07CD4475" w14:textId="1D4E05E5" w:rsidR="00160DF5" w:rsidRDefault="00DF27F9">
          <w:pPr>
            <w:pStyle w:val="TOC1"/>
            <w:tabs>
              <w:tab w:val="left" w:pos="400"/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09" w:history="1">
            <w:r w:rsidR="00160DF5" w:rsidRPr="00537275">
              <w:rPr>
                <w:rStyle w:val="Hyperlink"/>
                <w:noProof/>
              </w:rPr>
              <w:t>1.</w:t>
            </w:r>
            <w:r w:rsidR="00160DF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60DF5" w:rsidRPr="00537275">
              <w:rPr>
                <w:rStyle w:val="Hyperlink"/>
                <w:noProof/>
              </w:rPr>
              <w:t>Introduction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_Toc22739609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5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5AAFD1F2" w14:textId="0C6CF89B" w:rsidR="00160DF5" w:rsidRDefault="00DF27F9">
          <w:pPr>
            <w:pStyle w:val="TOC1"/>
            <w:tabs>
              <w:tab w:val="left" w:pos="400"/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11" w:history="1">
            <w:r w:rsidR="00160DF5" w:rsidRPr="00537275">
              <w:rPr>
                <w:rStyle w:val="Hyperlink"/>
                <w:noProof/>
              </w:rPr>
              <w:t>2.</w:t>
            </w:r>
            <w:r w:rsidR="00160DF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60DF5" w:rsidRPr="00537275">
              <w:rPr>
                <w:rStyle w:val="Hyperlink"/>
                <w:noProof/>
              </w:rPr>
              <w:t>Research Design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_Toc22739611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5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2EB4BAC2" w14:textId="66B1884A" w:rsidR="00160DF5" w:rsidRDefault="00DF27F9">
          <w:pPr>
            <w:pStyle w:val="TOC1"/>
            <w:tabs>
              <w:tab w:val="left" w:pos="400"/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16" w:history="1">
            <w:r w:rsidR="00160DF5" w:rsidRPr="00537275">
              <w:rPr>
                <w:rStyle w:val="Hyperlink"/>
                <w:noProof/>
              </w:rPr>
              <w:t>3.</w:t>
            </w:r>
            <w:r w:rsidR="00160DF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60DF5" w:rsidRPr="00537275">
              <w:rPr>
                <w:rStyle w:val="Hyperlink"/>
                <w:noProof/>
              </w:rPr>
              <w:t>Data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_Toc22739616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6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5F23BD8A" w14:textId="0BEC200E" w:rsidR="00160DF5" w:rsidRDefault="00DF27F9">
          <w:pPr>
            <w:pStyle w:val="TOC1"/>
            <w:tabs>
              <w:tab w:val="left" w:pos="400"/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20" w:history="1">
            <w:r w:rsidR="00160DF5" w:rsidRPr="00537275">
              <w:rPr>
                <w:rStyle w:val="Hyperlink"/>
                <w:noProof/>
              </w:rPr>
              <w:t>4.</w:t>
            </w:r>
            <w:r w:rsidR="00160DF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60DF5" w:rsidRPr="00537275">
              <w:rPr>
                <w:rStyle w:val="Hyperlink"/>
                <w:noProof/>
              </w:rPr>
              <w:t>Analysis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_Toc22739620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6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62E07E9B" w14:textId="0509A5AA" w:rsidR="00160DF5" w:rsidRDefault="00DF27F9">
          <w:pPr>
            <w:pStyle w:val="TOC1"/>
            <w:tabs>
              <w:tab w:val="left" w:pos="400"/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25" w:history="1">
            <w:r w:rsidR="00160DF5" w:rsidRPr="00537275">
              <w:rPr>
                <w:rStyle w:val="Hyperlink"/>
                <w:noProof/>
              </w:rPr>
              <w:t>5.</w:t>
            </w:r>
            <w:r w:rsidR="00160DF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60DF5" w:rsidRPr="00537275">
              <w:rPr>
                <w:rStyle w:val="Hyperlink"/>
                <w:noProof/>
              </w:rPr>
              <w:t>Interpreting Results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_Toc22739625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7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5965EA1B" w14:textId="14ACCA66" w:rsidR="00160DF5" w:rsidRDefault="00DF27F9">
          <w:pPr>
            <w:pStyle w:val="TOC1"/>
            <w:tabs>
              <w:tab w:val="left" w:pos="400"/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26" w:history="1">
            <w:r w:rsidR="00160DF5" w:rsidRPr="00537275">
              <w:rPr>
                <w:rStyle w:val="Hyperlink"/>
                <w:noProof/>
              </w:rPr>
              <w:t>6.</w:t>
            </w:r>
            <w:r w:rsidR="00160DF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60DF5" w:rsidRPr="00537275">
              <w:rPr>
                <w:rStyle w:val="Hyperlink"/>
                <w:noProof/>
              </w:rPr>
              <w:t>Bibliography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_Toc22739626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7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35D2F9EE" w14:textId="16D16EBC" w:rsidR="00160DF5" w:rsidRDefault="00DF27F9">
          <w:pPr>
            <w:pStyle w:val="TOC1"/>
            <w:tabs>
              <w:tab w:val="left" w:pos="400"/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27" w:history="1">
            <w:r w:rsidR="00160DF5" w:rsidRPr="00537275">
              <w:rPr>
                <w:rStyle w:val="Hyperlink"/>
                <w:noProof/>
              </w:rPr>
              <w:t>7.</w:t>
            </w:r>
            <w:r w:rsidR="00160DF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60DF5" w:rsidRPr="00537275">
              <w:rPr>
                <w:rStyle w:val="Hyperlink"/>
                <w:noProof/>
              </w:rPr>
              <w:t>Appendices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_Toc22739627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7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79CAFD6B" w14:textId="395D63AE" w:rsidR="00160DF5" w:rsidRDefault="00DF27F9">
          <w:pPr>
            <w:pStyle w:val="TOC1"/>
            <w:tabs>
              <w:tab w:val="left" w:pos="400"/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28" w:history="1">
            <w:r w:rsidR="00160DF5" w:rsidRPr="00537275">
              <w:rPr>
                <w:rStyle w:val="Hyperlink"/>
                <w:noProof/>
              </w:rPr>
              <w:t>8.</w:t>
            </w:r>
            <w:r w:rsidR="00160DF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60DF5" w:rsidRPr="00537275">
              <w:rPr>
                <w:rStyle w:val="Hyperlink"/>
                <w:noProof/>
              </w:rPr>
              <w:t xml:space="preserve">Administrative information </w:t>
            </w:r>
            <w:r w:rsidR="00160DF5" w:rsidRPr="00537275">
              <w:rPr>
                <w:rStyle w:val="Hyperlink"/>
                <w:i/>
                <w:noProof/>
              </w:rPr>
              <w:t>(required)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_Toc22739628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8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7B68E987" w14:textId="1DC9D830" w:rsidR="00160DF5" w:rsidRDefault="00DF27F9">
          <w:pPr>
            <w:pStyle w:val="TOC1"/>
            <w:tabs>
              <w:tab w:val="right" w:leader="dot" w:pos="8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22739629" w:history="1">
            <w:r w:rsidR="00160DF5" w:rsidRPr="00537275">
              <w:rPr>
                <w:rStyle w:val="Hyperlink"/>
                <w:noProof/>
              </w:rPr>
              <w:t>Bibliography</w:t>
            </w:r>
            <w:r w:rsidR="00160DF5">
              <w:rPr>
                <w:noProof/>
                <w:webHidden/>
              </w:rPr>
              <w:tab/>
            </w:r>
            <w:r w:rsidR="00160DF5">
              <w:rPr>
                <w:noProof/>
                <w:webHidden/>
              </w:rPr>
              <w:fldChar w:fldCharType="begin"/>
            </w:r>
            <w:r w:rsidR="00160DF5">
              <w:rPr>
                <w:noProof/>
                <w:webHidden/>
              </w:rPr>
              <w:instrText xml:space="preserve"> PAGEREF _Toc22739629 \h </w:instrText>
            </w:r>
            <w:r w:rsidR="00160DF5">
              <w:rPr>
                <w:noProof/>
                <w:webHidden/>
              </w:rPr>
            </w:r>
            <w:r w:rsidR="00160DF5">
              <w:rPr>
                <w:noProof/>
                <w:webHidden/>
              </w:rPr>
              <w:fldChar w:fldCharType="separate"/>
            </w:r>
            <w:r w:rsidR="00F86872">
              <w:rPr>
                <w:noProof/>
                <w:webHidden/>
              </w:rPr>
              <w:t>9</w:t>
            </w:r>
            <w:r w:rsidR="00160DF5">
              <w:rPr>
                <w:noProof/>
                <w:webHidden/>
              </w:rPr>
              <w:fldChar w:fldCharType="end"/>
            </w:r>
          </w:hyperlink>
        </w:p>
        <w:p w14:paraId="55DE7589" w14:textId="06605772" w:rsidR="003436D5" w:rsidRDefault="003436D5">
          <w:r>
            <w:rPr>
              <w:b/>
              <w:bCs/>
              <w:noProof/>
            </w:rPr>
            <w:fldChar w:fldCharType="end"/>
          </w:r>
        </w:p>
      </w:sdtContent>
    </w:sdt>
    <w:p w14:paraId="1E10D156" w14:textId="2DD051BF" w:rsidR="001E0D81" w:rsidRDefault="001E0D81" w:rsidP="0085237A"/>
    <w:p w14:paraId="2BDCCD47" w14:textId="2403E36D" w:rsidR="003436D5" w:rsidRDefault="003436D5" w:rsidP="0085237A"/>
    <w:p w14:paraId="44388565" w14:textId="55A6E144" w:rsidR="003436D5" w:rsidRDefault="003436D5" w:rsidP="0085237A"/>
    <w:p w14:paraId="7E1CBE66" w14:textId="73061D3A" w:rsidR="003436D5" w:rsidRDefault="003436D5" w:rsidP="0085237A"/>
    <w:p w14:paraId="4C9C3122" w14:textId="6C424497" w:rsidR="003436D5" w:rsidRDefault="003436D5" w:rsidP="0085237A"/>
    <w:p w14:paraId="454E4925" w14:textId="27D3A429" w:rsidR="003436D5" w:rsidRDefault="003436D5" w:rsidP="0085237A"/>
    <w:p w14:paraId="1D0F2715" w14:textId="2A2CF9E2" w:rsidR="00334DF2" w:rsidRPr="00334DF2" w:rsidRDefault="00334DF2" w:rsidP="001E0D81">
      <w:pPr>
        <w:pStyle w:val="Heading1"/>
      </w:pPr>
      <w:bookmarkStart w:id="2" w:name="_Toc22739604"/>
      <w:r w:rsidRPr="00334DF2">
        <w:lastRenderedPageBreak/>
        <w:t>Instructions</w:t>
      </w:r>
      <w:bookmarkEnd w:id="1"/>
      <w:bookmarkEnd w:id="2"/>
    </w:p>
    <w:p w14:paraId="695B0839" w14:textId="1E9773FA" w:rsidR="00334DF2" w:rsidRDefault="00334DF2" w:rsidP="00334DF2">
      <w:r>
        <w:rPr>
          <w:rFonts w:eastAsia="Arial"/>
        </w:rPr>
        <w:t xml:space="preserve">The following template is intended to assist </w:t>
      </w:r>
      <w:r>
        <w:t xml:space="preserve">you </w:t>
      </w:r>
      <w:r>
        <w:rPr>
          <w:rFonts w:eastAsia="Arial"/>
        </w:rPr>
        <w:t xml:space="preserve">in the preparation of your Stage 1 </w:t>
      </w:r>
      <w:r w:rsidR="001E0D81">
        <w:t xml:space="preserve">Proposal </w:t>
      </w:r>
      <w:r>
        <w:rPr>
          <w:rFonts w:eastAsia="Arial"/>
        </w:rPr>
        <w:t xml:space="preserve">submission </w:t>
      </w:r>
      <w:r w:rsidR="001E0D81">
        <w:rPr>
          <w:rFonts w:eastAsia="Arial"/>
        </w:rPr>
        <w:t xml:space="preserve">as part of the pre-results review track </w:t>
      </w:r>
      <w:r w:rsidR="007B0ED5">
        <w:rPr>
          <w:rFonts w:eastAsia="Arial"/>
        </w:rPr>
        <w:t xml:space="preserve">(also referred to as “registered reports”) </w:t>
      </w:r>
      <w:r>
        <w:rPr>
          <w:rFonts w:eastAsia="Arial"/>
        </w:rPr>
        <w:t xml:space="preserve">at the </w:t>
      </w:r>
      <w:r>
        <w:rPr>
          <w:rFonts w:eastAsia="Arial"/>
          <w:i/>
        </w:rPr>
        <w:t>Journal of Development Economics</w:t>
      </w:r>
      <w:r>
        <w:rPr>
          <w:rFonts w:eastAsia="Arial"/>
        </w:rPr>
        <w:t>.</w:t>
      </w:r>
    </w:p>
    <w:p w14:paraId="64576A5E" w14:textId="40FC9952" w:rsidR="00334DF2" w:rsidRDefault="00334DF2" w:rsidP="00334DF2">
      <w:r>
        <w:rPr>
          <w:rFonts w:eastAsia="Arial"/>
        </w:rPr>
        <w:t xml:space="preserve">Stage 1 </w:t>
      </w:r>
      <w:r w:rsidR="007B0ED5">
        <w:t>Proposal</w:t>
      </w:r>
      <w:r>
        <w:rPr>
          <w:rFonts w:eastAsia="Arial"/>
        </w:rPr>
        <w:t xml:space="preserve"> submissions normally include a description of the key background literature and motivation for the study, hypotheses, study procedures, proposed statistical analysis </w:t>
      </w:r>
      <w:r>
        <w:t>plan</w:t>
      </w:r>
      <w:r>
        <w:rPr>
          <w:rFonts w:eastAsia="Arial"/>
        </w:rPr>
        <w:t>, a statistical power analysis, and pilot data (wherever applicable). Beyond these, the following items are required for all Stage 1 submissions:</w:t>
      </w:r>
    </w:p>
    <w:p w14:paraId="2FD9D747" w14:textId="393BF738" w:rsidR="00334DF2" w:rsidRPr="00334DF2" w:rsidRDefault="00334DF2" w:rsidP="00334DF2">
      <w:pPr>
        <w:pStyle w:val="ListParagraph"/>
        <w:numPr>
          <w:ilvl w:val="0"/>
          <w:numId w:val="17"/>
        </w:numPr>
      </w:pPr>
      <w:r w:rsidRPr="00334DF2">
        <w:rPr>
          <w:rFonts w:eastAsia="Arial"/>
          <w:i/>
        </w:rPr>
        <w:t>Cover Page</w:t>
      </w:r>
      <w:r w:rsidRPr="00334DF2">
        <w:rPr>
          <w:rFonts w:eastAsia="Arial"/>
        </w:rPr>
        <w:t xml:space="preserve">, including title of the study, </w:t>
      </w:r>
      <w:r w:rsidR="00E2521A">
        <w:rPr>
          <w:rFonts w:eastAsia="Arial"/>
        </w:rPr>
        <w:t xml:space="preserve">author name(s) and institutional affiliation(s), </w:t>
      </w:r>
      <w:r w:rsidRPr="00334DF2">
        <w:rPr>
          <w:rFonts w:eastAsia="Arial"/>
        </w:rPr>
        <w:t>date of the latest draft, keywords, JEL codes, and study pre-registration status;</w:t>
      </w:r>
    </w:p>
    <w:p w14:paraId="64D0C94E" w14:textId="39534648" w:rsidR="00334DF2" w:rsidRPr="00334DF2" w:rsidRDefault="00334DF2" w:rsidP="00334DF2">
      <w:pPr>
        <w:pStyle w:val="ListParagraph"/>
        <w:numPr>
          <w:ilvl w:val="0"/>
          <w:numId w:val="17"/>
        </w:numPr>
      </w:pPr>
      <w:r w:rsidRPr="00334DF2">
        <w:rPr>
          <w:rFonts w:eastAsia="Arial"/>
          <w:i/>
        </w:rPr>
        <w:t>Proposed timeline for completion of the study</w:t>
      </w:r>
      <w:r w:rsidRPr="00334DF2">
        <w:rPr>
          <w:rFonts w:eastAsia="Arial"/>
        </w:rPr>
        <w:t xml:space="preserve">, if </w:t>
      </w:r>
      <w:r w:rsidR="000C69A0">
        <w:t>accepted based on pre-results review</w:t>
      </w:r>
      <w:r w:rsidRPr="00334DF2">
        <w:rPr>
          <w:rFonts w:eastAsia="Arial"/>
        </w:rPr>
        <w:t>;</w:t>
      </w:r>
    </w:p>
    <w:p w14:paraId="29C5F686" w14:textId="77777777" w:rsidR="00334DF2" w:rsidRPr="00334DF2" w:rsidRDefault="00334DF2" w:rsidP="00334DF2">
      <w:pPr>
        <w:pStyle w:val="ListParagraph"/>
        <w:numPr>
          <w:ilvl w:val="0"/>
          <w:numId w:val="17"/>
        </w:numPr>
      </w:pPr>
      <w:r w:rsidRPr="00334DF2">
        <w:rPr>
          <w:rFonts w:eastAsia="Arial"/>
          <w:i/>
        </w:rPr>
        <w:t>Abstract</w:t>
      </w:r>
      <w:r w:rsidRPr="00334DF2">
        <w:rPr>
          <w:rFonts w:eastAsia="Arial"/>
        </w:rPr>
        <w:t xml:space="preserve"> of up to 150 words;</w:t>
      </w:r>
    </w:p>
    <w:p w14:paraId="70F4F5DA" w14:textId="2A8F35BE" w:rsidR="00334DF2" w:rsidRDefault="00334DF2" w:rsidP="00334DF2">
      <w:pPr>
        <w:pStyle w:val="ListParagraph"/>
        <w:numPr>
          <w:ilvl w:val="0"/>
          <w:numId w:val="17"/>
        </w:numPr>
      </w:pPr>
      <w:r w:rsidRPr="00334DF2">
        <w:rPr>
          <w:rFonts w:eastAsia="Arial"/>
          <w:i/>
        </w:rPr>
        <w:t>Administrative Information</w:t>
      </w:r>
      <w:r w:rsidRPr="00334DF2">
        <w:rPr>
          <w:rFonts w:eastAsia="Arial"/>
        </w:rPr>
        <w:t xml:space="preserve"> section (included at the end of the submission), including statements on funding, ethics approval, conflicts of interest and acknowledgments.</w:t>
      </w:r>
    </w:p>
    <w:p w14:paraId="0088A762" w14:textId="3ED83F18" w:rsidR="00334DF2" w:rsidRPr="002D37B0" w:rsidRDefault="00161B4E" w:rsidP="002D37B0">
      <w:pPr>
        <w:rPr>
          <w:color w:val="FF0000"/>
        </w:rPr>
      </w:pPr>
      <w:r w:rsidRPr="00161B4E">
        <w:rPr>
          <w:rFonts w:eastAsia="Arial"/>
          <w:i/>
        </w:rPr>
        <w:t>Note</w:t>
      </w:r>
      <w:r w:rsidR="00334DF2" w:rsidRPr="00161B4E">
        <w:rPr>
          <w:rFonts w:eastAsia="Arial"/>
          <w:i/>
        </w:rPr>
        <w:t xml:space="preserve"> that not all of the fields included in this template may be applicable to your research project.</w:t>
      </w:r>
      <w:r w:rsidR="00334DF2" w:rsidRPr="00B00DF2">
        <w:rPr>
          <w:rFonts w:eastAsia="Arial"/>
        </w:rPr>
        <w:t xml:space="preserve"> If so, please feel free to modify or delete sections accordingly.</w:t>
      </w:r>
      <w:r w:rsidR="008118ED" w:rsidRPr="00B00DF2">
        <w:rPr>
          <w:rFonts w:eastAsia="Arial"/>
        </w:rPr>
        <w:t xml:space="preserve"> </w:t>
      </w:r>
      <w:r w:rsidR="002D37B0" w:rsidRPr="00B00DF2">
        <w:rPr>
          <w:rFonts w:eastAsia="Arial"/>
        </w:rPr>
        <w:t>For i</w:t>
      </w:r>
      <w:r w:rsidR="008118ED" w:rsidRPr="00B00DF2">
        <w:rPr>
          <w:rFonts w:eastAsia="Arial"/>
        </w:rPr>
        <w:t xml:space="preserve">tems that are not commonly found in JDE papers (e.g. </w:t>
      </w:r>
      <w:r w:rsidR="002D37B0" w:rsidRPr="00B00DF2">
        <w:rPr>
          <w:rFonts w:eastAsia="Arial"/>
        </w:rPr>
        <w:t xml:space="preserve">ex-ante plans for data processing, variations from intended sample size, pilot data, etc.), please include a brief summary in the body of the paper, and include the details </w:t>
      </w:r>
      <w:r w:rsidR="008A569C" w:rsidRPr="00B00DF2">
        <w:rPr>
          <w:rFonts w:eastAsia="Arial"/>
        </w:rPr>
        <w:t>as an</w:t>
      </w:r>
      <w:r w:rsidR="002D37B0" w:rsidRPr="00B00DF2">
        <w:rPr>
          <w:rFonts w:eastAsia="Arial"/>
        </w:rPr>
        <w:t xml:space="preserve"> appendix </w:t>
      </w:r>
      <w:r w:rsidR="008A569C" w:rsidRPr="00B00DF2">
        <w:rPr>
          <w:rFonts w:eastAsia="Arial"/>
        </w:rPr>
        <w:t>to</w:t>
      </w:r>
      <w:r w:rsidR="002D37B0" w:rsidRPr="00B00DF2">
        <w:rPr>
          <w:rFonts w:eastAsia="Arial"/>
        </w:rPr>
        <w:t xml:space="preserve"> the Stage 1 Proposal.</w:t>
      </w:r>
    </w:p>
    <w:p w14:paraId="1589FF65" w14:textId="49045983" w:rsidR="00334DF2" w:rsidRDefault="00334DF2" w:rsidP="00334DF2">
      <w:pPr>
        <w:rPr>
          <w:rFonts w:eastAsia="Arial"/>
        </w:rPr>
      </w:pPr>
      <w:r>
        <w:rPr>
          <w:rFonts w:eastAsia="Arial"/>
        </w:rPr>
        <w:t xml:space="preserve">The </w:t>
      </w:r>
      <w:hyperlink r:id="rId8" w:history="1">
        <w:r w:rsidR="00991737" w:rsidRPr="00991737">
          <w:rPr>
            <w:rStyle w:val="Hyperlink"/>
            <w:rFonts w:eastAsia="Arial"/>
          </w:rPr>
          <w:t>JDE Author Guidelines for Pre-Results Review</w:t>
        </w:r>
      </w:hyperlink>
      <w:r w:rsidR="00057B28">
        <w:rPr>
          <w:rFonts w:eastAsia="Arial"/>
        </w:rPr>
        <w:t xml:space="preserve"> </w:t>
      </w:r>
      <w:r>
        <w:rPr>
          <w:rFonts w:eastAsia="Arial"/>
        </w:rPr>
        <w:t xml:space="preserve">provide more information specific to </w:t>
      </w:r>
      <w:r w:rsidR="00F01F43">
        <w:rPr>
          <w:rFonts w:eastAsia="Arial"/>
        </w:rPr>
        <w:t>submissions in this track</w:t>
      </w:r>
      <w:r>
        <w:rPr>
          <w:rFonts w:eastAsia="Arial"/>
        </w:rPr>
        <w:t xml:space="preserve">, and the </w:t>
      </w:r>
      <w:hyperlink r:id="rId9">
        <w:r w:rsidRPr="007F6C0F">
          <w:rPr>
            <w:rStyle w:val="Hyperlink"/>
          </w:rPr>
          <w:t>JDE Author Information Pack</w:t>
        </w:r>
      </w:hyperlink>
      <w:r>
        <w:rPr>
          <w:rFonts w:eastAsia="Arial"/>
        </w:rPr>
        <w:t xml:space="preserve"> provides general information on the JDE’s topical and methodological scope, impact factor, and rules for abstracting and indexing.</w:t>
      </w:r>
      <w:r w:rsidR="00824F8B">
        <w:rPr>
          <w:rFonts w:eastAsia="Arial"/>
        </w:rPr>
        <w:t xml:space="preserve"> You can also find more information in the </w:t>
      </w:r>
      <w:hyperlink r:id="rId10" w:history="1">
        <w:r w:rsidR="00824F8B" w:rsidRPr="007F6C0F">
          <w:rPr>
            <w:rStyle w:val="Hyperlink"/>
          </w:rPr>
          <w:t>FAQs</w:t>
        </w:r>
        <w:r w:rsidR="00711DD5" w:rsidRPr="007F6C0F">
          <w:rPr>
            <w:rStyle w:val="Hyperlink"/>
          </w:rPr>
          <w:t xml:space="preserve"> for</w:t>
        </w:r>
        <w:r w:rsidR="00711DD5" w:rsidRPr="007F6C0F">
          <w:rPr>
            <w:rStyle w:val="Hyperlink"/>
          </w:rPr>
          <w:t xml:space="preserve"> </w:t>
        </w:r>
        <w:r w:rsidR="00711DD5" w:rsidRPr="007F6C0F">
          <w:rPr>
            <w:rStyle w:val="Hyperlink"/>
          </w:rPr>
          <w:t>Authors</w:t>
        </w:r>
      </w:hyperlink>
      <w:r w:rsidR="00824F8B" w:rsidRPr="007F6C0F">
        <w:rPr>
          <w:rStyle w:val="Hyperlink"/>
        </w:rPr>
        <w:t>.</w:t>
      </w:r>
    </w:p>
    <w:p w14:paraId="22A15783" w14:textId="6350AFD8" w:rsidR="00334DF2" w:rsidRDefault="005E033F" w:rsidP="00334DF2">
      <w:r>
        <w:rPr>
          <w:rFonts w:eastAsia="Arial"/>
        </w:rPr>
        <w:t>For editorial questions, please contact either Editor Prof. Dean Karlan (</w:t>
      </w:r>
      <w:hyperlink r:id="rId11" w:history="1">
        <w:r w:rsidRPr="00D93405">
          <w:rPr>
            <w:rStyle w:val="Hyperlink"/>
            <w:rFonts w:eastAsia="Arial"/>
          </w:rPr>
          <w:t>karlan@northwestern.edu</w:t>
        </w:r>
      </w:hyperlink>
      <w:r>
        <w:rPr>
          <w:rFonts w:eastAsia="Arial"/>
        </w:rPr>
        <w:t>) or Lead Editor Prof. Andrew Foster (</w:t>
      </w:r>
      <w:hyperlink r:id="rId12" w:history="1">
        <w:r w:rsidRPr="00D93405">
          <w:rPr>
            <w:rStyle w:val="Hyperlink"/>
            <w:rFonts w:eastAsia="Arial"/>
          </w:rPr>
          <w:t>afoster@brown.edu</w:t>
        </w:r>
      </w:hyperlink>
      <w:r>
        <w:rPr>
          <w:rFonts w:eastAsia="Arial"/>
        </w:rPr>
        <w:t>).</w:t>
      </w:r>
    </w:p>
    <w:p w14:paraId="5F741B1F" w14:textId="43DF1D7E" w:rsidR="00C86B00" w:rsidRDefault="00C86B00">
      <w:pPr>
        <w:spacing w:before="0" w:after="160" w:line="259" w:lineRule="auto"/>
        <w:jc w:val="left"/>
      </w:pPr>
      <w:r>
        <w:br w:type="page"/>
      </w:r>
    </w:p>
    <w:p w14:paraId="44BD08AB" w14:textId="70441A42" w:rsidR="00257FD9" w:rsidRPr="00257FD9" w:rsidRDefault="00334DF2" w:rsidP="00257FD9">
      <w:pPr>
        <w:pStyle w:val="Heading1"/>
      </w:pPr>
      <w:bookmarkStart w:id="3" w:name="_2et92p0" w:colFirst="0" w:colLast="0"/>
      <w:bookmarkStart w:id="4" w:name="_Toc519758670"/>
      <w:bookmarkStart w:id="5" w:name="_Toc22739605"/>
      <w:bookmarkEnd w:id="3"/>
      <w:r w:rsidRPr="00257FD9">
        <w:lastRenderedPageBreak/>
        <w:t>Cover page</w:t>
      </w:r>
      <w:bookmarkEnd w:id="4"/>
      <w:r w:rsidR="00257FD9">
        <w:t xml:space="preserve"> </w:t>
      </w:r>
      <w:r w:rsidR="00257FD9" w:rsidRPr="006A665D">
        <w:rPr>
          <w:b w:val="0"/>
          <w:i/>
        </w:rPr>
        <w:t>(required)</w:t>
      </w:r>
      <w:bookmarkEnd w:id="5"/>
    </w:p>
    <w:p w14:paraId="70B016F2" w14:textId="77777777" w:rsidR="00334DF2" w:rsidRDefault="00334DF2" w:rsidP="00334DF2">
      <w:pPr>
        <w:pStyle w:val="Title"/>
        <w:spacing w:after="0"/>
        <w:contextualSpacing w:val="0"/>
        <w:rPr>
          <w:rFonts w:eastAsia="Arial" w:cs="Arial"/>
          <w:i/>
          <w:sz w:val="32"/>
          <w:szCs w:val="32"/>
        </w:rPr>
      </w:pPr>
      <w:r>
        <w:rPr>
          <w:rFonts w:eastAsia="Arial" w:cs="Arial"/>
          <w:i/>
          <w:sz w:val="32"/>
          <w:szCs w:val="32"/>
        </w:rPr>
        <w:t>Journal of Development Economics</w:t>
      </w:r>
    </w:p>
    <w:p w14:paraId="2E6D3382" w14:textId="4873138A" w:rsidR="00334DF2" w:rsidRDefault="00334DF2" w:rsidP="00334DF2">
      <w:pPr>
        <w:pStyle w:val="Title"/>
        <w:spacing w:before="0" w:after="0"/>
        <w:contextualSpacing w:val="0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Registered Report Stage 1: Proposal</w:t>
      </w:r>
    </w:p>
    <w:p w14:paraId="1D20EA19" w14:textId="77777777" w:rsidR="00C86B00" w:rsidRDefault="00C86B00" w:rsidP="00334DF2">
      <w:pPr>
        <w:pStyle w:val="Title"/>
        <w:spacing w:before="0" w:after="240"/>
        <w:contextualSpacing w:val="0"/>
        <w:rPr>
          <w:rFonts w:eastAsia="Arial" w:cs="Arial"/>
          <w:b/>
          <w:sz w:val="40"/>
          <w:szCs w:val="40"/>
        </w:rPr>
      </w:pPr>
    </w:p>
    <w:p w14:paraId="2E5DC3CA" w14:textId="07D54E13" w:rsidR="00334DF2" w:rsidRPr="00C86B00" w:rsidRDefault="00334DF2" w:rsidP="00334DF2">
      <w:pPr>
        <w:pStyle w:val="Title"/>
        <w:spacing w:before="0" w:after="240"/>
        <w:contextualSpacing w:val="0"/>
        <w:rPr>
          <w:rFonts w:eastAsia="Arial" w:cs="Arial"/>
          <w:b/>
          <w:sz w:val="40"/>
          <w:szCs w:val="40"/>
        </w:rPr>
      </w:pPr>
      <w:r w:rsidRPr="00C86B00">
        <w:rPr>
          <w:rFonts w:eastAsia="Arial" w:cs="Arial"/>
          <w:b/>
          <w:sz w:val="40"/>
          <w:szCs w:val="40"/>
        </w:rPr>
        <w:t>(Insert study title here)</w:t>
      </w:r>
    </w:p>
    <w:p w14:paraId="0F7FAA41" w14:textId="1946149A" w:rsidR="0032696B" w:rsidRPr="0032696B" w:rsidRDefault="0032696B" w:rsidP="00334DF2">
      <w:r>
        <w:rPr>
          <w:b/>
        </w:rPr>
        <w:t xml:space="preserve">Authors and institutional affiliation: </w:t>
      </w:r>
      <w:r>
        <w:t xml:space="preserve">Provide name and institutional affiliation of </w:t>
      </w:r>
      <w:r w:rsidR="007B494A">
        <w:t xml:space="preserve">all </w:t>
      </w:r>
      <w:r>
        <w:t>authors</w:t>
      </w:r>
      <w:r w:rsidR="007B494A">
        <w:t>,</w:t>
      </w:r>
      <w:r>
        <w:t xml:space="preserve"> and indicate the corresponding author.</w:t>
      </w:r>
    </w:p>
    <w:p w14:paraId="5E2CF3BF" w14:textId="2BA0EE6C" w:rsidR="00334DF2" w:rsidRDefault="00334DF2" w:rsidP="00C86B00">
      <w:pPr>
        <w:jc w:val="center"/>
      </w:pPr>
      <w:r w:rsidRPr="00334DF2">
        <w:rPr>
          <w:b/>
        </w:rPr>
        <w:t>Date of latest draft:</w:t>
      </w:r>
      <w:r>
        <w:t xml:space="preserve"> MM/DD/YYYY</w:t>
      </w:r>
    </w:p>
    <w:p w14:paraId="4B91F539" w14:textId="22380519" w:rsidR="00C86B00" w:rsidRDefault="00C86B00" w:rsidP="00334DF2"/>
    <w:p w14:paraId="6E7B9D41" w14:textId="77777777" w:rsidR="00B411E4" w:rsidRDefault="00B411E4" w:rsidP="00B411E4">
      <w:pPr>
        <w:pStyle w:val="Heading2"/>
        <w:jc w:val="center"/>
      </w:pPr>
      <w:bookmarkStart w:id="6" w:name="_Toc519758672"/>
      <w:bookmarkStart w:id="7" w:name="_Toc22739143"/>
      <w:bookmarkStart w:id="8" w:name="_Toc22739606"/>
      <w:r w:rsidRPr="00334DF2">
        <w:t>Abstract</w:t>
      </w:r>
      <w:r>
        <w:t xml:space="preserve"> </w:t>
      </w:r>
      <w:r w:rsidRPr="00B411E4">
        <w:rPr>
          <w:b w:val="0"/>
          <w:i/>
        </w:rPr>
        <w:t>(required)</w:t>
      </w:r>
      <w:bookmarkEnd w:id="6"/>
      <w:bookmarkEnd w:id="7"/>
      <w:bookmarkEnd w:id="8"/>
    </w:p>
    <w:p w14:paraId="174CB43C" w14:textId="77777777" w:rsidR="00B411E4" w:rsidRDefault="00B411E4" w:rsidP="00B411E4">
      <w:r>
        <w:rPr>
          <w:rFonts w:eastAsia="Arial"/>
        </w:rPr>
        <w:t>Limit the abstract content to a maximum of 150 words. An abstract is often presented separately from the article, so it must be able to stand alone.</w:t>
      </w:r>
    </w:p>
    <w:p w14:paraId="74AB31BE" w14:textId="77777777" w:rsidR="00B411E4" w:rsidRDefault="00B411E4" w:rsidP="00B411E4">
      <w:r>
        <w:rPr>
          <w:rFonts w:eastAsia="Arial"/>
        </w:rPr>
        <w:t>To the extent possible, address the following questions in your abstract:</w:t>
      </w:r>
    </w:p>
    <w:p w14:paraId="66A03EF5" w14:textId="77777777" w:rsidR="00B411E4" w:rsidRDefault="00B411E4" w:rsidP="00B411E4">
      <w:pPr>
        <w:pStyle w:val="ListParagraph"/>
        <w:numPr>
          <w:ilvl w:val="0"/>
          <w:numId w:val="17"/>
        </w:numPr>
      </w:pPr>
      <w:r w:rsidRPr="00334DF2">
        <w:rPr>
          <w:rFonts w:eastAsia="Arial"/>
        </w:rPr>
        <w:t>What is/are the research question(s) of this study and why is it important for the development economics literature?</w:t>
      </w:r>
    </w:p>
    <w:p w14:paraId="2C9C1D70" w14:textId="77777777" w:rsidR="00B411E4" w:rsidRDefault="00B411E4" w:rsidP="00B411E4">
      <w:pPr>
        <w:pStyle w:val="ListParagraph"/>
        <w:numPr>
          <w:ilvl w:val="0"/>
          <w:numId w:val="17"/>
        </w:numPr>
      </w:pPr>
      <w:r w:rsidRPr="00334DF2">
        <w:rPr>
          <w:rFonts w:eastAsia="Arial"/>
        </w:rPr>
        <w:t>What is the main outcome variable; what is/are the secondary outcome variable(s) (if any) and what is the intervention?</w:t>
      </w:r>
    </w:p>
    <w:p w14:paraId="7C2222C2" w14:textId="77777777" w:rsidR="00B411E4" w:rsidRDefault="00B411E4" w:rsidP="00B411E4">
      <w:pPr>
        <w:pStyle w:val="ListParagraph"/>
        <w:numPr>
          <w:ilvl w:val="0"/>
          <w:numId w:val="17"/>
        </w:numPr>
      </w:pPr>
      <w:bookmarkStart w:id="9" w:name="_1t3h5sf" w:colFirst="0" w:colLast="0"/>
      <w:bookmarkEnd w:id="9"/>
      <w:r w:rsidRPr="00334DF2">
        <w:rPr>
          <w:rFonts w:eastAsia="Arial"/>
        </w:rPr>
        <w:t>What kind of methodological framework will the study use to address the research question?</w:t>
      </w:r>
    </w:p>
    <w:p w14:paraId="0FCC1C67" w14:textId="77777777" w:rsidR="00B411E4" w:rsidRDefault="00B411E4" w:rsidP="00334DF2"/>
    <w:p w14:paraId="7D8FDEA5" w14:textId="77777777" w:rsidR="00334DF2" w:rsidRDefault="00334DF2" w:rsidP="00334DF2">
      <w:r w:rsidRPr="00334DF2">
        <w:rPr>
          <w:b/>
        </w:rPr>
        <w:t>Keywords:</w:t>
      </w:r>
      <w:r>
        <w:t xml:space="preserve"> Provide up to six keywords in for indexing purposes.</w:t>
      </w:r>
    </w:p>
    <w:p w14:paraId="135D4E3D" w14:textId="2691F2D6" w:rsidR="00334DF2" w:rsidRDefault="00334DF2" w:rsidP="00334DF2">
      <w:r w:rsidRPr="00334DF2">
        <w:rPr>
          <w:b/>
        </w:rPr>
        <w:t>JEL codes:</w:t>
      </w:r>
      <w:r>
        <w:t xml:space="preserve"> Provide up to six codes from those available </w:t>
      </w:r>
      <w:hyperlink r:id="rId13">
        <w:r w:rsidR="00603BD4">
          <w:rPr>
            <w:color w:val="0000FF"/>
            <w:u w:val="single"/>
          </w:rPr>
          <w:t>here</w:t>
        </w:r>
      </w:hyperlink>
      <w:r>
        <w:t>.</w:t>
      </w:r>
    </w:p>
    <w:p w14:paraId="7D8F3C05" w14:textId="11CC7D7C" w:rsidR="00334DF2" w:rsidRDefault="00334DF2" w:rsidP="00334DF2">
      <w:r w:rsidRPr="00334DF2">
        <w:rPr>
          <w:b/>
        </w:rPr>
        <w:t>Study pre-registration:</w:t>
      </w:r>
      <w:r>
        <w:t xml:space="preserve"> </w:t>
      </w:r>
      <w:r w:rsidR="009221BD">
        <w:t>P</w:t>
      </w:r>
      <w:r>
        <w:t>rovide the registry name, registration identifier, and/or a link to the public registration if available. If a pre-registration has not been completed, indicate whether you plan to complete pre-registration before the commencement of data collection. See the ‘Pre-registration Resources’ section of the</w:t>
      </w:r>
      <w:r w:rsidR="008C2D0B">
        <w:t xml:space="preserve"> </w:t>
      </w:r>
      <w:hyperlink r:id="rId14" w:history="1">
        <w:r w:rsidR="008C2D0B" w:rsidRPr="008C2D0B">
          <w:rPr>
            <w:rStyle w:val="Hyperlink"/>
          </w:rPr>
          <w:t>JDE Author Guidelines for Pre-Results Review</w:t>
        </w:r>
      </w:hyperlink>
      <w:bookmarkStart w:id="10" w:name="_GoBack"/>
      <w:bookmarkEnd w:id="10"/>
      <w:r>
        <w:t xml:space="preserve"> for a list of </w:t>
      </w:r>
      <w:r w:rsidR="006B21C9">
        <w:t xml:space="preserve">suggested </w:t>
      </w:r>
      <w:r>
        <w:t>registries.</w:t>
      </w:r>
    </w:p>
    <w:p w14:paraId="3CD6F715" w14:textId="77777777" w:rsidR="00E625DE" w:rsidRDefault="00E625DE" w:rsidP="00334DF2"/>
    <w:p w14:paraId="7AFE7F0E" w14:textId="77777777" w:rsidR="00334DF2" w:rsidRDefault="00334DF2" w:rsidP="00B411E4">
      <w:pPr>
        <w:pStyle w:val="Heading2"/>
      </w:pPr>
      <w:bookmarkStart w:id="11" w:name="_tyjcwt" w:colFirst="0" w:colLast="0"/>
      <w:bookmarkStart w:id="12" w:name="_Toc519758671"/>
      <w:bookmarkStart w:id="13" w:name="_Toc22739144"/>
      <w:bookmarkStart w:id="14" w:name="_Toc22739607"/>
      <w:bookmarkEnd w:id="11"/>
      <w:r w:rsidRPr="00334DF2">
        <w:t>Proposed timeline</w:t>
      </w:r>
      <w:r>
        <w:t xml:space="preserve"> </w:t>
      </w:r>
      <w:r w:rsidRPr="00B411E4">
        <w:rPr>
          <w:b w:val="0"/>
          <w:i/>
        </w:rPr>
        <w:t>(required)</w:t>
      </w:r>
      <w:bookmarkEnd w:id="12"/>
      <w:bookmarkEnd w:id="13"/>
      <w:bookmarkEnd w:id="14"/>
    </w:p>
    <w:p w14:paraId="105D2404" w14:textId="0A89AC08" w:rsidR="00334DF2" w:rsidRDefault="00B91138" w:rsidP="00334DF2">
      <w:r>
        <w:rPr>
          <w:rFonts w:eastAsia="Arial"/>
        </w:rPr>
        <w:t xml:space="preserve">If accepted based on </w:t>
      </w:r>
      <w:r w:rsidR="00213421">
        <w:rPr>
          <w:rFonts w:eastAsia="Arial"/>
        </w:rPr>
        <w:t xml:space="preserve">pre-results </w:t>
      </w:r>
      <w:r>
        <w:rPr>
          <w:rFonts w:eastAsia="Arial"/>
        </w:rPr>
        <w:t>review</w:t>
      </w:r>
      <w:r w:rsidR="00334DF2">
        <w:rPr>
          <w:rFonts w:eastAsia="Arial"/>
        </w:rPr>
        <w:t>, please indicate wh</w:t>
      </w:r>
      <w:r w:rsidR="001E52F2">
        <w:rPr>
          <w:rFonts w:eastAsia="Arial"/>
        </w:rPr>
        <w:t>en this study will be completed.</w:t>
      </w:r>
      <w:r w:rsidR="00334DF2">
        <w:rPr>
          <w:rFonts w:eastAsia="Arial"/>
        </w:rPr>
        <w:t xml:space="preserve"> </w:t>
      </w:r>
      <w:r w:rsidR="00334DF2" w:rsidRPr="003B2B5F">
        <w:rPr>
          <w:rFonts w:eastAsia="Arial"/>
          <w:i/>
        </w:rPr>
        <w:t>The proposed timeline will not have an impact on the editorial decision at Stage 1</w:t>
      </w:r>
      <w:r w:rsidR="00334DF2">
        <w:rPr>
          <w:rFonts w:eastAsia="Arial"/>
        </w:rPr>
        <w:t>. However, authors will be expected communicate any changes in the study t</w:t>
      </w:r>
      <w:r w:rsidR="00DA5AB7">
        <w:rPr>
          <w:rFonts w:eastAsia="Arial"/>
        </w:rPr>
        <w:t xml:space="preserve">imeline to the </w:t>
      </w:r>
      <w:r w:rsidR="00506D40">
        <w:rPr>
          <w:rFonts w:eastAsia="Arial"/>
        </w:rPr>
        <w:t>Editor.</w:t>
      </w:r>
    </w:p>
    <w:p w14:paraId="716EDA8B" w14:textId="77777777" w:rsidR="00334DF2" w:rsidRDefault="00334DF2" w:rsidP="00334DF2">
      <w:bookmarkStart w:id="15" w:name="_3dy6vkm" w:colFirst="0" w:colLast="0"/>
      <w:bookmarkEnd w:id="15"/>
    </w:p>
    <w:p w14:paraId="44C2F564" w14:textId="77777777" w:rsidR="00334DF2" w:rsidRDefault="00334DF2" w:rsidP="00334DF2">
      <w:pPr>
        <w:pStyle w:val="Heading1"/>
        <w:spacing w:after="360"/>
        <w:rPr>
          <w:b w:val="0"/>
          <w:i/>
        </w:rPr>
      </w:pPr>
      <w:bookmarkStart w:id="16" w:name="_4d34og8" w:colFirst="0" w:colLast="0"/>
      <w:bookmarkStart w:id="17" w:name="_Toc519758673"/>
      <w:bookmarkStart w:id="18" w:name="_Toc22739608"/>
      <w:bookmarkEnd w:id="16"/>
      <w:r w:rsidRPr="00334DF2">
        <w:lastRenderedPageBreak/>
        <w:t>Reporting checklist for Stage 1 submissions</w:t>
      </w:r>
      <w:r>
        <w:t xml:space="preserve"> </w:t>
      </w:r>
      <w:r>
        <w:rPr>
          <w:b w:val="0"/>
          <w:i/>
        </w:rPr>
        <w:t>(optional)</w:t>
      </w:r>
      <w:bookmarkEnd w:id="17"/>
      <w:bookmarkEnd w:id="18"/>
    </w:p>
    <w:p w14:paraId="4BEA69AC" w14:textId="4710870F" w:rsidR="00334DF2" w:rsidRPr="00B411E4" w:rsidRDefault="00334DF2" w:rsidP="00B411E4">
      <w:pPr>
        <w:sectPr w:rsidR="00334DF2" w:rsidRPr="00B411E4" w:rsidSect="00C86B00">
          <w:headerReference w:type="even" r:id="rId15"/>
          <w:headerReference w:type="default" r:id="rId16"/>
          <w:footerReference w:type="even" r:id="rId17"/>
          <w:headerReference w:type="first" r:id="rId18"/>
          <w:footerReference w:type="first" r:id="rId19"/>
          <w:pgSz w:w="12240" w:h="15840"/>
          <w:pgMar w:top="1260" w:right="1720" w:bottom="1440" w:left="1720" w:header="0" w:footer="0" w:gutter="0"/>
          <w:pgNumType w:start="1"/>
          <w:cols w:space="720"/>
        </w:sectPr>
      </w:pPr>
      <w:r>
        <w:t xml:space="preserve">Reporting checklist table with research design details available for download </w:t>
      </w:r>
      <w:hyperlink r:id="rId20">
        <w:r>
          <w:rPr>
            <w:color w:val="1155CC"/>
            <w:u w:val="single"/>
          </w:rPr>
          <w:t>here</w:t>
        </w:r>
      </w:hyperlink>
      <w:r w:rsidR="00D147E2">
        <w:t>.</w:t>
      </w:r>
    </w:p>
    <w:p w14:paraId="7AE4D641" w14:textId="2C6B649A" w:rsidR="00334DF2" w:rsidRPr="00B03A96" w:rsidRDefault="00334DF2" w:rsidP="00B03A96">
      <w:pPr>
        <w:pStyle w:val="Heading1"/>
        <w:numPr>
          <w:ilvl w:val="0"/>
          <w:numId w:val="26"/>
        </w:numPr>
      </w:pPr>
      <w:bookmarkStart w:id="19" w:name="_2s8eyo1" w:colFirst="0" w:colLast="0"/>
      <w:bookmarkStart w:id="20" w:name="_Toc519758674"/>
      <w:bookmarkStart w:id="21" w:name="_Toc22739609"/>
      <w:bookmarkEnd w:id="19"/>
      <w:r w:rsidRPr="00B03A96">
        <w:lastRenderedPageBreak/>
        <w:t>Introduction</w:t>
      </w:r>
      <w:bookmarkEnd w:id="20"/>
      <w:bookmarkEnd w:id="21"/>
    </w:p>
    <w:p w14:paraId="37FC7599" w14:textId="77777777" w:rsidR="00334DF2" w:rsidRPr="00334DF2" w:rsidRDefault="00334DF2" w:rsidP="00334DF2">
      <w:pPr>
        <w:pStyle w:val="Heading2"/>
      </w:pPr>
      <w:bookmarkStart w:id="22" w:name="_3rdcrjn" w:colFirst="0" w:colLast="0"/>
      <w:bookmarkStart w:id="23" w:name="_Toc519758675"/>
      <w:bookmarkStart w:id="24" w:name="_Toc22739147"/>
      <w:bookmarkStart w:id="25" w:name="_Toc22739610"/>
      <w:bookmarkEnd w:id="22"/>
      <w:r w:rsidRPr="00334DF2">
        <w:t>Research question: background, importance and relevance</w:t>
      </w:r>
      <w:bookmarkEnd w:id="23"/>
      <w:bookmarkEnd w:id="24"/>
      <w:bookmarkEnd w:id="25"/>
    </w:p>
    <w:p w14:paraId="253E8058" w14:textId="77777777" w:rsidR="00334DF2" w:rsidRPr="00334DF2" w:rsidRDefault="00334DF2" w:rsidP="00334DF2">
      <w:pPr>
        <w:pStyle w:val="ListParagraph"/>
        <w:numPr>
          <w:ilvl w:val="0"/>
          <w:numId w:val="20"/>
        </w:numPr>
      </w:pPr>
      <w:r w:rsidRPr="00334DF2">
        <w:rPr>
          <w:rFonts w:eastAsia="Arial"/>
        </w:rPr>
        <w:t>What is the main problem/question motivating the study? Why is this question important for the field of development economics?</w:t>
      </w:r>
    </w:p>
    <w:p w14:paraId="6C7173B1" w14:textId="1C64B2B2" w:rsidR="00A344A3" w:rsidRPr="00A344A3" w:rsidRDefault="00D854C1" w:rsidP="00A344A3">
      <w:pPr>
        <w:pStyle w:val="ListParagraph"/>
        <w:numPr>
          <w:ilvl w:val="0"/>
          <w:numId w:val="20"/>
        </w:numPr>
      </w:pPr>
      <w:r>
        <w:rPr>
          <w:rFonts w:eastAsia="Arial"/>
        </w:rPr>
        <w:t>How has this question</w:t>
      </w:r>
      <w:r w:rsidR="00334DF2" w:rsidRPr="00334DF2">
        <w:rPr>
          <w:rFonts w:eastAsia="Arial"/>
        </w:rPr>
        <w:t xml:space="preserve"> been addressed thus far in the relevant literature? What are the competing theories for explanation of this question? How is this study different from prior research on this problem/question?</w:t>
      </w:r>
    </w:p>
    <w:p w14:paraId="5E282650" w14:textId="77777777" w:rsidR="00A344A3" w:rsidRDefault="00A344A3" w:rsidP="00A344A3"/>
    <w:p w14:paraId="765BEE00" w14:textId="3C698D4F" w:rsidR="00334DF2" w:rsidRPr="00B03A96" w:rsidRDefault="00334DF2" w:rsidP="00B03A96">
      <w:pPr>
        <w:pStyle w:val="Heading1"/>
        <w:numPr>
          <w:ilvl w:val="0"/>
          <w:numId w:val="26"/>
        </w:numPr>
      </w:pPr>
      <w:bookmarkStart w:id="26" w:name="_lnxbz9" w:colFirst="0" w:colLast="0"/>
      <w:bookmarkStart w:id="27" w:name="_Toc519758676"/>
      <w:bookmarkStart w:id="28" w:name="_Toc22739611"/>
      <w:bookmarkEnd w:id="26"/>
      <w:r w:rsidRPr="00B03A96">
        <w:t>Research Design</w:t>
      </w:r>
      <w:bookmarkEnd w:id="27"/>
      <w:bookmarkEnd w:id="28"/>
    </w:p>
    <w:p w14:paraId="3FC66771" w14:textId="77777777" w:rsidR="00334DF2" w:rsidRPr="00334DF2" w:rsidRDefault="00334DF2" w:rsidP="00334DF2">
      <w:pPr>
        <w:pStyle w:val="Heading2"/>
      </w:pPr>
      <w:bookmarkStart w:id="29" w:name="_44sinio" w:colFirst="0" w:colLast="0"/>
      <w:bookmarkStart w:id="30" w:name="_Toc519758677"/>
      <w:bookmarkStart w:id="31" w:name="_Toc22739149"/>
      <w:bookmarkStart w:id="32" w:name="_Toc22739612"/>
      <w:bookmarkEnd w:id="29"/>
      <w:r w:rsidRPr="00334DF2">
        <w:t>Hypotheses</w:t>
      </w:r>
      <w:bookmarkEnd w:id="30"/>
      <w:bookmarkEnd w:id="31"/>
      <w:bookmarkEnd w:id="32"/>
    </w:p>
    <w:p w14:paraId="397B3431" w14:textId="77777777" w:rsidR="00334DF2" w:rsidRPr="00334DF2" w:rsidRDefault="00334DF2" w:rsidP="00334DF2">
      <w:pPr>
        <w:pStyle w:val="ListParagraph"/>
        <w:numPr>
          <w:ilvl w:val="0"/>
          <w:numId w:val="20"/>
        </w:numPr>
        <w:rPr>
          <w:rFonts w:eastAsia="Arial"/>
        </w:rPr>
      </w:pPr>
      <w:r w:rsidRPr="00334DF2">
        <w:rPr>
          <w:rFonts w:eastAsia="Arial"/>
        </w:rPr>
        <w:t>What are the main outcomes of interest? Which outcomes are primary to the analysis, which are secondary, and why?</w:t>
      </w:r>
    </w:p>
    <w:p w14:paraId="468E02FC" w14:textId="28EC02B4" w:rsidR="00334DF2" w:rsidRPr="00334DF2" w:rsidRDefault="00334DF2" w:rsidP="00334DF2">
      <w:pPr>
        <w:pStyle w:val="ListParagraph"/>
        <w:numPr>
          <w:ilvl w:val="0"/>
          <w:numId w:val="20"/>
        </w:numPr>
        <w:rPr>
          <w:rFonts w:eastAsia="Arial"/>
        </w:rPr>
      </w:pPr>
      <w:r w:rsidRPr="00334DF2">
        <w:rPr>
          <w:rFonts w:eastAsia="Arial"/>
        </w:rPr>
        <w:t>How will the main outcomes of interest be defined in your dataset?</w:t>
      </w:r>
      <w:r w:rsidR="0019796D">
        <w:rPr>
          <w:rFonts w:eastAsia="Arial"/>
        </w:rPr>
        <w:t xml:space="preserve"> </w:t>
      </w:r>
      <w:r w:rsidR="0019796D" w:rsidRPr="0019796D">
        <w:rPr>
          <w:rFonts w:eastAsia="Arial"/>
        </w:rPr>
        <w:t>If applicable, how will they be aggregated?</w:t>
      </w:r>
    </w:p>
    <w:p w14:paraId="51154674" w14:textId="77777777" w:rsidR="00334DF2" w:rsidRPr="00334DF2" w:rsidRDefault="00334DF2" w:rsidP="00334DF2">
      <w:pPr>
        <w:pStyle w:val="ListParagraph"/>
        <w:numPr>
          <w:ilvl w:val="0"/>
          <w:numId w:val="20"/>
        </w:numPr>
        <w:rPr>
          <w:rFonts w:eastAsia="Arial"/>
        </w:rPr>
      </w:pPr>
      <w:r w:rsidRPr="00334DF2">
        <w:rPr>
          <w:rFonts w:eastAsia="Arial"/>
        </w:rPr>
        <w:t xml:space="preserve">Please include all hypotheses which will be tested, linking each outcome specifically to how it will be measured. These should be reported as main results in the Stage 2 submission. </w:t>
      </w:r>
    </w:p>
    <w:p w14:paraId="383C9FDD" w14:textId="488C5F67" w:rsidR="00334DF2" w:rsidRPr="00334DF2" w:rsidRDefault="00334DF2" w:rsidP="00334DF2">
      <w:pPr>
        <w:pStyle w:val="Heading2"/>
      </w:pPr>
      <w:bookmarkStart w:id="33" w:name="_2jxsxqh" w:colFirst="0" w:colLast="0"/>
      <w:bookmarkStart w:id="34" w:name="_Toc519758678"/>
      <w:bookmarkStart w:id="35" w:name="_Toc22739150"/>
      <w:bookmarkStart w:id="36" w:name="_Toc22739613"/>
      <w:bookmarkEnd w:id="33"/>
      <w:r w:rsidRPr="00334DF2">
        <w:t>Basic methodologic</w:t>
      </w:r>
      <w:r w:rsidR="00837E08">
        <w:t>al framework / i</w:t>
      </w:r>
      <w:r w:rsidRPr="00334DF2">
        <w:t>dentification strategy</w:t>
      </w:r>
      <w:bookmarkEnd w:id="34"/>
      <w:bookmarkEnd w:id="35"/>
      <w:bookmarkEnd w:id="36"/>
    </w:p>
    <w:p w14:paraId="08CDC551" w14:textId="713E4CD6" w:rsidR="00334DF2" w:rsidRPr="00334DF2" w:rsidRDefault="00334DF2" w:rsidP="00334DF2">
      <w:pPr>
        <w:pStyle w:val="ListParagraph"/>
        <w:numPr>
          <w:ilvl w:val="0"/>
          <w:numId w:val="20"/>
        </w:numPr>
        <w:rPr>
          <w:rFonts w:eastAsia="Arial"/>
        </w:rPr>
      </w:pPr>
      <w:r w:rsidRPr="00334DF2">
        <w:rPr>
          <w:rFonts w:eastAsia="Arial"/>
        </w:rPr>
        <w:t>What is the basic methodological framework of the study (RCT, pre-post, simple comparison, difference-in-</w:t>
      </w:r>
      <w:r w:rsidR="00DA5AB7">
        <w:rPr>
          <w:rFonts w:eastAsia="Arial"/>
        </w:rPr>
        <w:t>difference etc.)? W</w:t>
      </w:r>
      <w:r w:rsidRPr="00334DF2">
        <w:rPr>
          <w:rFonts w:eastAsia="Arial"/>
        </w:rPr>
        <w:t>hy is it suitable to address this research question?</w:t>
      </w:r>
    </w:p>
    <w:p w14:paraId="59177AB5" w14:textId="277138A1" w:rsidR="00334DF2" w:rsidRPr="00334DF2" w:rsidRDefault="00334DF2" w:rsidP="00334DF2">
      <w:pPr>
        <w:pStyle w:val="Heading2"/>
      </w:pPr>
      <w:bookmarkStart w:id="37" w:name="_z337ya" w:colFirst="0" w:colLast="0"/>
      <w:bookmarkStart w:id="38" w:name="_Toc519758679"/>
      <w:bookmarkStart w:id="39" w:name="_Toc22739151"/>
      <w:bookmarkStart w:id="40" w:name="_Toc22739614"/>
      <w:bookmarkEnd w:id="37"/>
      <w:r w:rsidRPr="00334DF2">
        <w:t>Intervention</w:t>
      </w:r>
      <w:bookmarkEnd w:id="38"/>
      <w:bookmarkEnd w:id="39"/>
      <w:bookmarkEnd w:id="40"/>
    </w:p>
    <w:p w14:paraId="74CB5A20" w14:textId="77777777" w:rsidR="00334DF2" w:rsidRDefault="00334DF2" w:rsidP="00334DF2">
      <w:pPr>
        <w:pStyle w:val="ListParagraph"/>
        <w:numPr>
          <w:ilvl w:val="0"/>
          <w:numId w:val="21"/>
        </w:numPr>
      </w:pPr>
      <w:r w:rsidRPr="00334DF2">
        <w:rPr>
          <w:rFonts w:eastAsia="Arial"/>
        </w:rPr>
        <w:t>What type of an intervention does the study involve</w:t>
      </w:r>
      <w:r>
        <w:rPr>
          <w:rFonts w:eastAsia="Arial"/>
          <w:vertAlign w:val="superscript"/>
        </w:rPr>
        <w:footnoteReference w:id="1"/>
      </w:r>
      <w:r w:rsidRPr="00334DF2">
        <w:rPr>
          <w:rFonts w:eastAsia="Arial"/>
        </w:rPr>
        <w:t xml:space="preserve">? Elaborate in detail when, where and by whom it will be delivered. Please provide sufficient detail to allow for replication in line with this journal’s </w:t>
      </w:r>
      <w:hyperlink r:id="rId21">
        <w:r w:rsidRPr="00334DF2">
          <w:rPr>
            <w:rFonts w:eastAsia="Arial"/>
            <w:color w:val="0000FF"/>
            <w:u w:val="single"/>
          </w:rPr>
          <w:t>Mandatory Replication Policy</w:t>
        </w:r>
      </w:hyperlink>
      <w:r w:rsidRPr="00334DF2">
        <w:rPr>
          <w:rFonts w:eastAsia="Arial"/>
        </w:rPr>
        <w:t>.</w:t>
      </w:r>
    </w:p>
    <w:p w14:paraId="384D7ECD" w14:textId="7EC8E8C1" w:rsidR="00334DF2" w:rsidRPr="00E634EB" w:rsidRDefault="00334DF2" w:rsidP="00334DF2">
      <w:pPr>
        <w:pStyle w:val="ListParagraph"/>
        <w:numPr>
          <w:ilvl w:val="0"/>
          <w:numId w:val="21"/>
        </w:numPr>
      </w:pPr>
      <w:r w:rsidRPr="00334DF2">
        <w:rPr>
          <w:rFonts w:eastAsia="Arial"/>
        </w:rPr>
        <w:t>How will individual observations be assigned to treatment and control conditions</w:t>
      </w:r>
      <w:r>
        <w:rPr>
          <w:rFonts w:eastAsia="Arial"/>
          <w:vertAlign w:val="superscript"/>
        </w:rPr>
        <w:footnoteReference w:id="2"/>
      </w:r>
      <w:r w:rsidRPr="00334DF2">
        <w:rPr>
          <w:rFonts w:eastAsia="Arial"/>
        </w:rPr>
        <w:t>?</w:t>
      </w:r>
    </w:p>
    <w:p w14:paraId="3B77184B" w14:textId="77777777" w:rsidR="00E634EB" w:rsidRDefault="00E634EB" w:rsidP="00E634EB">
      <w:pPr>
        <w:pStyle w:val="ListParagraph"/>
        <w:numPr>
          <w:ilvl w:val="0"/>
          <w:numId w:val="21"/>
        </w:numPr>
      </w:pPr>
      <w:r>
        <w:rPr>
          <w:rFonts w:eastAsia="Arial"/>
        </w:rPr>
        <w:t>How is participation in the program defined for the purpose of your study?</w:t>
      </w:r>
    </w:p>
    <w:p w14:paraId="10065E02" w14:textId="77777777" w:rsidR="00334DF2" w:rsidRDefault="00334DF2" w:rsidP="00334DF2">
      <w:pPr>
        <w:pStyle w:val="ListParagraph"/>
        <w:numPr>
          <w:ilvl w:val="0"/>
          <w:numId w:val="21"/>
        </w:numPr>
      </w:pPr>
      <w:r w:rsidRPr="00334DF2">
        <w:rPr>
          <w:rFonts w:eastAsia="Arial"/>
        </w:rPr>
        <w:t>Are there multiple treatment arms involved and if so, are they exclusive or overlapping?</w:t>
      </w:r>
    </w:p>
    <w:p w14:paraId="5F513CE7" w14:textId="77777777" w:rsidR="00334DF2" w:rsidRDefault="00334DF2" w:rsidP="00334DF2">
      <w:pPr>
        <w:pStyle w:val="ListParagraph"/>
        <w:numPr>
          <w:ilvl w:val="0"/>
          <w:numId w:val="21"/>
        </w:numPr>
      </w:pPr>
      <w:r w:rsidRPr="00334DF2">
        <w:rPr>
          <w:rFonts w:eastAsia="Arial"/>
        </w:rPr>
        <w:t>What is the source of exogenous variation in your study?</w:t>
      </w:r>
    </w:p>
    <w:p w14:paraId="4A9A6360" w14:textId="77777777" w:rsidR="00334DF2" w:rsidRDefault="00334DF2" w:rsidP="00334DF2">
      <w:pPr>
        <w:pStyle w:val="ListParagraph"/>
        <w:numPr>
          <w:ilvl w:val="0"/>
          <w:numId w:val="21"/>
        </w:numPr>
      </w:pPr>
      <w:r w:rsidRPr="00334DF2">
        <w:rPr>
          <w:rFonts w:eastAsia="Arial"/>
        </w:rPr>
        <w:t>If applicable, what observations will be blinded (masked)</w:t>
      </w:r>
      <w:r>
        <w:rPr>
          <w:rFonts w:eastAsia="Arial"/>
          <w:vertAlign w:val="superscript"/>
        </w:rPr>
        <w:footnoteReference w:id="3"/>
      </w:r>
      <w:r w:rsidRPr="00334DF2">
        <w:rPr>
          <w:rFonts w:eastAsia="Arial"/>
        </w:rPr>
        <w:t xml:space="preserve"> after assignment to interventions and how? If blinding is not possible, what measures will be taken to minimize the potential for </w:t>
      </w:r>
      <w:r w:rsidRPr="00334DF2">
        <w:rPr>
          <w:rFonts w:eastAsia="Arial"/>
        </w:rPr>
        <w:lastRenderedPageBreak/>
        <w:t>performance and expectancy biases (e.g. keeping participants unaware of trial hypotheses, measuring participant and provider expectations of benefit at baseline, etc.)?</w:t>
      </w:r>
    </w:p>
    <w:p w14:paraId="1FE34493" w14:textId="5DC2FD98" w:rsidR="00334DF2" w:rsidRPr="002B0692" w:rsidRDefault="00334DF2" w:rsidP="00334DF2">
      <w:pPr>
        <w:pStyle w:val="ListParagraph"/>
        <w:numPr>
          <w:ilvl w:val="0"/>
          <w:numId w:val="21"/>
        </w:numPr>
      </w:pPr>
      <w:r w:rsidRPr="00334DF2">
        <w:rPr>
          <w:rFonts w:eastAsia="Arial"/>
        </w:rPr>
        <w:t>The instructions and supporting materials for the administration of the intervention should be included as an appendix.</w:t>
      </w:r>
    </w:p>
    <w:p w14:paraId="6E1AAF96" w14:textId="77777777" w:rsidR="002B0692" w:rsidRDefault="002B0692" w:rsidP="002B0692">
      <w:pPr>
        <w:pStyle w:val="Heading2"/>
      </w:pPr>
      <w:bookmarkStart w:id="41" w:name="_Toc22739152"/>
      <w:bookmarkStart w:id="42" w:name="_Toc22739615"/>
      <w:r>
        <w:t>Sample and statistical power</w:t>
      </w:r>
      <w:bookmarkEnd w:id="41"/>
      <w:bookmarkEnd w:id="42"/>
    </w:p>
    <w:p w14:paraId="10CEEEFA" w14:textId="77777777" w:rsidR="002B0692" w:rsidRDefault="002B0692" w:rsidP="002B0692">
      <w:pPr>
        <w:pStyle w:val="ListParagraph"/>
        <w:numPr>
          <w:ilvl w:val="0"/>
          <w:numId w:val="22"/>
        </w:numPr>
      </w:pPr>
      <w:r w:rsidRPr="00814491">
        <w:rPr>
          <w:rFonts w:eastAsia="Arial"/>
        </w:rPr>
        <w:t>What is the unit of analysis for this sample (individuals, organizations, etc.)?</w:t>
      </w:r>
    </w:p>
    <w:p w14:paraId="6DB2AC6F" w14:textId="77777777" w:rsidR="002B0692" w:rsidRDefault="002B0692" w:rsidP="002B0692">
      <w:pPr>
        <w:pStyle w:val="ListParagraph"/>
        <w:numPr>
          <w:ilvl w:val="0"/>
          <w:numId w:val="22"/>
        </w:numPr>
      </w:pPr>
      <w:r w:rsidRPr="00814491">
        <w:rPr>
          <w:rFonts w:eastAsia="Arial"/>
        </w:rPr>
        <w:t xml:space="preserve">What is the expected sample size? </w:t>
      </w:r>
      <w:r>
        <w:rPr>
          <w:rFonts w:eastAsia="Arial"/>
        </w:rPr>
        <w:t>P</w:t>
      </w:r>
      <w:r w:rsidRPr="00814491">
        <w:rPr>
          <w:rFonts w:eastAsia="Arial"/>
        </w:rPr>
        <w:t>lease include statistical power calculations</w:t>
      </w:r>
      <w:r>
        <w:rPr>
          <w:rFonts w:eastAsia="Arial"/>
          <w:vertAlign w:val="superscript"/>
        </w:rPr>
        <w:footnoteReference w:id="4"/>
      </w:r>
      <w:r w:rsidRPr="00814491">
        <w:rPr>
          <w:rFonts w:eastAsia="Arial"/>
          <w:vertAlign w:val="superscript"/>
        </w:rPr>
        <w:t xml:space="preserve"> </w:t>
      </w:r>
      <w:r w:rsidRPr="00814491">
        <w:rPr>
          <w:rFonts w:eastAsia="Arial"/>
        </w:rPr>
        <w:t>to justify sample size.</w:t>
      </w:r>
      <w:r>
        <w:rPr>
          <w:rFonts w:eastAsia="Arial"/>
        </w:rPr>
        <w:t xml:space="preserve"> How does your statistical power compare to other contributions in the literature?</w:t>
      </w:r>
    </w:p>
    <w:p w14:paraId="7A8E0054" w14:textId="77777777" w:rsidR="002B0692" w:rsidRDefault="002B0692" w:rsidP="002B0692">
      <w:pPr>
        <w:pStyle w:val="ListParagraph"/>
        <w:numPr>
          <w:ilvl w:val="0"/>
          <w:numId w:val="22"/>
        </w:numPr>
      </w:pPr>
      <w:r w:rsidRPr="00814491">
        <w:rPr>
          <w:rFonts w:eastAsia="Arial"/>
        </w:rPr>
        <w:t xml:space="preserve">What is the </w:t>
      </w:r>
      <w:r>
        <w:rPr>
          <w:rFonts w:eastAsia="Arial"/>
        </w:rPr>
        <w:t xml:space="preserve">minimum </w:t>
      </w:r>
      <w:r w:rsidRPr="00814491">
        <w:rPr>
          <w:rFonts w:eastAsia="Arial"/>
        </w:rPr>
        <w:t>effect size you will be able to detect?</w:t>
      </w:r>
    </w:p>
    <w:p w14:paraId="1C87A14A" w14:textId="77777777" w:rsidR="002B0692" w:rsidRDefault="002B0692" w:rsidP="002B0692"/>
    <w:p w14:paraId="6CCA880D" w14:textId="77777777" w:rsidR="00334DF2" w:rsidRDefault="00334DF2" w:rsidP="003D1EEF">
      <w:pPr>
        <w:pStyle w:val="Heading1"/>
        <w:numPr>
          <w:ilvl w:val="0"/>
          <w:numId w:val="26"/>
        </w:numPr>
      </w:pPr>
      <w:bookmarkStart w:id="43" w:name="_1y810tw" w:colFirst="0" w:colLast="0"/>
      <w:bookmarkStart w:id="44" w:name="_Toc519758680"/>
      <w:bookmarkStart w:id="45" w:name="_Toc22739616"/>
      <w:bookmarkEnd w:id="43"/>
      <w:r>
        <w:t>Data</w:t>
      </w:r>
      <w:bookmarkEnd w:id="44"/>
      <w:bookmarkEnd w:id="45"/>
    </w:p>
    <w:p w14:paraId="2F460549" w14:textId="3C2B5395" w:rsidR="002D37B0" w:rsidRPr="00F52D50" w:rsidRDefault="00334DF2" w:rsidP="00814491">
      <w:pPr>
        <w:rPr>
          <w:rFonts w:eastAsia="Arial"/>
        </w:rPr>
      </w:pPr>
      <w:r>
        <w:rPr>
          <w:rFonts w:eastAsia="Arial"/>
        </w:rPr>
        <w:t>Please use this section to provide details on pilo</w:t>
      </w:r>
      <w:r w:rsidRPr="00F52D50">
        <w:rPr>
          <w:rFonts w:eastAsia="Arial"/>
        </w:rPr>
        <w:t xml:space="preserve">t data and </w:t>
      </w:r>
      <w:r w:rsidRPr="00F52D50">
        <w:rPr>
          <w:rFonts w:eastAsia="Arial"/>
          <w:i/>
        </w:rPr>
        <w:t>prospective</w:t>
      </w:r>
      <w:r w:rsidRPr="00F52D50">
        <w:rPr>
          <w:rFonts w:eastAsia="Arial"/>
        </w:rPr>
        <w:t xml:space="preserve"> data that you </w:t>
      </w:r>
      <w:r w:rsidR="008A019F">
        <w:rPr>
          <w:rFonts w:eastAsia="Arial"/>
        </w:rPr>
        <w:t>will collect after Stage 1 of peer review is complete</w:t>
      </w:r>
      <w:r w:rsidRPr="00F52D50">
        <w:rPr>
          <w:rFonts w:eastAsia="Arial"/>
        </w:rPr>
        <w:t>.</w:t>
      </w:r>
      <w:r w:rsidR="002D37B0" w:rsidRPr="00F52D50">
        <w:rPr>
          <w:rFonts w:eastAsia="Arial"/>
        </w:rPr>
        <w:t xml:space="preserve"> Summarize the proposed procedures in the body of the paper, and include more details as an appendix.</w:t>
      </w:r>
    </w:p>
    <w:p w14:paraId="45118EDB" w14:textId="621A6ECB" w:rsidR="00334DF2" w:rsidRDefault="00334DF2" w:rsidP="00CF3500">
      <w:pPr>
        <w:pStyle w:val="Heading2"/>
      </w:pPr>
      <w:bookmarkStart w:id="46" w:name="_2xcytpi" w:colFirst="0" w:colLast="0"/>
      <w:bookmarkStart w:id="47" w:name="_3whwml4" w:colFirst="0" w:colLast="0"/>
      <w:bookmarkStart w:id="48" w:name="_Toc519758682"/>
      <w:bookmarkStart w:id="49" w:name="_Toc22739154"/>
      <w:bookmarkStart w:id="50" w:name="_Toc22739617"/>
      <w:bookmarkEnd w:id="46"/>
      <w:bookmarkEnd w:id="47"/>
      <w:r>
        <w:t>Data collection and processing</w:t>
      </w:r>
      <w:bookmarkEnd w:id="48"/>
      <w:r w:rsidR="007B7BB1">
        <w:t xml:space="preserve"> </w:t>
      </w:r>
      <w:r w:rsidR="007B7BB1" w:rsidRPr="00CF3500">
        <w:rPr>
          <w:b w:val="0"/>
          <w:i/>
        </w:rPr>
        <w:t>(include in the appendix)</w:t>
      </w:r>
      <w:bookmarkEnd w:id="49"/>
      <w:bookmarkEnd w:id="50"/>
    </w:p>
    <w:p w14:paraId="4DA230D7" w14:textId="77777777" w:rsidR="00334DF2" w:rsidRDefault="00334DF2" w:rsidP="00814491">
      <w:pPr>
        <w:pStyle w:val="ListParagraph"/>
        <w:numPr>
          <w:ilvl w:val="0"/>
          <w:numId w:val="23"/>
        </w:numPr>
      </w:pPr>
      <w:r w:rsidRPr="00814491">
        <w:rPr>
          <w:rFonts w:eastAsia="Arial"/>
        </w:rPr>
        <w:t>What are the key data sources? What data collection procedures and instruments will be used?</w:t>
      </w:r>
    </w:p>
    <w:p w14:paraId="6238744E" w14:textId="77777777" w:rsidR="00334DF2" w:rsidRDefault="00334DF2" w:rsidP="00814491">
      <w:pPr>
        <w:pStyle w:val="ListParagraph"/>
        <w:numPr>
          <w:ilvl w:val="0"/>
          <w:numId w:val="23"/>
        </w:numPr>
      </w:pPr>
      <w:r w:rsidRPr="00814491">
        <w:rPr>
          <w:rFonts w:eastAsia="Arial"/>
        </w:rPr>
        <w:t>What is the rule for terminating data collection (number of observations, available funds, available time, etc.)?</w:t>
      </w:r>
    </w:p>
    <w:p w14:paraId="2AD2CA20" w14:textId="77777777" w:rsidR="00334DF2" w:rsidRDefault="00334DF2" w:rsidP="00814491">
      <w:pPr>
        <w:pStyle w:val="ListParagraph"/>
        <w:numPr>
          <w:ilvl w:val="0"/>
          <w:numId w:val="23"/>
        </w:numPr>
      </w:pPr>
      <w:r w:rsidRPr="00814491">
        <w:rPr>
          <w:rFonts w:eastAsia="Arial"/>
        </w:rPr>
        <w:t>How long will the data collection process take? If data will be collected at multiple points (longitudinal design), what is the proposed schedule (including enrollment, intervention delivery and outcome assessment)?</w:t>
      </w:r>
    </w:p>
    <w:p w14:paraId="73A0F5C7" w14:textId="77777777" w:rsidR="00334DF2" w:rsidRDefault="00334DF2" w:rsidP="00CF3500">
      <w:pPr>
        <w:pStyle w:val="Heading2"/>
      </w:pPr>
      <w:bookmarkStart w:id="51" w:name="_qsh70q" w:colFirst="0" w:colLast="0"/>
      <w:bookmarkStart w:id="52" w:name="_Toc519758683"/>
      <w:bookmarkStart w:id="53" w:name="_Toc22739155"/>
      <w:bookmarkStart w:id="54" w:name="_Toc22739618"/>
      <w:bookmarkEnd w:id="51"/>
      <w:r>
        <w:t>Variations from the intended sample size</w:t>
      </w:r>
      <w:bookmarkEnd w:id="52"/>
      <w:bookmarkEnd w:id="53"/>
      <w:bookmarkEnd w:id="54"/>
    </w:p>
    <w:p w14:paraId="0101D06D" w14:textId="0B8E79A7" w:rsidR="00334DF2" w:rsidRDefault="00334DF2" w:rsidP="00814491">
      <w:pPr>
        <w:pStyle w:val="ListParagraph"/>
        <w:numPr>
          <w:ilvl w:val="0"/>
          <w:numId w:val="24"/>
        </w:numPr>
      </w:pPr>
      <w:r w:rsidRPr="00814491">
        <w:rPr>
          <w:rFonts w:eastAsia="Arial"/>
        </w:rPr>
        <w:t>Do you anticipate any challenges in collecting data (attrition, non-compliance with the assigned treatment, etc</w:t>
      </w:r>
      <w:r w:rsidR="00C864FF">
        <w:rPr>
          <w:rFonts w:eastAsia="Arial"/>
        </w:rPr>
        <w:t>.</w:t>
      </w:r>
      <w:r w:rsidRPr="00814491">
        <w:rPr>
          <w:rFonts w:eastAsia="Arial"/>
        </w:rPr>
        <w:t xml:space="preserve">) and what measures do you plan to take to </w:t>
      </w:r>
      <w:r w:rsidR="00C864FF">
        <w:rPr>
          <w:rFonts w:eastAsia="Arial"/>
        </w:rPr>
        <w:t>address</w:t>
      </w:r>
      <w:r w:rsidRPr="00814491">
        <w:rPr>
          <w:rFonts w:eastAsia="Arial"/>
        </w:rPr>
        <w:t xml:space="preserve"> them?</w:t>
      </w:r>
    </w:p>
    <w:p w14:paraId="3DA5A643" w14:textId="77777777" w:rsidR="00334DF2" w:rsidRDefault="00334DF2" w:rsidP="009E7F52">
      <w:pPr>
        <w:pStyle w:val="Heading2"/>
      </w:pPr>
      <w:bookmarkStart w:id="55" w:name="_1pxezwc" w:colFirst="0" w:colLast="0"/>
      <w:bookmarkStart w:id="56" w:name="_Toc519758684"/>
      <w:bookmarkStart w:id="57" w:name="_Toc22739156"/>
      <w:bookmarkStart w:id="58" w:name="_Toc22739619"/>
      <w:bookmarkEnd w:id="55"/>
      <w:r>
        <w:t>Pilot data</w:t>
      </w:r>
      <w:bookmarkEnd w:id="56"/>
      <w:bookmarkEnd w:id="57"/>
      <w:bookmarkEnd w:id="58"/>
    </w:p>
    <w:p w14:paraId="16E828D1" w14:textId="5C144769" w:rsidR="00334DF2" w:rsidRPr="00A344A3" w:rsidRDefault="00334DF2" w:rsidP="00814491">
      <w:pPr>
        <w:pStyle w:val="ListParagraph"/>
        <w:numPr>
          <w:ilvl w:val="0"/>
          <w:numId w:val="24"/>
        </w:numPr>
      </w:pPr>
      <w:r w:rsidRPr="00814491">
        <w:rPr>
          <w:rFonts w:eastAsia="Arial"/>
        </w:rPr>
        <w:t xml:space="preserve">Summarize any pilot data used in preparation for this submission. These can be included to establish effect size </w:t>
      </w:r>
      <w:r w:rsidR="005B7C9C">
        <w:rPr>
          <w:rFonts w:eastAsia="Arial"/>
        </w:rPr>
        <w:t>estimates</w:t>
      </w:r>
      <w:r w:rsidRPr="00814491">
        <w:rPr>
          <w:rFonts w:eastAsia="Arial"/>
        </w:rPr>
        <w:t xml:space="preserve">, feasibility, or proof of </w:t>
      </w:r>
      <w:r w:rsidR="00C27A0B">
        <w:rPr>
          <w:rFonts w:eastAsia="Arial"/>
        </w:rPr>
        <w:t>concept</w:t>
      </w:r>
      <w:r w:rsidRPr="00814491">
        <w:rPr>
          <w:rFonts w:eastAsia="Arial"/>
        </w:rPr>
        <w:t>.</w:t>
      </w:r>
    </w:p>
    <w:p w14:paraId="11047238" w14:textId="77777777" w:rsidR="00A344A3" w:rsidRDefault="00A344A3" w:rsidP="00A344A3"/>
    <w:p w14:paraId="63729C03" w14:textId="674AC95F" w:rsidR="00334DF2" w:rsidRPr="00814491" w:rsidRDefault="00334DF2" w:rsidP="009C570B">
      <w:pPr>
        <w:pStyle w:val="Heading1"/>
        <w:numPr>
          <w:ilvl w:val="0"/>
          <w:numId w:val="26"/>
        </w:numPr>
      </w:pPr>
      <w:bookmarkStart w:id="59" w:name="_2p2csry" w:colFirst="0" w:colLast="0"/>
      <w:bookmarkStart w:id="60" w:name="_Toc519758685"/>
      <w:bookmarkStart w:id="61" w:name="_Toc22739620"/>
      <w:bookmarkEnd w:id="59"/>
      <w:r w:rsidRPr="00814491">
        <w:t>Analysis</w:t>
      </w:r>
      <w:bookmarkEnd w:id="60"/>
      <w:bookmarkEnd w:id="61"/>
    </w:p>
    <w:p w14:paraId="3ED800DF" w14:textId="300E7310" w:rsidR="00334DF2" w:rsidRDefault="00334DF2" w:rsidP="00814491">
      <w:r>
        <w:rPr>
          <w:rFonts w:eastAsia="Arial"/>
        </w:rPr>
        <w:t>Please use this section to present your strategy for statistical analysis. In the appendices section of this submission, please also include any compute</w:t>
      </w:r>
      <w:r w:rsidR="00160BCE">
        <w:rPr>
          <w:rFonts w:eastAsia="Arial"/>
        </w:rPr>
        <w:t>r programs, configuration files</w:t>
      </w:r>
      <w:r>
        <w:rPr>
          <w:rFonts w:eastAsia="Arial"/>
        </w:rPr>
        <w:t xml:space="preserve"> or scripts which will be used to run the experiment and to analyze the data.</w:t>
      </w:r>
    </w:p>
    <w:p w14:paraId="7FA6466C" w14:textId="77777777" w:rsidR="00334DF2" w:rsidRDefault="00334DF2" w:rsidP="00334DF2">
      <w:pPr>
        <w:pStyle w:val="Heading2"/>
      </w:pPr>
      <w:bookmarkStart w:id="62" w:name="_147n2zr" w:colFirst="0" w:colLast="0"/>
      <w:bookmarkStart w:id="63" w:name="_Toc519758686"/>
      <w:bookmarkStart w:id="64" w:name="_Toc22739158"/>
      <w:bookmarkStart w:id="65" w:name="_Toc22739621"/>
      <w:bookmarkEnd w:id="62"/>
      <w:r>
        <w:lastRenderedPageBreak/>
        <w:t>Statistical methods</w:t>
      </w:r>
      <w:bookmarkEnd w:id="63"/>
      <w:bookmarkEnd w:id="64"/>
      <w:bookmarkEnd w:id="65"/>
    </w:p>
    <w:p w14:paraId="28E88E27" w14:textId="77777777" w:rsidR="00334DF2" w:rsidRDefault="00334DF2" w:rsidP="00814491">
      <w:pPr>
        <w:pStyle w:val="ListParagraph"/>
        <w:numPr>
          <w:ilvl w:val="0"/>
          <w:numId w:val="24"/>
        </w:numPr>
      </w:pPr>
      <w:r w:rsidRPr="00814491">
        <w:rPr>
          <w:rFonts w:eastAsia="Arial"/>
        </w:rPr>
        <w:t>What statistical methods will be used to analyze the data and what are their underlying assumptions?</w:t>
      </w:r>
    </w:p>
    <w:p w14:paraId="7CA23DD0" w14:textId="77777777" w:rsidR="00334DF2" w:rsidRDefault="00334DF2" w:rsidP="00814491">
      <w:pPr>
        <w:pStyle w:val="ListParagraph"/>
        <w:numPr>
          <w:ilvl w:val="0"/>
          <w:numId w:val="24"/>
        </w:numPr>
      </w:pPr>
      <w:bookmarkStart w:id="66" w:name="_3o7alnk" w:colFirst="0" w:colLast="0"/>
      <w:bookmarkEnd w:id="66"/>
      <w:r w:rsidRPr="00814491">
        <w:rPr>
          <w:rFonts w:eastAsia="Arial"/>
        </w:rPr>
        <w:t>How will the study deal with missing values?</w:t>
      </w:r>
    </w:p>
    <w:p w14:paraId="772A57FC" w14:textId="77777777" w:rsidR="00334DF2" w:rsidRDefault="00334DF2" w:rsidP="00814491">
      <w:pPr>
        <w:pStyle w:val="ListParagraph"/>
        <w:numPr>
          <w:ilvl w:val="0"/>
          <w:numId w:val="24"/>
        </w:numPr>
      </w:pPr>
      <w:r w:rsidRPr="00814491">
        <w:rPr>
          <w:rFonts w:eastAsia="Arial"/>
        </w:rPr>
        <w:t>How do you define and handle outliers?</w:t>
      </w:r>
    </w:p>
    <w:p w14:paraId="2E7E4F77" w14:textId="77777777" w:rsidR="00334DF2" w:rsidRDefault="00334DF2" w:rsidP="00334DF2">
      <w:pPr>
        <w:pStyle w:val="Heading2"/>
      </w:pPr>
      <w:bookmarkStart w:id="67" w:name="_23ckvvd" w:colFirst="0" w:colLast="0"/>
      <w:bookmarkStart w:id="68" w:name="_Toc519758687"/>
      <w:bookmarkStart w:id="69" w:name="_Toc22739159"/>
      <w:bookmarkStart w:id="70" w:name="_Toc22739622"/>
      <w:bookmarkEnd w:id="67"/>
      <w:r>
        <w:t>Statistical model</w:t>
      </w:r>
      <w:bookmarkEnd w:id="68"/>
      <w:bookmarkEnd w:id="69"/>
      <w:bookmarkEnd w:id="70"/>
    </w:p>
    <w:p w14:paraId="3EBB57E1" w14:textId="19688E3A" w:rsidR="00334DF2" w:rsidRPr="004735B8" w:rsidRDefault="00334DF2" w:rsidP="00B41AA9">
      <w:r w:rsidRPr="004735B8">
        <w:rPr>
          <w:rFonts w:eastAsia="Arial"/>
        </w:rPr>
        <w:t>Provide the model in its functional form and submit math equations as text and not as images.</w:t>
      </w:r>
    </w:p>
    <w:p w14:paraId="34272FCD" w14:textId="77777777" w:rsidR="00334DF2" w:rsidRDefault="00334DF2" w:rsidP="00334DF2">
      <w:pPr>
        <w:pStyle w:val="Heading2"/>
      </w:pPr>
      <w:bookmarkStart w:id="71" w:name="_ihv636" w:colFirst="0" w:colLast="0"/>
      <w:bookmarkStart w:id="72" w:name="_Toc519758688"/>
      <w:bookmarkStart w:id="73" w:name="_Toc22739160"/>
      <w:bookmarkStart w:id="74" w:name="_Toc22739623"/>
      <w:bookmarkEnd w:id="71"/>
      <w:r>
        <w:t>Multiple outcome and multiple hypothesis testing</w:t>
      </w:r>
      <w:bookmarkEnd w:id="72"/>
      <w:bookmarkEnd w:id="73"/>
      <w:bookmarkEnd w:id="74"/>
    </w:p>
    <w:p w14:paraId="64AAC567" w14:textId="77777777" w:rsidR="00B41AA9" w:rsidRPr="00B41AA9" w:rsidRDefault="00334DF2" w:rsidP="00B41AA9">
      <w:pPr>
        <w:pStyle w:val="ListParagraph"/>
        <w:numPr>
          <w:ilvl w:val="0"/>
          <w:numId w:val="25"/>
        </w:numPr>
      </w:pPr>
      <w:r w:rsidRPr="00B41AA9">
        <w:rPr>
          <w:rFonts w:eastAsia="Arial"/>
        </w:rPr>
        <w:t>How will the study address false positives from multiple hypothesis testing?</w:t>
      </w:r>
    </w:p>
    <w:p w14:paraId="29F42E05" w14:textId="77777777" w:rsidR="00B41AA9" w:rsidRPr="00B41AA9" w:rsidRDefault="00334DF2" w:rsidP="00B41AA9">
      <w:pPr>
        <w:pStyle w:val="ListParagraph"/>
        <w:numPr>
          <w:ilvl w:val="1"/>
          <w:numId w:val="25"/>
        </w:numPr>
      </w:pPr>
      <w:r w:rsidRPr="00B41AA9">
        <w:rPr>
          <w:rFonts w:eastAsia="Arial"/>
        </w:rPr>
        <w:t>If you plan to adjust your standard errors, what adjustment procedure will you use? (e.g., Family Wise Error Rate, False Discovery Rates, etc.)</w:t>
      </w:r>
    </w:p>
    <w:p w14:paraId="31923336" w14:textId="17963A61" w:rsidR="00334DF2" w:rsidRDefault="00334DF2" w:rsidP="00B41AA9">
      <w:pPr>
        <w:pStyle w:val="ListParagraph"/>
        <w:numPr>
          <w:ilvl w:val="1"/>
          <w:numId w:val="25"/>
        </w:numPr>
      </w:pPr>
      <w:r w:rsidRPr="00B41AA9">
        <w:rPr>
          <w:rFonts w:eastAsia="Arial"/>
        </w:rPr>
        <w:t>If you plan to aggregate multiple variables into an index, which variables will you aggregate and how?</w:t>
      </w:r>
    </w:p>
    <w:p w14:paraId="50C36C64" w14:textId="77777777" w:rsidR="00334DF2" w:rsidRDefault="00334DF2" w:rsidP="00334DF2">
      <w:pPr>
        <w:pStyle w:val="Heading2"/>
      </w:pPr>
      <w:bookmarkStart w:id="75" w:name="_1hmsyys" w:colFirst="0" w:colLast="0"/>
      <w:bookmarkStart w:id="76" w:name="_Toc519758689"/>
      <w:bookmarkStart w:id="77" w:name="_Toc22739161"/>
      <w:bookmarkStart w:id="78" w:name="_Toc22739624"/>
      <w:bookmarkEnd w:id="75"/>
      <w:r>
        <w:t>Heterogeneous Effects</w:t>
      </w:r>
      <w:bookmarkEnd w:id="76"/>
      <w:bookmarkEnd w:id="77"/>
      <w:bookmarkEnd w:id="78"/>
    </w:p>
    <w:p w14:paraId="742226FF" w14:textId="0CC7C06D" w:rsidR="00334DF2" w:rsidRPr="00A344A3" w:rsidRDefault="00334DF2" w:rsidP="00B41AA9">
      <w:pPr>
        <w:pStyle w:val="ListParagraph"/>
        <w:numPr>
          <w:ilvl w:val="0"/>
          <w:numId w:val="25"/>
        </w:numPr>
      </w:pPr>
      <w:r w:rsidRPr="00B41AA9">
        <w:rPr>
          <w:rFonts w:eastAsia="Arial"/>
        </w:rPr>
        <w:t xml:space="preserve">Which groups do you anticipate will display heterogeneous effects? What leads you to anticipate </w:t>
      </w:r>
      <w:r w:rsidRPr="00F52D50">
        <w:rPr>
          <w:rFonts w:eastAsia="Arial"/>
        </w:rPr>
        <w:t>these effects?</w:t>
      </w:r>
      <w:r w:rsidR="00160BCE">
        <w:rPr>
          <w:rFonts w:eastAsia="Arial"/>
        </w:rPr>
        <w:t xml:space="preserve"> </w:t>
      </w:r>
      <w:r w:rsidR="00160BCE" w:rsidRPr="00160BCE">
        <w:rPr>
          <w:rFonts w:eastAsia="Arial"/>
        </w:rPr>
        <w:t xml:space="preserve">Specify which baseline variable(s) will be </w:t>
      </w:r>
      <w:r w:rsidR="00160BCE">
        <w:rPr>
          <w:rFonts w:eastAsia="Arial"/>
        </w:rPr>
        <w:t>used for heterogeneity analysis.</w:t>
      </w:r>
    </w:p>
    <w:p w14:paraId="662DBA4F" w14:textId="77777777" w:rsidR="00A344A3" w:rsidRPr="00F52D50" w:rsidRDefault="00A344A3" w:rsidP="00A344A3"/>
    <w:p w14:paraId="16894DB8" w14:textId="75A83FC0" w:rsidR="006D2F3B" w:rsidRPr="00F52D50" w:rsidRDefault="006D2F3B" w:rsidP="009C570B">
      <w:pPr>
        <w:pStyle w:val="Heading1"/>
        <w:numPr>
          <w:ilvl w:val="0"/>
          <w:numId w:val="26"/>
        </w:numPr>
      </w:pPr>
      <w:bookmarkStart w:id="79" w:name="_vx1227" w:colFirst="0" w:colLast="0"/>
      <w:bookmarkStart w:id="80" w:name="_Toc519758690"/>
      <w:bookmarkStart w:id="81" w:name="_Toc22739625"/>
      <w:bookmarkEnd w:id="79"/>
      <w:r w:rsidRPr="00F52D50">
        <w:t>Interpreting Results</w:t>
      </w:r>
      <w:bookmarkEnd w:id="80"/>
      <w:bookmarkEnd w:id="81"/>
    </w:p>
    <w:p w14:paraId="4433754E" w14:textId="09952FC7" w:rsidR="00F72E05" w:rsidRPr="00F52D50" w:rsidRDefault="00585682" w:rsidP="00B93B84">
      <w:pPr>
        <w:pStyle w:val="ListParagraph"/>
        <w:numPr>
          <w:ilvl w:val="0"/>
          <w:numId w:val="25"/>
        </w:numPr>
        <w:rPr>
          <w:rFonts w:eastAsia="Arial"/>
        </w:rPr>
      </w:pPr>
      <w:r w:rsidRPr="00F52D50">
        <w:rPr>
          <w:rFonts w:eastAsia="Arial"/>
        </w:rPr>
        <w:t xml:space="preserve">Depending on the outcome of the test(s), how will you interpret the </w:t>
      </w:r>
      <w:r w:rsidR="00B93B84" w:rsidRPr="00F52D50">
        <w:rPr>
          <w:rFonts w:eastAsia="Arial"/>
        </w:rPr>
        <w:t xml:space="preserve">results in the light of competing </w:t>
      </w:r>
      <w:r w:rsidRPr="00F52D50">
        <w:rPr>
          <w:rFonts w:eastAsia="Arial"/>
        </w:rPr>
        <w:t>theories?</w:t>
      </w:r>
    </w:p>
    <w:p w14:paraId="2C773E92" w14:textId="05280483" w:rsidR="006D2F3B" w:rsidRPr="00F52D50" w:rsidRDefault="00B93B84" w:rsidP="00B93B84">
      <w:pPr>
        <w:pStyle w:val="ListParagraph"/>
        <w:numPr>
          <w:ilvl w:val="0"/>
          <w:numId w:val="25"/>
        </w:numPr>
        <w:rPr>
          <w:rFonts w:eastAsia="Arial"/>
        </w:rPr>
      </w:pPr>
      <w:r w:rsidRPr="00F52D50">
        <w:rPr>
          <w:rFonts w:eastAsia="Arial"/>
        </w:rPr>
        <w:t>How do they contribute to the development economics literature?</w:t>
      </w:r>
    </w:p>
    <w:p w14:paraId="3DD682CD" w14:textId="418E2BCD" w:rsidR="00B93B84" w:rsidRPr="00A344A3" w:rsidRDefault="00B93B84" w:rsidP="006D2F3B">
      <w:pPr>
        <w:pStyle w:val="ListParagraph"/>
        <w:numPr>
          <w:ilvl w:val="0"/>
          <w:numId w:val="25"/>
        </w:numPr>
      </w:pPr>
      <w:r w:rsidRPr="00F52D50">
        <w:rPr>
          <w:rFonts w:eastAsia="Arial"/>
        </w:rPr>
        <w:t>What are the potential implications for policy?</w:t>
      </w:r>
    </w:p>
    <w:p w14:paraId="06332181" w14:textId="77777777" w:rsidR="00A344A3" w:rsidRPr="00F52D50" w:rsidRDefault="00A344A3" w:rsidP="00A344A3"/>
    <w:p w14:paraId="5D3EE957" w14:textId="2A7F56DF" w:rsidR="00334DF2" w:rsidRPr="00814491" w:rsidRDefault="00541546" w:rsidP="009C570B">
      <w:pPr>
        <w:pStyle w:val="Heading1"/>
        <w:numPr>
          <w:ilvl w:val="0"/>
          <w:numId w:val="26"/>
        </w:numPr>
      </w:pPr>
      <w:bookmarkStart w:id="82" w:name="_Toc22739626"/>
      <w:r>
        <w:t>Bibliography</w:t>
      </w:r>
      <w:bookmarkEnd w:id="82"/>
    </w:p>
    <w:p w14:paraId="518A8D3D" w14:textId="5CA0D0B4" w:rsidR="00334DF2" w:rsidRDefault="00334DF2" w:rsidP="00B41AA9">
      <w:pPr>
        <w:rPr>
          <w:rFonts w:eastAsia="Arial"/>
        </w:rPr>
      </w:pPr>
      <w:r>
        <w:rPr>
          <w:rFonts w:eastAsia="Arial"/>
        </w:rPr>
        <w:t>References can be in any style or format as long as the style is consistent.</w:t>
      </w:r>
    </w:p>
    <w:p w14:paraId="20737FDB" w14:textId="77777777" w:rsidR="00A344A3" w:rsidRDefault="00A344A3" w:rsidP="00B41AA9"/>
    <w:p w14:paraId="4B5946CF" w14:textId="4A864B87" w:rsidR="00334DF2" w:rsidRPr="00814491" w:rsidRDefault="00334DF2" w:rsidP="009C570B">
      <w:pPr>
        <w:pStyle w:val="Heading1"/>
        <w:numPr>
          <w:ilvl w:val="0"/>
          <w:numId w:val="26"/>
        </w:numPr>
      </w:pPr>
      <w:bookmarkStart w:id="83" w:name="_1v1yuxt" w:colFirst="0" w:colLast="0"/>
      <w:bookmarkStart w:id="84" w:name="_Toc519758692"/>
      <w:bookmarkStart w:id="85" w:name="_Toc22739627"/>
      <w:bookmarkEnd w:id="83"/>
      <w:r w:rsidRPr="00814491">
        <w:t>Appendices</w:t>
      </w:r>
      <w:bookmarkEnd w:id="84"/>
      <w:bookmarkEnd w:id="85"/>
    </w:p>
    <w:p w14:paraId="3AFE5162" w14:textId="77777777" w:rsidR="00334DF2" w:rsidRDefault="00334DF2" w:rsidP="00B41AA9">
      <w:r>
        <w:rPr>
          <w:rFonts w:eastAsia="Arial"/>
        </w:rPr>
        <w:t xml:space="preserve">If there is more than one appendix, they should be identified as A, B, etc. Formulae and equations in appendices should be given separate numbering: Eq. (A.1), Eq. (A.2), etc.; in a subsequent appendix, Eq. (B.1) and so on. Similarly for tables and figures: Table A.1; Fig. A.1, etc. </w:t>
      </w:r>
    </w:p>
    <w:p w14:paraId="498502CE" w14:textId="7DB2CE7E" w:rsidR="00334DF2" w:rsidRDefault="00334DF2" w:rsidP="009C570B">
      <w:pPr>
        <w:pStyle w:val="Heading1"/>
        <w:numPr>
          <w:ilvl w:val="0"/>
          <w:numId w:val="26"/>
        </w:numPr>
      </w:pPr>
      <w:bookmarkStart w:id="86" w:name="_4f1mdlm" w:colFirst="0" w:colLast="0"/>
      <w:bookmarkStart w:id="87" w:name="_Toc519758693"/>
      <w:bookmarkStart w:id="88" w:name="_Toc22739628"/>
      <w:bookmarkEnd w:id="86"/>
      <w:r>
        <w:lastRenderedPageBreak/>
        <w:t xml:space="preserve">Administrative information </w:t>
      </w:r>
      <w:r>
        <w:rPr>
          <w:b w:val="0"/>
          <w:i/>
        </w:rPr>
        <w:t>(required)</w:t>
      </w:r>
      <w:bookmarkEnd w:id="87"/>
      <w:bookmarkEnd w:id="88"/>
    </w:p>
    <w:p w14:paraId="0EC96963" w14:textId="77777777" w:rsidR="00334DF2" w:rsidRPr="00B41AA9" w:rsidRDefault="00334DF2" w:rsidP="00B41AA9">
      <w:pPr>
        <w:rPr>
          <w:szCs w:val="20"/>
        </w:rPr>
      </w:pPr>
      <w:r w:rsidRPr="00B41AA9">
        <w:rPr>
          <w:b/>
          <w:szCs w:val="20"/>
        </w:rPr>
        <w:t>Funding:</w:t>
      </w:r>
      <w:r w:rsidRPr="00B41AA9">
        <w:rPr>
          <w:szCs w:val="20"/>
        </w:rPr>
        <w:t xml:space="preserve"> Please list funding sources in this standard way to facilitate compliance to funder's requirements:</w:t>
      </w:r>
    </w:p>
    <w:p w14:paraId="5FDCB88E" w14:textId="2709938D" w:rsidR="00334DF2" w:rsidRPr="00B41AA9" w:rsidRDefault="00334DF2" w:rsidP="00B41AA9">
      <w:pPr>
        <w:rPr>
          <w:szCs w:val="20"/>
        </w:rPr>
      </w:pPr>
      <w:r w:rsidRPr="00B41AA9">
        <w:rPr>
          <w:szCs w:val="20"/>
        </w:rPr>
        <w:t xml:space="preserve">(e.g. “This work was supported by the National Institutes of Health [grant numbers </w:t>
      </w:r>
      <w:r w:rsidR="00C678D8">
        <w:rPr>
          <w:szCs w:val="20"/>
        </w:rPr>
        <w:t>####</w:t>
      </w:r>
      <w:r w:rsidRPr="00B41AA9">
        <w:rPr>
          <w:szCs w:val="20"/>
        </w:rPr>
        <w:t xml:space="preserve">, yyyy]; the Bill &amp; Melinda Gates Foundation, Seattle, WA [grant number </w:t>
      </w:r>
      <w:r w:rsidR="00C678D8">
        <w:rPr>
          <w:szCs w:val="20"/>
        </w:rPr>
        <w:t>####</w:t>
      </w:r>
      <w:r w:rsidRPr="00B41AA9">
        <w:rPr>
          <w:szCs w:val="20"/>
        </w:rPr>
        <w:t xml:space="preserve">]; and the United States Institutes of Peace [grant number </w:t>
      </w:r>
      <w:r w:rsidR="00C678D8">
        <w:rPr>
          <w:szCs w:val="20"/>
        </w:rPr>
        <w:t>####</w:t>
      </w:r>
      <w:r w:rsidRPr="00B41AA9">
        <w:rPr>
          <w:szCs w:val="20"/>
        </w:rPr>
        <w:t>]”).</w:t>
      </w:r>
    </w:p>
    <w:p w14:paraId="31A10544" w14:textId="77777777" w:rsidR="00334DF2" w:rsidRPr="00B41AA9" w:rsidRDefault="00334DF2" w:rsidP="00B41AA9">
      <w:pPr>
        <w:rPr>
          <w:szCs w:val="20"/>
        </w:rPr>
      </w:pPr>
      <w:r w:rsidRPr="00B41AA9">
        <w:rPr>
          <w:szCs w:val="20"/>
        </w:rPr>
        <w:t>If no funding has been provided for the research, please include the following sentence: “This research did not receive any specific grant from funding agencies in the public, commercial, or not-for-profit sectors.”</w:t>
      </w:r>
    </w:p>
    <w:p w14:paraId="6E26372E" w14:textId="77777777" w:rsidR="00334DF2" w:rsidRPr="00B41AA9" w:rsidRDefault="00334DF2" w:rsidP="00B41AA9">
      <w:pPr>
        <w:rPr>
          <w:szCs w:val="20"/>
        </w:rPr>
      </w:pPr>
      <w:r w:rsidRPr="00B41AA9">
        <w:rPr>
          <w:b/>
          <w:szCs w:val="20"/>
        </w:rPr>
        <w:t>Institutional Review Board (ethics approval):</w:t>
      </w:r>
      <w:r w:rsidRPr="00B41AA9">
        <w:rPr>
          <w:szCs w:val="20"/>
        </w:rPr>
        <w:t xml:space="preserve"> If applicable, please include a statement confirming that all necessary ethics approvals are in place.</w:t>
      </w:r>
    </w:p>
    <w:p w14:paraId="4B1FC2C4" w14:textId="77777777" w:rsidR="00334DF2" w:rsidRPr="00B41AA9" w:rsidRDefault="00334DF2" w:rsidP="00B41AA9">
      <w:pPr>
        <w:rPr>
          <w:szCs w:val="20"/>
        </w:rPr>
      </w:pPr>
      <w:bookmarkStart w:id="89" w:name="_2u6wntf" w:colFirst="0" w:colLast="0"/>
      <w:bookmarkEnd w:id="89"/>
      <w:r w:rsidRPr="00B41AA9">
        <w:rPr>
          <w:rFonts w:eastAsia="Arial" w:cs="Arial"/>
          <w:b/>
          <w:color w:val="000000"/>
          <w:szCs w:val="20"/>
        </w:rPr>
        <w:t xml:space="preserve">Declaration of interest: </w:t>
      </w:r>
      <w:r w:rsidRPr="00B41AA9">
        <w:rPr>
          <w:rFonts w:eastAsia="Arial" w:cs="Arial"/>
          <w:color w:val="000000"/>
          <w:szCs w:val="20"/>
        </w:rPr>
        <w:t xml:space="preserve">Please provide a statement on competing interests, even if you have no competing interests to declare. </w:t>
      </w:r>
    </w:p>
    <w:p w14:paraId="1C7FB824" w14:textId="77777777" w:rsidR="00334DF2" w:rsidRPr="00B41AA9" w:rsidRDefault="00334DF2" w:rsidP="00B41AA9">
      <w:pPr>
        <w:rPr>
          <w:szCs w:val="20"/>
        </w:rPr>
      </w:pPr>
      <w:r w:rsidRPr="00B41AA9">
        <w:rPr>
          <w:rFonts w:eastAsia="Arial" w:cs="Arial"/>
          <w:color w:val="000000"/>
          <w:szCs w:val="20"/>
        </w:rPr>
        <w:t xml:space="preserve">Examples of potential conflicts of interest include employment, consultancies, stock ownership, honoraria, paid expert testimony, patent applications/registrations, and grants or other funding. If there are no conflicts of interest then please state ‘none’. You can learn more about our policies on conflicts of interests </w:t>
      </w:r>
      <w:hyperlink r:id="rId22">
        <w:r w:rsidRPr="00B41AA9">
          <w:rPr>
            <w:rFonts w:eastAsia="Arial" w:cs="Arial"/>
            <w:color w:val="0000FF"/>
            <w:szCs w:val="20"/>
            <w:u w:val="single"/>
          </w:rPr>
          <w:t>here</w:t>
        </w:r>
      </w:hyperlink>
      <w:r w:rsidRPr="00B41AA9">
        <w:rPr>
          <w:rFonts w:eastAsia="Arial" w:cs="Arial"/>
          <w:color w:val="000000"/>
          <w:szCs w:val="20"/>
        </w:rPr>
        <w:t>.</w:t>
      </w:r>
    </w:p>
    <w:p w14:paraId="6AC7F5DF" w14:textId="77777777" w:rsidR="00334DF2" w:rsidRPr="00B41AA9" w:rsidRDefault="00334DF2" w:rsidP="00B41AA9">
      <w:pPr>
        <w:rPr>
          <w:szCs w:val="20"/>
        </w:rPr>
      </w:pPr>
      <w:r w:rsidRPr="00B41AA9">
        <w:rPr>
          <w:rFonts w:eastAsia="Arial" w:cs="Arial"/>
          <w:b/>
          <w:color w:val="000000"/>
          <w:szCs w:val="20"/>
        </w:rPr>
        <w:t>Acknowledgments</w:t>
      </w:r>
      <w:r w:rsidRPr="00B41AA9">
        <w:rPr>
          <w:rFonts w:eastAsia="Arial" w:cs="Arial"/>
          <w:color w:val="000000"/>
          <w:szCs w:val="20"/>
        </w:rPr>
        <w:t>: Please list here individuals who provided help during the research, however are not considered authors (e.g., providing language help, writing assistance or proof reading the article, etc.).</w:t>
      </w:r>
    </w:p>
    <w:p w14:paraId="7F4E4D3F" w14:textId="6D1F0DA2" w:rsidR="0066330C" w:rsidRDefault="0066330C" w:rsidP="00334DF2"/>
    <w:p w14:paraId="7916F813" w14:textId="77777777" w:rsidR="00894DD2" w:rsidRDefault="00894DD2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90" w:name="_Toc22739629"/>
      <w:r>
        <w:br w:type="page"/>
      </w:r>
    </w:p>
    <w:p w14:paraId="53F01103" w14:textId="191C989A" w:rsidR="00334DF2" w:rsidRPr="00B41AA9" w:rsidRDefault="008E6272" w:rsidP="00B41AA9">
      <w:pPr>
        <w:pStyle w:val="Heading1"/>
      </w:pPr>
      <w:r>
        <w:lastRenderedPageBreak/>
        <w:t>Bibliography</w:t>
      </w:r>
      <w:bookmarkEnd w:id="90"/>
    </w:p>
    <w:p w14:paraId="3BC98252" w14:textId="77777777" w:rsidR="00334DF2" w:rsidRPr="00B41AA9" w:rsidRDefault="00334DF2" w:rsidP="00334DF2">
      <w:pPr>
        <w:spacing w:after="0"/>
        <w:ind w:left="720" w:hanging="720"/>
        <w:rPr>
          <w:szCs w:val="20"/>
        </w:rPr>
      </w:pPr>
      <w:r w:rsidRPr="00B41AA9">
        <w:rPr>
          <w:rFonts w:eastAsia="Arial" w:cs="Arial"/>
          <w:color w:val="000000"/>
          <w:szCs w:val="20"/>
        </w:rPr>
        <w:t xml:space="preserve">Bruhn, Miriam, and David McKenzie. 2009. “In Pursuit of Balance: Randomization in Practice in Development Field Experiments.” </w:t>
      </w:r>
      <w:r w:rsidRPr="00B41AA9">
        <w:rPr>
          <w:rFonts w:eastAsia="Arial" w:cs="Arial"/>
          <w:i/>
          <w:color w:val="000000"/>
          <w:szCs w:val="20"/>
        </w:rPr>
        <w:t>American Economic Journal: Applied Economics</w:t>
      </w:r>
      <w:r w:rsidRPr="00B41AA9">
        <w:rPr>
          <w:rFonts w:eastAsia="Arial" w:cs="Arial"/>
          <w:color w:val="000000"/>
          <w:szCs w:val="20"/>
        </w:rPr>
        <w:t xml:space="preserve"> 1 (4):200–232. https://doi.org/10.1257/app.1.4.200.</w:t>
      </w:r>
    </w:p>
    <w:p w14:paraId="6AFDD554" w14:textId="77777777" w:rsidR="00334DF2" w:rsidRPr="00B41AA9" w:rsidRDefault="00334DF2" w:rsidP="00334DF2">
      <w:pPr>
        <w:spacing w:after="0"/>
        <w:ind w:left="720" w:hanging="720"/>
        <w:rPr>
          <w:szCs w:val="20"/>
        </w:rPr>
      </w:pPr>
      <w:r w:rsidRPr="00B41AA9">
        <w:rPr>
          <w:rFonts w:eastAsia="Arial" w:cs="Arial"/>
          <w:color w:val="000000"/>
          <w:szCs w:val="20"/>
        </w:rPr>
        <w:t xml:space="preserve">Hoffmann, Tammy C., Paul P. Glasziou, Isabelle Boutron, Ruairidh Milne, Rafael Perera, David Moher, Douglas G. Altman, et al. 2014. “Better Reporting of Interventions: Template for Intervention Description and Replication (TIDieR) Checklist and Guide.” </w:t>
      </w:r>
      <w:r w:rsidRPr="00B41AA9">
        <w:rPr>
          <w:rFonts w:eastAsia="Arial" w:cs="Arial"/>
          <w:i/>
          <w:color w:val="000000"/>
          <w:szCs w:val="20"/>
        </w:rPr>
        <w:t>BMJ</w:t>
      </w:r>
      <w:r w:rsidRPr="00B41AA9">
        <w:rPr>
          <w:rFonts w:eastAsia="Arial" w:cs="Arial"/>
          <w:color w:val="000000"/>
          <w:szCs w:val="20"/>
        </w:rPr>
        <w:t xml:space="preserve"> 348 (March):g1687. https://doi.org/10.1136/bmj.g1687.</w:t>
      </w:r>
    </w:p>
    <w:p w14:paraId="0F4B6D54" w14:textId="77777777" w:rsidR="00334DF2" w:rsidRDefault="00334DF2" w:rsidP="00334DF2"/>
    <w:p w14:paraId="2C75343C" w14:textId="77777777" w:rsidR="00C71CD8" w:rsidRPr="00334DF2" w:rsidRDefault="00DF27F9" w:rsidP="00334DF2"/>
    <w:sectPr w:rsidR="00C71CD8" w:rsidRPr="00334DF2" w:rsidSect="003436D5">
      <w:headerReference w:type="default" r:id="rId23"/>
      <w:footerReference w:type="default" r:id="rId24"/>
      <w:pgSz w:w="12240" w:h="15840"/>
      <w:pgMar w:top="1350" w:right="1440" w:bottom="135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D32C0" w14:textId="77777777" w:rsidR="00DF27F9" w:rsidRDefault="00DF27F9" w:rsidP="007048BE">
      <w:pPr>
        <w:spacing w:before="0" w:after="0" w:line="240" w:lineRule="auto"/>
      </w:pPr>
      <w:r>
        <w:separator/>
      </w:r>
    </w:p>
  </w:endnote>
  <w:endnote w:type="continuationSeparator" w:id="0">
    <w:p w14:paraId="50887795" w14:textId="77777777" w:rsidR="00DF27F9" w:rsidRDefault="00DF27F9" w:rsidP="007048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36BE4" w14:textId="77777777" w:rsidR="00334DF2" w:rsidRDefault="00334DF2">
    <w:pPr>
      <w:tabs>
        <w:tab w:val="center" w:pos="4680"/>
        <w:tab w:val="right" w:pos="9360"/>
      </w:tabs>
      <w:spacing w:after="235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C6E99" w14:textId="77777777" w:rsidR="00334DF2" w:rsidRDefault="00334DF2">
    <w:pPr>
      <w:tabs>
        <w:tab w:val="center" w:pos="4680"/>
        <w:tab w:val="right" w:pos="9360"/>
      </w:tabs>
      <w:spacing w:after="235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1387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53BF0" w14:textId="646C4A80" w:rsidR="003436D5" w:rsidRDefault="003436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D0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72C60CD" w14:textId="77777777" w:rsidR="00B8408A" w:rsidRDefault="00B840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212D0" w14:textId="77777777" w:rsidR="00DF27F9" w:rsidRDefault="00DF27F9" w:rsidP="007048BE">
      <w:pPr>
        <w:spacing w:before="0" w:after="0" w:line="240" w:lineRule="auto"/>
      </w:pPr>
      <w:r>
        <w:separator/>
      </w:r>
    </w:p>
  </w:footnote>
  <w:footnote w:type="continuationSeparator" w:id="0">
    <w:p w14:paraId="020265C1" w14:textId="77777777" w:rsidR="00DF27F9" w:rsidRDefault="00DF27F9" w:rsidP="007048BE">
      <w:pPr>
        <w:spacing w:before="0" w:after="0" w:line="240" w:lineRule="auto"/>
      </w:pPr>
      <w:r>
        <w:continuationSeparator/>
      </w:r>
    </w:p>
  </w:footnote>
  <w:footnote w:id="1">
    <w:p w14:paraId="5BADF366" w14:textId="77777777" w:rsidR="00334DF2" w:rsidRDefault="00334DF2" w:rsidP="00814491">
      <w:r>
        <w:rPr>
          <w:vertAlign w:val="superscript"/>
        </w:rPr>
        <w:footnoteRef/>
      </w:r>
      <w:r>
        <w:rPr>
          <w:rFonts w:eastAsia="Arial"/>
        </w:rPr>
        <w:t xml:space="preserve"> For useful information on reporting standards for interventions, see Hoffmann et al. (2014).</w:t>
      </w:r>
    </w:p>
  </w:footnote>
  <w:footnote w:id="2">
    <w:p w14:paraId="3B5F7FA0" w14:textId="77777777" w:rsidR="00334DF2" w:rsidRDefault="00334DF2" w:rsidP="00814491">
      <w:r>
        <w:rPr>
          <w:vertAlign w:val="superscript"/>
        </w:rPr>
        <w:footnoteRef/>
      </w:r>
      <w:r>
        <w:rPr>
          <w:rFonts w:eastAsia="Arial"/>
        </w:rPr>
        <w:t xml:space="preserve"> For useful information on what to report on randomization, see Bruhn and McKenzie (2009).</w:t>
      </w:r>
    </w:p>
  </w:footnote>
  <w:footnote w:id="3">
    <w:p w14:paraId="59AFE25C" w14:textId="25AAF655" w:rsidR="00334DF2" w:rsidRDefault="00334DF2" w:rsidP="00814491">
      <w:r>
        <w:rPr>
          <w:vertAlign w:val="superscript"/>
        </w:rPr>
        <w:footnoteRef/>
      </w:r>
      <w:r>
        <w:rPr>
          <w:rFonts w:eastAsia="Arial"/>
        </w:rPr>
        <w:t xml:space="preserve"> Blinding or masking refers to methods of withholding information about assigned interventions post-randomization from those involved in the trial, when knowledge of this information could influence their behavior in a way that would later prove integral to interpreting the results</w:t>
      </w:r>
      <w:r w:rsidR="0020089A">
        <w:rPr>
          <w:rFonts w:eastAsia="Arial"/>
        </w:rPr>
        <w:t>.</w:t>
      </w:r>
    </w:p>
  </w:footnote>
  <w:footnote w:id="4">
    <w:p w14:paraId="34AF86D6" w14:textId="59C080C9" w:rsidR="002B0692" w:rsidRDefault="002B0692" w:rsidP="002B0692">
      <w:r>
        <w:rPr>
          <w:vertAlign w:val="superscript"/>
        </w:rPr>
        <w:footnoteRef/>
      </w:r>
      <w:r>
        <w:rPr>
          <w:rFonts w:eastAsia="Arial"/>
        </w:rPr>
        <w:t xml:space="preserve"> </w:t>
      </w:r>
      <w:r w:rsidR="00E61804">
        <w:rPr>
          <w:rFonts w:eastAsia="Arial"/>
        </w:rPr>
        <w:t>You can find u</w:t>
      </w:r>
      <w:r>
        <w:rPr>
          <w:rFonts w:eastAsia="Arial"/>
        </w:rPr>
        <w:t xml:space="preserve">seful information and software tools for power calculations </w:t>
      </w:r>
      <w:hyperlink r:id="rId1">
        <w:r>
          <w:rPr>
            <w:rFonts w:eastAsia="Arial"/>
            <w:color w:val="0000FF"/>
            <w:u w:val="single"/>
          </w:rPr>
          <w:t>here</w:t>
        </w:r>
      </w:hyperlink>
      <w:r>
        <w:rPr>
          <w:rFonts w:eastAsia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70FE0" w14:textId="77777777" w:rsidR="00334DF2" w:rsidRDefault="00334DF2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2F4E1" w14:textId="77777777" w:rsidR="00334DF2" w:rsidRDefault="00334DF2">
    <w:pPr>
      <w:tabs>
        <w:tab w:val="center" w:pos="4680"/>
        <w:tab w:val="right" w:pos="9360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CE9A" w14:textId="77777777" w:rsidR="00334DF2" w:rsidRDefault="00334DF2">
    <w:pPr>
      <w:tabs>
        <w:tab w:val="center" w:pos="4680"/>
        <w:tab w:val="right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3EC" w14:textId="77777777" w:rsidR="00AC4814" w:rsidRDefault="00DF27F9">
    <w:pPr>
      <w:pStyle w:val="Heading1"/>
      <w:spacing w:before="0" w:after="0"/>
      <w:jc w:val="center"/>
    </w:pPr>
  </w:p>
  <w:p w14:paraId="0B386252" w14:textId="77777777" w:rsidR="00B8408A" w:rsidRDefault="00B840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EE8"/>
    <w:multiLevelType w:val="hybridMultilevel"/>
    <w:tmpl w:val="BCEAFDEE"/>
    <w:lvl w:ilvl="0" w:tplc="A7BC65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57C"/>
    <w:multiLevelType w:val="hybridMultilevel"/>
    <w:tmpl w:val="3E36F250"/>
    <w:lvl w:ilvl="0" w:tplc="A7BC65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5E83"/>
    <w:multiLevelType w:val="hybridMultilevel"/>
    <w:tmpl w:val="49A0FB8C"/>
    <w:lvl w:ilvl="0" w:tplc="60E6D71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34388"/>
    <w:multiLevelType w:val="hybridMultilevel"/>
    <w:tmpl w:val="15B87EB8"/>
    <w:lvl w:ilvl="0" w:tplc="B76EA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16A7"/>
    <w:multiLevelType w:val="hybridMultilevel"/>
    <w:tmpl w:val="57D4E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C57B0"/>
    <w:multiLevelType w:val="hybridMultilevel"/>
    <w:tmpl w:val="7A84A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E3011"/>
    <w:multiLevelType w:val="multilevel"/>
    <w:tmpl w:val="8C68E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266D0"/>
    <w:multiLevelType w:val="multilevel"/>
    <w:tmpl w:val="23105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i w:val="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C753CAB"/>
    <w:multiLevelType w:val="multilevel"/>
    <w:tmpl w:val="39EEEEDE"/>
    <w:lvl w:ilvl="0">
      <w:start w:val="10"/>
      <w:numFmt w:val="upperLetter"/>
      <w:lvlText w:val="%1"/>
      <w:lvlJc w:val="left"/>
      <w:pPr>
        <w:ind w:left="120" w:hanging="252"/>
      </w:pPr>
    </w:lvl>
    <w:lvl w:ilvl="1">
      <w:start w:val="16"/>
      <w:numFmt w:val="upperLetter"/>
      <w:lvlText w:val="%1-%2"/>
      <w:lvlJc w:val="left"/>
      <w:pPr>
        <w:ind w:left="120" w:hanging="252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2760" w:hanging="360"/>
      </w:pPr>
    </w:lvl>
    <w:lvl w:ilvl="4">
      <w:start w:val="1"/>
      <w:numFmt w:val="bullet"/>
      <w:lvlText w:val="•"/>
      <w:lvlJc w:val="left"/>
      <w:pPr>
        <w:ind w:left="3720" w:hanging="360"/>
      </w:pPr>
    </w:lvl>
    <w:lvl w:ilvl="5">
      <w:start w:val="1"/>
      <w:numFmt w:val="bullet"/>
      <w:lvlText w:val="•"/>
      <w:lvlJc w:val="left"/>
      <w:pPr>
        <w:ind w:left="4680" w:hanging="360"/>
      </w:pPr>
    </w:lvl>
    <w:lvl w:ilvl="6">
      <w:start w:val="1"/>
      <w:numFmt w:val="bullet"/>
      <w:lvlText w:val="•"/>
      <w:lvlJc w:val="left"/>
      <w:pPr>
        <w:ind w:left="5640" w:hanging="360"/>
      </w:pPr>
    </w:lvl>
    <w:lvl w:ilvl="7">
      <w:start w:val="1"/>
      <w:numFmt w:val="bullet"/>
      <w:lvlText w:val="•"/>
      <w:lvlJc w:val="left"/>
      <w:pPr>
        <w:ind w:left="6600" w:hanging="360"/>
      </w:pPr>
    </w:lvl>
    <w:lvl w:ilvl="8">
      <w:start w:val="1"/>
      <w:numFmt w:val="bullet"/>
      <w:lvlText w:val="•"/>
      <w:lvlJc w:val="left"/>
      <w:pPr>
        <w:ind w:left="7560" w:hanging="360"/>
      </w:pPr>
    </w:lvl>
  </w:abstractNum>
  <w:abstractNum w:abstractNumId="9" w15:restartNumberingAfterBreak="0">
    <w:nsid w:val="2EFD539A"/>
    <w:multiLevelType w:val="multilevel"/>
    <w:tmpl w:val="F4483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E0E63"/>
    <w:multiLevelType w:val="hybridMultilevel"/>
    <w:tmpl w:val="60D43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D29F2"/>
    <w:multiLevelType w:val="hybridMultilevel"/>
    <w:tmpl w:val="0C9E8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C0A65"/>
    <w:multiLevelType w:val="multilevel"/>
    <w:tmpl w:val="1040C9E2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22C5CA3"/>
    <w:multiLevelType w:val="hybridMultilevel"/>
    <w:tmpl w:val="28E2DA70"/>
    <w:lvl w:ilvl="0" w:tplc="A7BC65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40471"/>
    <w:multiLevelType w:val="multilevel"/>
    <w:tmpl w:val="3C2E0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4E3456"/>
    <w:multiLevelType w:val="hybridMultilevel"/>
    <w:tmpl w:val="539E51A4"/>
    <w:lvl w:ilvl="0" w:tplc="B7744E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F639B"/>
    <w:multiLevelType w:val="hybridMultilevel"/>
    <w:tmpl w:val="BE86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A7D5D"/>
    <w:multiLevelType w:val="multilevel"/>
    <w:tmpl w:val="5A2A9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D69B6"/>
    <w:multiLevelType w:val="multilevel"/>
    <w:tmpl w:val="58B4849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2EA2F3E"/>
    <w:multiLevelType w:val="multilevel"/>
    <w:tmpl w:val="174E5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09035BC"/>
    <w:multiLevelType w:val="hybridMultilevel"/>
    <w:tmpl w:val="6D84C2FE"/>
    <w:lvl w:ilvl="0" w:tplc="A7BC65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15EAA"/>
    <w:multiLevelType w:val="multilevel"/>
    <w:tmpl w:val="CF0C9966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70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44" w:hanging="360"/>
      </w:pPr>
    </w:lvl>
    <w:lvl w:ilvl="4">
      <w:start w:val="1"/>
      <w:numFmt w:val="bullet"/>
      <w:lvlText w:val="•"/>
      <w:lvlJc w:val="left"/>
      <w:pPr>
        <w:ind w:left="4312" w:hanging="360"/>
      </w:pPr>
    </w:lvl>
    <w:lvl w:ilvl="5">
      <w:start w:val="1"/>
      <w:numFmt w:val="bullet"/>
      <w:lvlText w:val="•"/>
      <w:lvlJc w:val="left"/>
      <w:pPr>
        <w:ind w:left="5180" w:hanging="360"/>
      </w:pPr>
    </w:lvl>
    <w:lvl w:ilvl="6">
      <w:start w:val="1"/>
      <w:numFmt w:val="bullet"/>
      <w:lvlText w:val="•"/>
      <w:lvlJc w:val="left"/>
      <w:pPr>
        <w:ind w:left="6048" w:hanging="360"/>
      </w:pPr>
    </w:lvl>
    <w:lvl w:ilvl="7">
      <w:start w:val="1"/>
      <w:numFmt w:val="bullet"/>
      <w:lvlText w:val="•"/>
      <w:lvlJc w:val="left"/>
      <w:pPr>
        <w:ind w:left="6916" w:hanging="360"/>
      </w:pPr>
    </w:lvl>
    <w:lvl w:ilvl="8">
      <w:start w:val="1"/>
      <w:numFmt w:val="bullet"/>
      <w:lvlText w:val="•"/>
      <w:lvlJc w:val="left"/>
      <w:pPr>
        <w:ind w:left="7784" w:hanging="360"/>
      </w:pPr>
    </w:lvl>
  </w:abstractNum>
  <w:abstractNum w:abstractNumId="22" w15:restartNumberingAfterBreak="0">
    <w:nsid w:val="682D6698"/>
    <w:multiLevelType w:val="hybridMultilevel"/>
    <w:tmpl w:val="7D62BCF6"/>
    <w:lvl w:ilvl="0" w:tplc="60E6D71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32DDB"/>
    <w:multiLevelType w:val="hybridMultilevel"/>
    <w:tmpl w:val="F29267C4"/>
    <w:lvl w:ilvl="0" w:tplc="A7BC65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72B45"/>
    <w:multiLevelType w:val="hybridMultilevel"/>
    <w:tmpl w:val="8A9042B0"/>
    <w:lvl w:ilvl="0" w:tplc="6A90AB1A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6DC"/>
    <w:multiLevelType w:val="hybridMultilevel"/>
    <w:tmpl w:val="98FEED6C"/>
    <w:lvl w:ilvl="0" w:tplc="A7BC65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14"/>
  </w:num>
  <w:num w:numId="5">
    <w:abstractNumId w:val="7"/>
  </w:num>
  <w:num w:numId="6">
    <w:abstractNumId w:val="15"/>
  </w:num>
  <w:num w:numId="7">
    <w:abstractNumId w:val="16"/>
  </w:num>
  <w:num w:numId="8">
    <w:abstractNumId w:val="25"/>
  </w:num>
  <w:num w:numId="9">
    <w:abstractNumId w:val="11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19"/>
  </w:num>
  <w:num w:numId="15">
    <w:abstractNumId w:val="21"/>
  </w:num>
  <w:num w:numId="16">
    <w:abstractNumId w:val="8"/>
  </w:num>
  <w:num w:numId="17">
    <w:abstractNumId w:val="22"/>
  </w:num>
  <w:num w:numId="18">
    <w:abstractNumId w:val="3"/>
  </w:num>
  <w:num w:numId="19">
    <w:abstractNumId w:val="2"/>
  </w:num>
  <w:num w:numId="20">
    <w:abstractNumId w:val="24"/>
  </w:num>
  <w:num w:numId="21">
    <w:abstractNumId w:val="1"/>
  </w:num>
  <w:num w:numId="22">
    <w:abstractNumId w:val="13"/>
  </w:num>
  <w:num w:numId="23">
    <w:abstractNumId w:val="20"/>
  </w:num>
  <w:num w:numId="24">
    <w:abstractNumId w:val="0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BE"/>
    <w:rsid w:val="00025065"/>
    <w:rsid w:val="00026235"/>
    <w:rsid w:val="00031A67"/>
    <w:rsid w:val="0004580D"/>
    <w:rsid w:val="00051432"/>
    <w:rsid w:val="00057B28"/>
    <w:rsid w:val="000B118F"/>
    <w:rsid w:val="000B54C5"/>
    <w:rsid w:val="000C69A0"/>
    <w:rsid w:val="000E01D9"/>
    <w:rsid w:val="000F0634"/>
    <w:rsid w:val="001048E5"/>
    <w:rsid w:val="001110DC"/>
    <w:rsid w:val="001238A4"/>
    <w:rsid w:val="00123D55"/>
    <w:rsid w:val="001313C7"/>
    <w:rsid w:val="001424FA"/>
    <w:rsid w:val="00147F42"/>
    <w:rsid w:val="00160BCE"/>
    <w:rsid w:val="00160DF5"/>
    <w:rsid w:val="00161B4E"/>
    <w:rsid w:val="00167676"/>
    <w:rsid w:val="00183A3C"/>
    <w:rsid w:val="0019796D"/>
    <w:rsid w:val="001C2C52"/>
    <w:rsid w:val="001D1F52"/>
    <w:rsid w:val="001E0D81"/>
    <w:rsid w:val="001E52F2"/>
    <w:rsid w:val="001F48A9"/>
    <w:rsid w:val="0020056E"/>
    <w:rsid w:val="0020089A"/>
    <w:rsid w:val="00213421"/>
    <w:rsid w:val="002176D9"/>
    <w:rsid w:val="00230CB0"/>
    <w:rsid w:val="00247C2E"/>
    <w:rsid w:val="00252775"/>
    <w:rsid w:val="00257FD9"/>
    <w:rsid w:val="00260808"/>
    <w:rsid w:val="002736EC"/>
    <w:rsid w:val="002B0692"/>
    <w:rsid w:val="002B719F"/>
    <w:rsid w:val="002B795B"/>
    <w:rsid w:val="002C5DB1"/>
    <w:rsid w:val="002D37B0"/>
    <w:rsid w:val="002D3A05"/>
    <w:rsid w:val="002E6CFD"/>
    <w:rsid w:val="002E7031"/>
    <w:rsid w:val="002E7278"/>
    <w:rsid w:val="002F1C8D"/>
    <w:rsid w:val="00307B00"/>
    <w:rsid w:val="003110C0"/>
    <w:rsid w:val="0031153F"/>
    <w:rsid w:val="0032696B"/>
    <w:rsid w:val="00331E72"/>
    <w:rsid w:val="00334DF2"/>
    <w:rsid w:val="003436D5"/>
    <w:rsid w:val="00350ECB"/>
    <w:rsid w:val="003517CA"/>
    <w:rsid w:val="00354887"/>
    <w:rsid w:val="00357C39"/>
    <w:rsid w:val="00365D09"/>
    <w:rsid w:val="003B1863"/>
    <w:rsid w:val="003B2B5F"/>
    <w:rsid w:val="003B6AC7"/>
    <w:rsid w:val="003C028A"/>
    <w:rsid w:val="003C0DDE"/>
    <w:rsid w:val="003D1EEF"/>
    <w:rsid w:val="003E68C1"/>
    <w:rsid w:val="003F2B88"/>
    <w:rsid w:val="00410553"/>
    <w:rsid w:val="004251C4"/>
    <w:rsid w:val="00427430"/>
    <w:rsid w:val="00450254"/>
    <w:rsid w:val="004646EA"/>
    <w:rsid w:val="00471C09"/>
    <w:rsid w:val="004735B8"/>
    <w:rsid w:val="0047630D"/>
    <w:rsid w:val="00491523"/>
    <w:rsid w:val="004B6ECA"/>
    <w:rsid w:val="004C0696"/>
    <w:rsid w:val="004C4184"/>
    <w:rsid w:val="004D1035"/>
    <w:rsid w:val="004E657D"/>
    <w:rsid w:val="00506D40"/>
    <w:rsid w:val="00511624"/>
    <w:rsid w:val="00532136"/>
    <w:rsid w:val="00533099"/>
    <w:rsid w:val="00541546"/>
    <w:rsid w:val="00544E33"/>
    <w:rsid w:val="00556CE6"/>
    <w:rsid w:val="00572DD2"/>
    <w:rsid w:val="00585682"/>
    <w:rsid w:val="00591645"/>
    <w:rsid w:val="005934D3"/>
    <w:rsid w:val="005A67E6"/>
    <w:rsid w:val="005B7C9C"/>
    <w:rsid w:val="005D4AAB"/>
    <w:rsid w:val="005E033F"/>
    <w:rsid w:val="005F1911"/>
    <w:rsid w:val="00603BD4"/>
    <w:rsid w:val="00610B23"/>
    <w:rsid w:val="006462D3"/>
    <w:rsid w:val="00662506"/>
    <w:rsid w:val="0066330C"/>
    <w:rsid w:val="006642AC"/>
    <w:rsid w:val="00677D3B"/>
    <w:rsid w:val="006805E7"/>
    <w:rsid w:val="00685537"/>
    <w:rsid w:val="006A4DDE"/>
    <w:rsid w:val="006A665D"/>
    <w:rsid w:val="006B21C9"/>
    <w:rsid w:val="006D24E8"/>
    <w:rsid w:val="006D2F3B"/>
    <w:rsid w:val="006E784E"/>
    <w:rsid w:val="007048BE"/>
    <w:rsid w:val="00711DD5"/>
    <w:rsid w:val="007208B5"/>
    <w:rsid w:val="0074344E"/>
    <w:rsid w:val="00765D50"/>
    <w:rsid w:val="00774099"/>
    <w:rsid w:val="0077607C"/>
    <w:rsid w:val="00777D7B"/>
    <w:rsid w:val="00795C71"/>
    <w:rsid w:val="007A7419"/>
    <w:rsid w:val="007B0ED5"/>
    <w:rsid w:val="007B494A"/>
    <w:rsid w:val="007B7BB1"/>
    <w:rsid w:val="007C66EA"/>
    <w:rsid w:val="007D4841"/>
    <w:rsid w:val="007E70C2"/>
    <w:rsid w:val="007E7DC7"/>
    <w:rsid w:val="007F6C0F"/>
    <w:rsid w:val="008118ED"/>
    <w:rsid w:val="00813DFB"/>
    <w:rsid w:val="00814491"/>
    <w:rsid w:val="008225FD"/>
    <w:rsid w:val="00824F8B"/>
    <w:rsid w:val="00837E08"/>
    <w:rsid w:val="008415F6"/>
    <w:rsid w:val="0085237A"/>
    <w:rsid w:val="008549CF"/>
    <w:rsid w:val="0087060B"/>
    <w:rsid w:val="00873A77"/>
    <w:rsid w:val="00882B61"/>
    <w:rsid w:val="0089262A"/>
    <w:rsid w:val="00894DD2"/>
    <w:rsid w:val="008A019F"/>
    <w:rsid w:val="008A503E"/>
    <w:rsid w:val="008A569C"/>
    <w:rsid w:val="008B436F"/>
    <w:rsid w:val="008B47F9"/>
    <w:rsid w:val="008B6DD3"/>
    <w:rsid w:val="008C2D0B"/>
    <w:rsid w:val="008C7129"/>
    <w:rsid w:val="008D0A80"/>
    <w:rsid w:val="008D3C64"/>
    <w:rsid w:val="008D5630"/>
    <w:rsid w:val="008D5BD4"/>
    <w:rsid w:val="008D5D2E"/>
    <w:rsid w:val="008D758A"/>
    <w:rsid w:val="008E0660"/>
    <w:rsid w:val="008E1F58"/>
    <w:rsid w:val="008E6272"/>
    <w:rsid w:val="008F04FB"/>
    <w:rsid w:val="0090341C"/>
    <w:rsid w:val="00913511"/>
    <w:rsid w:val="009221BD"/>
    <w:rsid w:val="00946B87"/>
    <w:rsid w:val="00964B90"/>
    <w:rsid w:val="009662DD"/>
    <w:rsid w:val="00981CD8"/>
    <w:rsid w:val="00983104"/>
    <w:rsid w:val="00991737"/>
    <w:rsid w:val="009B21B4"/>
    <w:rsid w:val="009C570B"/>
    <w:rsid w:val="009C58C6"/>
    <w:rsid w:val="009C5AC5"/>
    <w:rsid w:val="009D2ACF"/>
    <w:rsid w:val="009E7F52"/>
    <w:rsid w:val="00A33D30"/>
    <w:rsid w:val="00A344A3"/>
    <w:rsid w:val="00A36C86"/>
    <w:rsid w:val="00A40E1E"/>
    <w:rsid w:val="00A478ED"/>
    <w:rsid w:val="00A57CB2"/>
    <w:rsid w:val="00A72C3F"/>
    <w:rsid w:val="00A74A09"/>
    <w:rsid w:val="00A962F1"/>
    <w:rsid w:val="00AB15FA"/>
    <w:rsid w:val="00AC0C77"/>
    <w:rsid w:val="00AD6B5A"/>
    <w:rsid w:val="00B00DF2"/>
    <w:rsid w:val="00B03A96"/>
    <w:rsid w:val="00B04519"/>
    <w:rsid w:val="00B3577E"/>
    <w:rsid w:val="00B411E4"/>
    <w:rsid w:val="00B41AA9"/>
    <w:rsid w:val="00B60F01"/>
    <w:rsid w:val="00B6545A"/>
    <w:rsid w:val="00B679AE"/>
    <w:rsid w:val="00B8408A"/>
    <w:rsid w:val="00B91138"/>
    <w:rsid w:val="00B93B84"/>
    <w:rsid w:val="00BB1028"/>
    <w:rsid w:val="00BC441B"/>
    <w:rsid w:val="00BD321B"/>
    <w:rsid w:val="00BE2521"/>
    <w:rsid w:val="00BE5808"/>
    <w:rsid w:val="00BE6037"/>
    <w:rsid w:val="00BF0480"/>
    <w:rsid w:val="00C018C0"/>
    <w:rsid w:val="00C169FD"/>
    <w:rsid w:val="00C27A0B"/>
    <w:rsid w:val="00C5048A"/>
    <w:rsid w:val="00C678D8"/>
    <w:rsid w:val="00C7428E"/>
    <w:rsid w:val="00C746F8"/>
    <w:rsid w:val="00C75614"/>
    <w:rsid w:val="00C864FF"/>
    <w:rsid w:val="00C86B00"/>
    <w:rsid w:val="00C94649"/>
    <w:rsid w:val="00CA7049"/>
    <w:rsid w:val="00CB0848"/>
    <w:rsid w:val="00CD4B56"/>
    <w:rsid w:val="00CD7050"/>
    <w:rsid w:val="00CE1479"/>
    <w:rsid w:val="00CF3500"/>
    <w:rsid w:val="00D01914"/>
    <w:rsid w:val="00D147BD"/>
    <w:rsid w:val="00D147E2"/>
    <w:rsid w:val="00D33D95"/>
    <w:rsid w:val="00D705B0"/>
    <w:rsid w:val="00D850EE"/>
    <w:rsid w:val="00D854C1"/>
    <w:rsid w:val="00DA5AA5"/>
    <w:rsid w:val="00DA5AB7"/>
    <w:rsid w:val="00DA63F0"/>
    <w:rsid w:val="00DD1BA8"/>
    <w:rsid w:val="00DD685F"/>
    <w:rsid w:val="00DE15DD"/>
    <w:rsid w:val="00DF27F9"/>
    <w:rsid w:val="00E12B15"/>
    <w:rsid w:val="00E1644A"/>
    <w:rsid w:val="00E2521A"/>
    <w:rsid w:val="00E44B30"/>
    <w:rsid w:val="00E61804"/>
    <w:rsid w:val="00E625DE"/>
    <w:rsid w:val="00E62816"/>
    <w:rsid w:val="00E634EB"/>
    <w:rsid w:val="00E84E58"/>
    <w:rsid w:val="00E95C1A"/>
    <w:rsid w:val="00E970C0"/>
    <w:rsid w:val="00EB0ECB"/>
    <w:rsid w:val="00EC5423"/>
    <w:rsid w:val="00EE68F3"/>
    <w:rsid w:val="00F01F43"/>
    <w:rsid w:val="00F0334B"/>
    <w:rsid w:val="00F07BA6"/>
    <w:rsid w:val="00F318A8"/>
    <w:rsid w:val="00F52D50"/>
    <w:rsid w:val="00F56DF1"/>
    <w:rsid w:val="00F63C28"/>
    <w:rsid w:val="00F72E05"/>
    <w:rsid w:val="00F764B2"/>
    <w:rsid w:val="00F7740C"/>
    <w:rsid w:val="00F83464"/>
    <w:rsid w:val="00F84243"/>
    <w:rsid w:val="00F86872"/>
    <w:rsid w:val="00F94BFF"/>
    <w:rsid w:val="00F971E3"/>
    <w:rsid w:val="00FA35F7"/>
    <w:rsid w:val="00FA5C13"/>
    <w:rsid w:val="00FA73D7"/>
    <w:rsid w:val="00FB0E66"/>
    <w:rsid w:val="00FB387D"/>
    <w:rsid w:val="00FC7138"/>
    <w:rsid w:val="00FE5CFD"/>
    <w:rsid w:val="00FF3731"/>
    <w:rsid w:val="00FF417A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F868"/>
  <w15:chartTrackingRefBased/>
  <w15:docId w15:val="{A7E8926A-49FE-4654-860D-EE0AAC38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8BE"/>
    <w:pPr>
      <w:spacing w:before="120" w:after="120" w:line="300" w:lineRule="auto"/>
      <w:jc w:val="both"/>
    </w:pPr>
    <w:rPr>
      <w:rFonts w:ascii="Arial" w:eastAsiaTheme="minorEastAsia" w:hAnsi="Arial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8BE"/>
    <w:pPr>
      <w:keepNext/>
      <w:keepLines/>
      <w:spacing w:before="240" w:line="36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BE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8BE"/>
    <w:pPr>
      <w:keepNext/>
      <w:keepLines/>
      <w:spacing w:before="40"/>
      <w:outlineLvl w:val="2"/>
    </w:pPr>
    <w:rPr>
      <w:rFonts w:eastAsiaTheme="majorEastAsia" w:cstheme="majorBidi"/>
      <w:i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72C3F"/>
    <w:pPr>
      <w:contextualSpacing/>
      <w:jc w:val="center"/>
    </w:pPr>
    <w:rPr>
      <w:rFonts w:eastAsiaTheme="majorEastAsia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72C3F"/>
    <w:rPr>
      <w:rFonts w:ascii="Arial" w:eastAsiaTheme="majorEastAsia" w:hAnsi="Arial" w:cstheme="majorBidi"/>
      <w:spacing w:val="-10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48BE"/>
    <w:rPr>
      <w:rFonts w:ascii="Arial" w:eastAsiaTheme="majorEastAsia" w:hAnsi="Arial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7048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8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BE"/>
    <w:rPr>
      <w:rFonts w:ascii="Segoe UI" w:eastAsiaTheme="minorEastAsia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48BE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8BE"/>
    <w:rPr>
      <w:rFonts w:ascii="Arial" w:eastAsiaTheme="majorEastAsia" w:hAnsi="Arial" w:cstheme="majorBidi"/>
      <w:i/>
      <w:color w:val="1F4E79" w:themeColor="accent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8BE"/>
    <w:rPr>
      <w:rFonts w:ascii="Arial" w:eastAsiaTheme="minorEastAsia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8BE"/>
    <w:rPr>
      <w:rFonts w:ascii="Arial" w:eastAsiaTheme="minorEastAsia" w:hAnsi="Arial"/>
      <w:sz w:val="20"/>
      <w:szCs w:val="24"/>
    </w:rPr>
  </w:style>
  <w:style w:type="paragraph" w:styleId="ListParagraph">
    <w:name w:val="List Paragraph"/>
    <w:basedOn w:val="Normal"/>
    <w:uiPriority w:val="34"/>
    <w:qFormat/>
    <w:rsid w:val="007048B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72C3F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2C3F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72C3F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2C3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72C3F"/>
    <w:pPr>
      <w:spacing w:after="100"/>
      <w:ind w:left="40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Theme="minorEastAsia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91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6n7dh/" TargetMode="External"/><Relationship Id="rId13" Type="http://schemas.openxmlformats.org/officeDocument/2006/relationships/hyperlink" Target="http://www.aeaweb.org/jel/guide/jel.php" TargetMode="Externa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elsevier.com/__data/promis_misc/devec%20130805_ReplicationPolicy.docx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foster@brown.edu" TargetMode="Externa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yperlink" Target="https://docs.google.com/spreadsheets/d/1zhG3AxOJIB7H1m4-S0jwMN1cQKNVsLomsxktEDVrbP8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lan@northwestern.edu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eader" Target="header4.xml"/><Relationship Id="rId10" Type="http://schemas.openxmlformats.org/officeDocument/2006/relationships/hyperlink" Target="https://osf.io/8rpcu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elsevier.com/journals/journal-of-development-economics/0304-3878?generatepdf=true" TargetMode="External"/><Relationship Id="rId14" Type="http://schemas.openxmlformats.org/officeDocument/2006/relationships/hyperlink" Target="https://osf.io/6n7dh/" TargetMode="External"/><Relationship Id="rId22" Type="http://schemas.openxmlformats.org/officeDocument/2006/relationships/hyperlink" Target="https://service.elsevier.com/app/answers/detail/a_id/286/supporthub/publishin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vertyactionlab.org/research-resources/software-and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EA22E-4BB6-46C8-9A59-972A5CED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1977</Words>
  <Characters>11113</Characters>
  <Application>Microsoft Office Word</Application>
  <DocSecurity>0</DocSecurity>
  <Lines>165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Bogdanoski</dc:creator>
  <cp:keywords/>
  <dc:description/>
  <cp:lastModifiedBy>Aleksandar Bogdanoski</cp:lastModifiedBy>
  <cp:revision>88</cp:revision>
  <cp:lastPrinted>2018-10-04T23:27:00Z</cp:lastPrinted>
  <dcterms:created xsi:type="dcterms:W3CDTF">2018-07-19T17:16:00Z</dcterms:created>
  <dcterms:modified xsi:type="dcterms:W3CDTF">2019-11-13T00:44:00Z</dcterms:modified>
</cp:coreProperties>
</file>