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color w:val="1F2A44"/>
          <w:sz w:val="28"/>
        </w:rPr>
        <w:t>Ordem de Culto — Encontro Real</w:t>
      </w:r>
    </w:p>
    <w:p>
      <w:pPr>
        <w:spacing w:before="0" w:after="80"/>
        <w:jc w:val="center"/>
      </w:pPr>
      <w:r>
        <w:rPr>
          <w:color w:val="555555"/>
          <w:sz w:val="20"/>
        </w:rPr>
        <w:t>20/06/2026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rHeight w:val="397" w:hRule="atLeast"/>
        </w:trPr>
        <w:tc>
          <w:tcPr>
            <w:tcW w:type="dxa" w:w="567"/>
            <w:vAlign w:val="center"/>
            <w:shd w:val="clear" w:color="auto" w:fill="1F2A4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81"/>
            <w:vAlign w:val="center"/>
            <w:shd w:val="clear" w:color="auto" w:fill="1F2A4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Momento</w:t>
            </w:r>
          </w:p>
        </w:tc>
        <w:tc>
          <w:tcPr>
            <w:tcW w:type="dxa" w:w="4252"/>
            <w:vAlign w:val="center"/>
            <w:shd w:val="clear" w:color="auto" w:fill="1F2A4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Detalhes</w:t>
            </w:r>
          </w:p>
        </w:tc>
        <w:tc>
          <w:tcPr>
            <w:tcW w:type="dxa" w:w="3005"/>
            <w:vAlign w:val="center"/>
            <w:shd w:val="clear" w:color="auto" w:fill="1F2A4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Responsáveis</w:t>
            </w:r>
          </w:p>
        </w:tc>
      </w:tr>
      <w:tr>
        <w:trPr>
          <w:trHeight w:val="312" w:hRule="atLeast"/>
        </w:trPr>
        <w:tc>
          <w:tcPr>
            <w:tcW w:type="dxa" w:w="567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center"/>
            </w:pPr>
            <w:r/>
            <w:r>
              <w:rPr>
                <w:color w:val="555555"/>
                <w:sz w:val="19"/>
              </w:rPr>
              <w:t>1</w:t>
            </w:r>
          </w:p>
        </w:tc>
        <w:tc>
          <w:tcPr>
            <w:tcW w:type="dxa" w:w="2381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Abertura / Boas-vindas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Recepção da igreja e equipes (13h)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Lucas e Ana</w:t>
            </w:r>
          </w:p>
        </w:tc>
      </w:tr>
      <w:tr>
        <w:trPr>
          <w:trHeight w:val="312" w:hRule="atLeast"/>
        </w:trPr>
        <w:tc>
          <w:tcPr>
            <w:tcW w:type="dxa" w:w="567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center"/>
            </w:pPr>
            <w:r/>
            <w:r>
              <w:rPr>
                <w:color w:val="555555"/>
                <w:sz w:val="19"/>
              </w:rPr>
              <w:t>2</w:t>
            </w:r>
          </w:p>
        </w:tc>
        <w:tc>
          <w:tcPr>
            <w:tcW w:type="dxa" w:w="2381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Entrada das bandeiras</w:t>
            </w:r>
          </w:p>
        </w:tc>
        <w:tc>
          <w:tcPr>
            <w:tcW w:type="dxa" w:w="4252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Nacional, ER e MR — fundo instrumental</w:t>
            </w:r>
          </w:p>
        </w:tc>
        <w:tc>
          <w:tcPr>
            <w:tcW w:type="dxa" w:w="3005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Equipe de cerimonial</w:t>
            </w:r>
          </w:p>
        </w:tc>
      </w:tr>
      <w:tr>
        <w:trPr>
          <w:trHeight w:val="312" w:hRule="atLeast"/>
        </w:trPr>
        <w:tc>
          <w:tcPr>
            <w:tcW w:type="dxa" w:w="567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center"/>
            </w:pPr>
            <w:r/>
            <w:r>
              <w:rPr>
                <w:color w:val="555555"/>
                <w:sz w:val="19"/>
              </w:rPr>
              <w:t>3</w:t>
            </w:r>
          </w:p>
        </w:tc>
        <w:tc>
          <w:tcPr>
            <w:tcW w:type="dxa" w:w="2381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Compromissos MR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Divisa, ideais, pacto e hino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Equipe MR</w:t>
            </w:r>
          </w:p>
        </w:tc>
      </w:tr>
      <w:tr>
        <w:trPr>
          <w:trHeight w:val="312" w:hRule="atLeast"/>
        </w:trPr>
        <w:tc>
          <w:tcPr>
            <w:tcW w:type="dxa" w:w="567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center"/>
            </w:pPr>
            <w:r/>
            <w:r>
              <w:rPr>
                <w:color w:val="555555"/>
                <w:sz w:val="19"/>
              </w:rPr>
              <w:t>4</w:t>
            </w:r>
          </w:p>
        </w:tc>
        <w:tc>
          <w:tcPr>
            <w:tcW w:type="dxa" w:w="2381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Compromissos ER</w:t>
            </w:r>
          </w:p>
        </w:tc>
        <w:tc>
          <w:tcPr>
            <w:tcW w:type="dxa" w:w="4252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Divisa, pátria, bandeira cristã, dos ER e hino</w:t>
            </w:r>
          </w:p>
        </w:tc>
        <w:tc>
          <w:tcPr>
            <w:tcW w:type="dxa" w:w="3005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Equipe ER</w:t>
            </w:r>
          </w:p>
        </w:tc>
      </w:tr>
      <w:tr>
        <w:trPr>
          <w:trHeight w:val="312" w:hRule="atLeast"/>
        </w:trPr>
        <w:tc>
          <w:tcPr>
            <w:tcW w:type="dxa" w:w="567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center"/>
            </w:pPr>
            <w:r/>
            <w:r>
              <w:rPr>
                <w:color w:val="555555"/>
                <w:sz w:val="19"/>
              </w:rPr>
              <w:t>5</w:t>
            </w:r>
          </w:p>
        </w:tc>
        <w:tc>
          <w:tcPr>
            <w:tcW w:type="dxa" w:w="2381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Divisão para as provas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Slide com nome da prova e responsáveis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Ana Paula</w:t>
            </w:r>
          </w:p>
        </w:tc>
      </w:tr>
      <w:tr>
        <w:trPr>
          <w:trHeight w:val="312" w:hRule="atLeast"/>
        </w:trPr>
        <w:tc>
          <w:tcPr>
            <w:tcW w:type="dxa" w:w="567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center"/>
            </w:pPr>
            <w:r/>
            <w:r>
              <w:rPr>
                <w:color w:val="555555"/>
                <w:sz w:val="19"/>
              </w:rPr>
              <w:t>6</w:t>
            </w:r>
          </w:p>
        </w:tc>
        <w:tc>
          <w:tcPr>
            <w:tcW w:type="dxa" w:w="2381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Kahoot no templo</w:t>
            </w:r>
          </w:p>
        </w:tc>
        <w:tc>
          <w:tcPr>
            <w:tcW w:type="dxa" w:w="4252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Dinâmica interativa</w:t>
            </w:r>
          </w:p>
        </w:tc>
        <w:tc>
          <w:tcPr>
            <w:tcW w:type="dxa" w:w="3005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Thalyta</w:t>
            </w:r>
          </w:p>
        </w:tc>
      </w:tr>
      <w:tr>
        <w:trPr>
          <w:trHeight w:val="312" w:hRule="atLeast"/>
        </w:trPr>
        <w:tc>
          <w:tcPr>
            <w:tcW w:type="dxa" w:w="567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center"/>
            </w:pPr>
            <w:r/>
            <w:r>
              <w:rPr>
                <w:color w:val="555555"/>
                <w:sz w:val="19"/>
              </w:rPr>
              <w:t>7</w:t>
            </w:r>
          </w:p>
        </w:tc>
        <w:tc>
          <w:tcPr>
            <w:tcW w:type="dxa" w:w="2381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Louvor — Vila Garrido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1) Vida com Deus</w:t>
            </w:r>
          </w:p>
          <w:p>
            <w:pPr>
              <w:spacing w:before="0" w:after="0"/>
              <w:jc w:val="left"/>
            </w:pPr>
            <w:r>
              <w:rPr>
                <w:sz w:val="19"/>
              </w:rPr>
              <w:t>2) Qualquer coisa que eu fizer</w:t>
            </w:r>
          </w:p>
          <w:p>
            <w:pPr>
              <w:spacing w:before="0" w:after="0"/>
              <w:jc w:val="left"/>
            </w:pPr>
            <w:r>
              <w:rPr>
                <w:sz w:val="19"/>
              </w:rPr>
              <w:t>3) Diante de Ti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Juan (ministro)</w:t>
            </w:r>
          </w:p>
        </w:tc>
      </w:tr>
      <w:tr>
        <w:trPr>
          <w:trHeight w:val="312" w:hRule="atLeast"/>
        </w:trPr>
        <w:tc>
          <w:tcPr>
            <w:tcW w:type="dxa" w:w="567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center"/>
            </w:pPr>
            <w:r/>
            <w:r>
              <w:rPr>
                <w:color w:val="555555"/>
                <w:sz w:val="19"/>
              </w:rPr>
              <w:t>8</w:t>
            </w:r>
          </w:p>
        </w:tc>
        <w:tc>
          <w:tcPr>
            <w:tcW w:type="dxa" w:w="2381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Palavra</w:t>
            </w:r>
          </w:p>
        </w:tc>
        <w:tc>
          <w:tcPr>
            <w:tcW w:type="dxa" w:w="4252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Pregação + entrega da lembrança ao final</w:t>
            </w:r>
          </w:p>
        </w:tc>
        <w:tc>
          <w:tcPr>
            <w:tcW w:type="dxa" w:w="3005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Pr. Jullyander • Julia (chamada / oração / lembrança)</w:t>
            </w:r>
          </w:p>
        </w:tc>
      </w:tr>
      <w:tr>
        <w:trPr>
          <w:trHeight w:val="312" w:hRule="atLeast"/>
        </w:trPr>
        <w:tc>
          <w:tcPr>
            <w:tcW w:type="dxa" w:w="567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center"/>
            </w:pPr>
            <w:r/>
            <w:r>
              <w:rPr>
                <w:color w:val="555555"/>
                <w:sz w:val="19"/>
              </w:rPr>
              <w:t>9</w:t>
            </w:r>
          </w:p>
        </w:tc>
        <w:tc>
          <w:tcPr>
            <w:tcW w:type="dxa" w:w="2381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Louvor (pós-palavra)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1) Toda sorte de bênçãos</w:t>
            </w:r>
          </w:p>
          <w:p>
            <w:pPr>
              <w:spacing w:before="0" w:after="0"/>
              <w:jc w:val="left"/>
            </w:pPr>
            <w:r>
              <w:rPr>
                <w:sz w:val="19"/>
              </w:rPr>
              <w:t>2) Que bonito é</w:t>
            </w:r>
          </w:p>
          <w:p>
            <w:pPr>
              <w:spacing w:before="0" w:after="0"/>
              <w:jc w:val="left"/>
            </w:pPr>
            <w:r>
              <w:rPr>
                <w:sz w:val="19"/>
              </w:rPr>
              <w:t>(ajustar conforme a premiação)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Equipe de louvor</w:t>
            </w:r>
          </w:p>
        </w:tc>
      </w:tr>
      <w:tr>
        <w:trPr>
          <w:trHeight w:val="312" w:hRule="atLeast"/>
        </w:trPr>
        <w:tc>
          <w:tcPr>
            <w:tcW w:type="dxa" w:w="567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center"/>
            </w:pPr>
            <w:r/>
            <w:r>
              <w:rPr>
                <w:color w:val="555555"/>
                <w:sz w:val="19"/>
              </w:rPr>
              <w:t>10</w:t>
            </w:r>
          </w:p>
        </w:tc>
        <w:tc>
          <w:tcPr>
            <w:tcW w:type="dxa" w:w="2381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Premiação</w:t>
            </w:r>
          </w:p>
        </w:tc>
        <w:tc>
          <w:tcPr>
            <w:tcW w:type="dxa" w:w="4252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Entrega de prêmios das provas</w:t>
            </w:r>
          </w:p>
        </w:tc>
        <w:tc>
          <w:tcPr>
            <w:tcW w:type="dxa" w:w="3005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Todos</w:t>
            </w:r>
          </w:p>
        </w:tc>
      </w:tr>
      <w:tr>
        <w:trPr>
          <w:trHeight w:val="312" w:hRule="atLeast"/>
        </w:trPr>
        <w:tc>
          <w:tcPr>
            <w:tcW w:type="dxa" w:w="567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center"/>
            </w:pPr>
            <w:r/>
            <w:r>
              <w:rPr>
                <w:color w:val="555555"/>
                <w:sz w:val="19"/>
              </w:rPr>
              <w:t>11</w:t>
            </w:r>
          </w:p>
        </w:tc>
        <w:tc>
          <w:tcPr>
            <w:tcW w:type="dxa" w:w="2381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Oração final e agradecimentos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Encerramento do culto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Todos</w:t>
            </w:r>
          </w:p>
        </w:tc>
      </w:tr>
    </w:tbl>
    <w:p>
      <w:pPr>
        <w:spacing w:before="200" w:after="200"/>
        <w:jc w:val="center"/>
      </w:pPr>
      <w:r>
        <w:rPr>
          <w:color w:val="999999"/>
          <w:sz w:val="18"/>
        </w:rPr>
        <w:t>✂ — — — — — — — — — — — — — — — — — — — — — — — — — — — — — — —</w:t>
      </w:r>
    </w:p>
    <w:p>
      <w:pPr>
        <w:spacing w:before="0" w:after="0"/>
        <w:jc w:val="center"/>
      </w:pPr>
      <w:r>
        <w:rPr>
          <w:b/>
          <w:color w:val="1F2A44"/>
          <w:sz w:val="28"/>
        </w:rPr>
        <w:t>Ordem de Culto — Encontro Real</w:t>
      </w:r>
    </w:p>
    <w:p>
      <w:pPr>
        <w:spacing w:before="0" w:after="80"/>
        <w:jc w:val="center"/>
      </w:pPr>
      <w:r>
        <w:rPr>
          <w:color w:val="555555"/>
          <w:sz w:val="20"/>
        </w:rPr>
        <w:t>20/06/2026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rHeight w:val="397" w:hRule="atLeast"/>
        </w:trPr>
        <w:tc>
          <w:tcPr>
            <w:tcW w:type="dxa" w:w="567"/>
            <w:vAlign w:val="center"/>
            <w:shd w:val="clear" w:color="auto" w:fill="1F2A4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81"/>
            <w:vAlign w:val="center"/>
            <w:shd w:val="clear" w:color="auto" w:fill="1F2A4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Momento</w:t>
            </w:r>
          </w:p>
        </w:tc>
        <w:tc>
          <w:tcPr>
            <w:tcW w:type="dxa" w:w="4252"/>
            <w:vAlign w:val="center"/>
            <w:shd w:val="clear" w:color="auto" w:fill="1F2A4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Detalhes</w:t>
            </w:r>
          </w:p>
        </w:tc>
        <w:tc>
          <w:tcPr>
            <w:tcW w:type="dxa" w:w="3005"/>
            <w:vAlign w:val="center"/>
            <w:shd w:val="clear" w:color="auto" w:fill="1F2A4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Responsáveis</w:t>
            </w:r>
          </w:p>
        </w:tc>
      </w:tr>
      <w:tr>
        <w:trPr>
          <w:trHeight w:val="312" w:hRule="atLeast"/>
        </w:trPr>
        <w:tc>
          <w:tcPr>
            <w:tcW w:type="dxa" w:w="567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center"/>
            </w:pPr>
            <w:r/>
            <w:r>
              <w:rPr>
                <w:color w:val="555555"/>
                <w:sz w:val="19"/>
              </w:rPr>
              <w:t>1</w:t>
            </w:r>
          </w:p>
        </w:tc>
        <w:tc>
          <w:tcPr>
            <w:tcW w:type="dxa" w:w="2381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Abertura / Boas-vindas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Recepção da igreja e equipes (13h)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Lucas e Ana</w:t>
            </w:r>
          </w:p>
        </w:tc>
      </w:tr>
      <w:tr>
        <w:trPr>
          <w:trHeight w:val="312" w:hRule="atLeast"/>
        </w:trPr>
        <w:tc>
          <w:tcPr>
            <w:tcW w:type="dxa" w:w="567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center"/>
            </w:pPr>
            <w:r/>
            <w:r>
              <w:rPr>
                <w:color w:val="555555"/>
                <w:sz w:val="19"/>
              </w:rPr>
              <w:t>2</w:t>
            </w:r>
          </w:p>
        </w:tc>
        <w:tc>
          <w:tcPr>
            <w:tcW w:type="dxa" w:w="2381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Entrada das bandeiras</w:t>
            </w:r>
          </w:p>
        </w:tc>
        <w:tc>
          <w:tcPr>
            <w:tcW w:type="dxa" w:w="4252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Nacional, ER e MR — fundo instrumental</w:t>
            </w:r>
          </w:p>
        </w:tc>
        <w:tc>
          <w:tcPr>
            <w:tcW w:type="dxa" w:w="3005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Equipe de cerimonial</w:t>
            </w:r>
          </w:p>
        </w:tc>
      </w:tr>
      <w:tr>
        <w:trPr>
          <w:trHeight w:val="312" w:hRule="atLeast"/>
        </w:trPr>
        <w:tc>
          <w:tcPr>
            <w:tcW w:type="dxa" w:w="567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center"/>
            </w:pPr>
            <w:r/>
            <w:r>
              <w:rPr>
                <w:color w:val="555555"/>
                <w:sz w:val="19"/>
              </w:rPr>
              <w:t>3</w:t>
            </w:r>
          </w:p>
        </w:tc>
        <w:tc>
          <w:tcPr>
            <w:tcW w:type="dxa" w:w="2381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Compromissos MR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Divisa, ideais, pacto e hino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Equipe MR</w:t>
            </w:r>
          </w:p>
        </w:tc>
      </w:tr>
      <w:tr>
        <w:trPr>
          <w:trHeight w:val="312" w:hRule="atLeast"/>
        </w:trPr>
        <w:tc>
          <w:tcPr>
            <w:tcW w:type="dxa" w:w="567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center"/>
            </w:pPr>
            <w:r/>
            <w:r>
              <w:rPr>
                <w:color w:val="555555"/>
                <w:sz w:val="19"/>
              </w:rPr>
              <w:t>4</w:t>
            </w:r>
          </w:p>
        </w:tc>
        <w:tc>
          <w:tcPr>
            <w:tcW w:type="dxa" w:w="2381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Compromissos ER</w:t>
            </w:r>
          </w:p>
        </w:tc>
        <w:tc>
          <w:tcPr>
            <w:tcW w:type="dxa" w:w="4252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Divisa, pátria, bandeira cristã, dos ER e hino</w:t>
            </w:r>
          </w:p>
        </w:tc>
        <w:tc>
          <w:tcPr>
            <w:tcW w:type="dxa" w:w="3005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Equipe ER</w:t>
            </w:r>
          </w:p>
        </w:tc>
      </w:tr>
      <w:tr>
        <w:trPr>
          <w:trHeight w:val="312" w:hRule="atLeast"/>
        </w:trPr>
        <w:tc>
          <w:tcPr>
            <w:tcW w:type="dxa" w:w="567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center"/>
            </w:pPr>
            <w:r/>
            <w:r>
              <w:rPr>
                <w:color w:val="555555"/>
                <w:sz w:val="19"/>
              </w:rPr>
              <w:t>5</w:t>
            </w:r>
          </w:p>
        </w:tc>
        <w:tc>
          <w:tcPr>
            <w:tcW w:type="dxa" w:w="2381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Divisão para as provas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Slide com nome da prova e responsáveis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Ana Paula</w:t>
            </w:r>
          </w:p>
        </w:tc>
      </w:tr>
      <w:tr>
        <w:trPr>
          <w:trHeight w:val="312" w:hRule="atLeast"/>
        </w:trPr>
        <w:tc>
          <w:tcPr>
            <w:tcW w:type="dxa" w:w="567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center"/>
            </w:pPr>
            <w:r/>
            <w:r>
              <w:rPr>
                <w:color w:val="555555"/>
                <w:sz w:val="19"/>
              </w:rPr>
              <w:t>6</w:t>
            </w:r>
          </w:p>
        </w:tc>
        <w:tc>
          <w:tcPr>
            <w:tcW w:type="dxa" w:w="2381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Kahoot no templo</w:t>
            </w:r>
          </w:p>
        </w:tc>
        <w:tc>
          <w:tcPr>
            <w:tcW w:type="dxa" w:w="4252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Dinâmica interativa</w:t>
            </w:r>
          </w:p>
        </w:tc>
        <w:tc>
          <w:tcPr>
            <w:tcW w:type="dxa" w:w="3005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Thalyta</w:t>
            </w:r>
          </w:p>
        </w:tc>
      </w:tr>
      <w:tr>
        <w:trPr>
          <w:trHeight w:val="312" w:hRule="atLeast"/>
        </w:trPr>
        <w:tc>
          <w:tcPr>
            <w:tcW w:type="dxa" w:w="567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center"/>
            </w:pPr>
            <w:r/>
            <w:r>
              <w:rPr>
                <w:color w:val="555555"/>
                <w:sz w:val="19"/>
              </w:rPr>
              <w:t>7</w:t>
            </w:r>
          </w:p>
        </w:tc>
        <w:tc>
          <w:tcPr>
            <w:tcW w:type="dxa" w:w="2381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Louvor — Vila Garrido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1) Vida com Deus</w:t>
            </w:r>
          </w:p>
          <w:p>
            <w:pPr>
              <w:spacing w:before="0" w:after="0"/>
              <w:jc w:val="left"/>
            </w:pPr>
            <w:r>
              <w:rPr>
                <w:sz w:val="19"/>
              </w:rPr>
              <w:t>2) Qualquer coisa que eu fizer</w:t>
            </w:r>
          </w:p>
          <w:p>
            <w:pPr>
              <w:spacing w:before="0" w:after="0"/>
              <w:jc w:val="left"/>
            </w:pPr>
            <w:r>
              <w:rPr>
                <w:sz w:val="19"/>
              </w:rPr>
              <w:t>3) Diante de Ti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Juan (ministro)</w:t>
            </w:r>
          </w:p>
        </w:tc>
      </w:tr>
      <w:tr>
        <w:trPr>
          <w:trHeight w:val="312" w:hRule="atLeast"/>
        </w:trPr>
        <w:tc>
          <w:tcPr>
            <w:tcW w:type="dxa" w:w="567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center"/>
            </w:pPr>
            <w:r/>
            <w:r>
              <w:rPr>
                <w:color w:val="555555"/>
                <w:sz w:val="19"/>
              </w:rPr>
              <w:t>8</w:t>
            </w:r>
          </w:p>
        </w:tc>
        <w:tc>
          <w:tcPr>
            <w:tcW w:type="dxa" w:w="2381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Palavra</w:t>
            </w:r>
          </w:p>
        </w:tc>
        <w:tc>
          <w:tcPr>
            <w:tcW w:type="dxa" w:w="4252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Pregação + entrega da lembrança ao final</w:t>
            </w:r>
          </w:p>
        </w:tc>
        <w:tc>
          <w:tcPr>
            <w:tcW w:type="dxa" w:w="3005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Pr. Jullyander • Julia (chamada / oração / lembrança)</w:t>
            </w:r>
          </w:p>
        </w:tc>
      </w:tr>
      <w:tr>
        <w:trPr>
          <w:trHeight w:val="312" w:hRule="atLeast"/>
        </w:trPr>
        <w:tc>
          <w:tcPr>
            <w:tcW w:type="dxa" w:w="567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center"/>
            </w:pPr>
            <w:r/>
            <w:r>
              <w:rPr>
                <w:color w:val="555555"/>
                <w:sz w:val="19"/>
              </w:rPr>
              <w:t>9</w:t>
            </w:r>
          </w:p>
        </w:tc>
        <w:tc>
          <w:tcPr>
            <w:tcW w:type="dxa" w:w="2381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Louvor (pós-palavra)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1) Toda sorte de bênçãos</w:t>
            </w:r>
          </w:p>
          <w:p>
            <w:pPr>
              <w:spacing w:before="0" w:after="0"/>
              <w:jc w:val="left"/>
            </w:pPr>
            <w:r>
              <w:rPr>
                <w:sz w:val="19"/>
              </w:rPr>
              <w:t>2) Que bonito é</w:t>
            </w:r>
          </w:p>
          <w:p>
            <w:pPr>
              <w:spacing w:before="0" w:after="0"/>
              <w:jc w:val="left"/>
            </w:pPr>
            <w:r>
              <w:rPr>
                <w:sz w:val="19"/>
              </w:rPr>
              <w:t>(ajustar conforme a premiação)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Equipe de louvor</w:t>
            </w:r>
          </w:p>
        </w:tc>
      </w:tr>
      <w:tr>
        <w:trPr>
          <w:trHeight w:val="312" w:hRule="atLeast"/>
        </w:trPr>
        <w:tc>
          <w:tcPr>
            <w:tcW w:type="dxa" w:w="567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center"/>
            </w:pPr>
            <w:r/>
            <w:r>
              <w:rPr>
                <w:color w:val="555555"/>
                <w:sz w:val="19"/>
              </w:rPr>
              <w:t>10</w:t>
            </w:r>
          </w:p>
        </w:tc>
        <w:tc>
          <w:tcPr>
            <w:tcW w:type="dxa" w:w="2381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Premiação</w:t>
            </w:r>
          </w:p>
        </w:tc>
        <w:tc>
          <w:tcPr>
            <w:tcW w:type="dxa" w:w="4252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Entrega de prêmios das provas</w:t>
            </w:r>
          </w:p>
        </w:tc>
        <w:tc>
          <w:tcPr>
            <w:tcW w:type="dxa" w:w="3005"/>
            <w:vAlign w:val="center"/>
            <w:shd w:val="clear" w:color="auto" w:fill="F4F6FB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Todos</w:t>
            </w:r>
          </w:p>
        </w:tc>
      </w:tr>
      <w:tr>
        <w:trPr>
          <w:trHeight w:val="312" w:hRule="atLeast"/>
        </w:trPr>
        <w:tc>
          <w:tcPr>
            <w:tcW w:type="dxa" w:w="567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center"/>
            </w:pPr>
            <w:r/>
            <w:r>
              <w:rPr>
                <w:color w:val="555555"/>
                <w:sz w:val="19"/>
              </w:rPr>
              <w:t>11</w:t>
            </w:r>
          </w:p>
        </w:tc>
        <w:tc>
          <w:tcPr>
            <w:tcW w:type="dxa" w:w="2381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Oração final e agradecimentos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Encerramento do culto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8CCD6"/>
              <w:left w:val="single" w:sz="4" w:space="0" w:color="C8CCD6"/>
              <w:bottom w:val="single" w:sz="4" w:space="0" w:color="C8CCD6"/>
              <w:right w:val="single" w:sz="4" w:space="0" w:color="C8CCD6"/>
            </w:tcBorders>
          </w:tcPr>
          <w:p>
            <w:pPr>
              <w:spacing w:before="0" w:after="0"/>
              <w:jc w:val="left"/>
            </w:pPr>
            <w:r/>
            <w:r>
              <w:rPr>
                <w:sz w:val="19"/>
              </w:rPr>
              <w:t>Todos</w:t>
            </w:r>
          </w:p>
        </w:tc>
      </w:tr>
    </w:tbl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