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DCF5" w14:textId="77777777" w:rsidR="00776B8E" w:rsidRDefault="00F7314B">
      <w:pPr>
        <w:spacing w:after="95" w:line="259" w:lineRule="auto"/>
        <w:ind w:left="1591" w:right="0" w:firstLine="0"/>
        <w:jc w:val="left"/>
      </w:pPr>
      <w:bookmarkStart w:id="0" w:name="_GoBack"/>
      <w:bookmarkEnd w:id="0"/>
      <w:r>
        <w:rPr>
          <w:b/>
          <w:sz w:val="60"/>
        </w:rPr>
        <w:t>Espectrofotômetro</w:t>
      </w:r>
    </w:p>
    <w:p w14:paraId="1FD67162" w14:textId="77777777" w:rsidR="00776B8E" w:rsidRDefault="002E192D">
      <w:pPr>
        <w:spacing w:after="4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00C86FEE" w14:textId="77777777" w:rsidR="00776B8E" w:rsidRDefault="002E192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8000" w:type="dxa"/>
        <w:tblInd w:w="0" w:type="dxa"/>
        <w:tblCellMar>
          <w:bottom w:w="8" w:type="dxa"/>
        </w:tblCellMar>
        <w:tblLook w:val="04A0" w:firstRow="1" w:lastRow="0" w:firstColumn="1" w:lastColumn="0" w:noHBand="0" w:noVBand="1"/>
      </w:tblPr>
      <w:tblGrid>
        <w:gridCol w:w="4564"/>
        <w:gridCol w:w="766"/>
        <w:gridCol w:w="2670"/>
      </w:tblGrid>
      <w:tr w:rsidR="00776B8E" w14:paraId="39CF3532" w14:textId="77777777" w:rsidTr="00DE1FB1">
        <w:trPr>
          <w:trHeight w:val="1988"/>
        </w:trPr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247AC133" w14:textId="77777777" w:rsidR="00776B8E" w:rsidRDefault="00776B8E" w:rsidP="00F7314B">
            <w:pPr>
              <w:spacing w:after="36" w:line="259" w:lineRule="auto"/>
              <w:ind w:left="1756" w:right="0" w:firstLine="0"/>
              <w:jc w:val="center"/>
            </w:pPr>
          </w:p>
          <w:p w14:paraId="14527CCD" w14:textId="77777777" w:rsidR="00776B8E" w:rsidRDefault="00F7314B" w:rsidP="00F7314B">
            <w:pPr>
              <w:spacing w:after="158" w:line="259" w:lineRule="auto"/>
              <w:ind w:left="210" w:right="0" w:firstLine="0"/>
              <w:jc w:val="center"/>
            </w:pPr>
            <w:r>
              <w:t>Thales Duarte</w:t>
            </w:r>
          </w:p>
          <w:p w14:paraId="3B8A7716" w14:textId="77777777" w:rsidR="00776B8E" w:rsidRDefault="00F7314B" w:rsidP="00F7314B">
            <w:pPr>
              <w:spacing w:after="36" w:line="259" w:lineRule="auto"/>
              <w:ind w:left="1516" w:right="0" w:firstLine="0"/>
            </w:pPr>
            <w:r>
              <w:t xml:space="preserve">      </w:t>
            </w:r>
            <w:r w:rsidR="002E192D">
              <w:t>FGA</w:t>
            </w:r>
          </w:p>
          <w:p w14:paraId="4A076870" w14:textId="77777777" w:rsidR="00776B8E" w:rsidRDefault="002E192D" w:rsidP="00F7314B">
            <w:pPr>
              <w:spacing w:after="162" w:line="259" w:lineRule="auto"/>
              <w:ind w:left="450" w:right="0" w:firstLine="0"/>
              <w:jc w:val="center"/>
            </w:pPr>
            <w:r>
              <w:t>Universidade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de</w:t>
            </w:r>
            <w:r>
              <w:rPr>
                <w:rFonts w:ascii="Calibri" w:eastAsia="Calibri" w:hAnsi="Calibri" w:cs="Calibri"/>
              </w:rPr>
              <w:t>​​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Brasília</w:t>
            </w:r>
          </w:p>
          <w:p w14:paraId="193E5FF7" w14:textId="77777777" w:rsidR="00776B8E" w:rsidRDefault="002E192D" w:rsidP="00F7314B">
            <w:pPr>
              <w:spacing w:after="158" w:line="259" w:lineRule="auto"/>
              <w:ind w:left="1066" w:right="0" w:firstLine="0"/>
              <w:jc w:val="center"/>
            </w:pPr>
            <w:proofErr w:type="gramStart"/>
            <w:r>
              <w:t>Gama,</w:t>
            </w:r>
            <w:r>
              <w:rPr>
                <w:rFonts w:ascii="Calibri" w:eastAsia="Calibri" w:hAnsi="Calibri" w:cs="Calibri"/>
              </w:rPr>
              <w:t>​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Brasil</w:t>
            </w:r>
          </w:p>
          <w:p w14:paraId="08F440F4" w14:textId="77777777" w:rsidR="00776B8E" w:rsidRDefault="00F7314B" w:rsidP="00F7314B">
            <w:pPr>
              <w:spacing w:after="0" w:line="259" w:lineRule="auto"/>
              <w:ind w:left="0" w:right="0" w:firstLine="0"/>
              <w:jc w:val="center"/>
            </w:pPr>
            <w:r>
              <w:t>eletronic.eng@gmail.com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D6C894A" w14:textId="77777777" w:rsidR="00776B8E" w:rsidRDefault="00776B8E" w:rsidP="00F7314B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B9BA5" w14:textId="77777777" w:rsidR="00776B8E" w:rsidRDefault="002E192D" w:rsidP="00F7314B">
            <w:pPr>
              <w:spacing w:after="158" w:line="259" w:lineRule="auto"/>
              <w:ind w:left="0" w:firstLine="0"/>
              <w:jc w:val="center"/>
            </w:pPr>
            <w:r>
              <w:t>Lucas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Rocha</w:t>
            </w:r>
          </w:p>
          <w:p w14:paraId="6EEEF8E2" w14:textId="77777777" w:rsidR="00776B8E" w:rsidRDefault="002E192D" w:rsidP="00F7314B">
            <w:pPr>
              <w:spacing w:after="36" w:line="259" w:lineRule="auto"/>
              <w:ind w:left="0" w:right="45" w:firstLine="0"/>
              <w:jc w:val="center"/>
            </w:pPr>
            <w:r>
              <w:t>FGA</w:t>
            </w:r>
          </w:p>
          <w:p w14:paraId="60CEDE2D" w14:textId="77777777" w:rsidR="00776B8E" w:rsidRDefault="002E192D" w:rsidP="00F7314B">
            <w:pPr>
              <w:spacing w:after="162" w:line="259" w:lineRule="auto"/>
              <w:ind w:left="0" w:right="0" w:firstLine="0"/>
              <w:jc w:val="center"/>
            </w:pPr>
            <w:r>
              <w:t>Universidade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de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Brasília</w:t>
            </w:r>
          </w:p>
          <w:p w14:paraId="7B2E49B9" w14:textId="77777777" w:rsidR="00776B8E" w:rsidRDefault="002E192D" w:rsidP="00F7314B">
            <w:pPr>
              <w:spacing w:after="0" w:line="259" w:lineRule="auto"/>
              <w:ind w:left="75" w:right="0" w:firstLine="540"/>
              <w:jc w:val="center"/>
            </w:pPr>
            <w:proofErr w:type="gramStart"/>
            <w:r>
              <w:t>Gama,</w:t>
            </w:r>
            <w:r>
              <w:rPr>
                <w:rFonts w:ascii="Calibri" w:eastAsia="Calibri" w:hAnsi="Calibri" w:cs="Calibri"/>
              </w:rPr>
              <w:t>​</w:t>
            </w:r>
            <w:proofErr w:type="gramEnd"/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t>Brasil lucas.oct8@gmaill.com</w:t>
            </w:r>
          </w:p>
        </w:tc>
      </w:tr>
    </w:tbl>
    <w:p w14:paraId="5D3883B9" w14:textId="77777777" w:rsidR="00776B8E" w:rsidRDefault="00776B8E" w:rsidP="00F7314B">
      <w:pPr>
        <w:spacing w:after="0" w:line="259" w:lineRule="auto"/>
        <w:ind w:left="721" w:right="0" w:firstLine="0"/>
        <w:jc w:val="center"/>
      </w:pPr>
    </w:p>
    <w:p w14:paraId="5C2231C3" w14:textId="77777777" w:rsidR="00776B8E" w:rsidRDefault="00776B8E">
      <w:pPr>
        <w:sectPr w:rsidR="00776B8E">
          <w:pgSz w:w="11920" w:h="16860"/>
          <w:pgMar w:top="1473" w:right="3048" w:bottom="1676" w:left="1441" w:header="720" w:footer="720" w:gutter="0"/>
          <w:cols w:space="720"/>
        </w:sectPr>
      </w:pPr>
    </w:p>
    <w:p w14:paraId="26DBF2B6" w14:textId="77777777" w:rsidR="00776B8E" w:rsidRDefault="002E192D">
      <w:pPr>
        <w:spacing w:after="4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5EFB0708" w14:textId="77777777" w:rsidR="00776B8E" w:rsidRDefault="002E192D">
      <w:pPr>
        <w:spacing w:after="1" w:line="259" w:lineRule="auto"/>
        <w:ind w:left="0" w:right="0" w:firstLine="0"/>
        <w:jc w:val="left"/>
      </w:pPr>
      <w:r>
        <w:rPr>
          <w:i/>
          <w:sz w:val="28"/>
        </w:rPr>
        <w:t xml:space="preserve"> </w:t>
      </w:r>
    </w:p>
    <w:p w14:paraId="5F49B2B8" w14:textId="49982026" w:rsidR="00776B8E" w:rsidRDefault="002E192D">
      <w:pPr>
        <w:spacing w:after="0" w:line="400" w:lineRule="auto"/>
        <w:ind w:left="0" w:right="0" w:firstLine="0"/>
        <w:jc w:val="left"/>
      </w:pPr>
      <w:r>
        <w:rPr>
          <w:b/>
          <w:i/>
        </w:rPr>
        <w:t>Palavras-chave:</w:t>
      </w:r>
      <w:r>
        <w:rPr>
          <w:rFonts w:ascii="Calibri" w:eastAsia="Calibri" w:hAnsi="Calibri" w:cs="Calibri"/>
          <w:sz w:val="25"/>
        </w:rPr>
        <w:t>​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 w:rsidR="008A4537">
        <w:rPr>
          <w:b/>
          <w:i/>
        </w:rPr>
        <w:t>Espectrofotômetro</w:t>
      </w:r>
      <w:r>
        <w:rPr>
          <w:b/>
          <w:i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proofErr w:type="spellStart"/>
      <w:r w:rsidR="008A4537">
        <w:rPr>
          <w:b/>
          <w:i/>
        </w:rPr>
        <w:t>RaspberryPi</w:t>
      </w:r>
      <w:proofErr w:type="spellEnd"/>
      <w:r w:rsidR="008A4537">
        <w:rPr>
          <w:b/>
          <w:i/>
        </w:rPr>
        <w:t xml:space="preserve"> 3B</w:t>
      </w:r>
      <w:r w:rsidR="00763AC7">
        <w:rPr>
          <w:b/>
          <w:i/>
        </w:rPr>
        <w:t>.</w:t>
      </w:r>
      <w:r>
        <w:rPr>
          <w:b/>
          <w:i/>
        </w:rPr>
        <w:t xml:space="preserve"> </w:t>
      </w:r>
    </w:p>
    <w:p w14:paraId="295A1D81" w14:textId="77777777" w:rsidR="00776B8E" w:rsidRDefault="002E192D">
      <w:pPr>
        <w:spacing w:after="77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14:paraId="012A9D7B" w14:textId="77777777" w:rsidR="00776B8E" w:rsidRDefault="002E192D">
      <w:pPr>
        <w:pStyle w:val="Ttulo1"/>
        <w:ind w:left="647" w:hanging="516"/>
      </w:pPr>
      <w:r>
        <w:t xml:space="preserve">Justificativa </w:t>
      </w:r>
    </w:p>
    <w:p w14:paraId="5AE83353" w14:textId="77777777" w:rsidR="00F7314B" w:rsidRDefault="002E192D" w:rsidP="00F7314B">
      <w:r>
        <w:t xml:space="preserve"> </w:t>
      </w:r>
      <w:r w:rsidR="00F7314B">
        <w:t>Para o devido ensino de ciências, a prática experimental é de fundamental importância. Variados experimentos são montados para os diferentes fins. Para aprimorar o ensino de medicina e farmácia o experimento do espectrofotômetro é relevante. O intuito é montar um laboratório remoto deste experimento com uma automatização suficiente para controlar os parâmetros de interesse e capaz de receber imagens de câmera.</w:t>
      </w:r>
    </w:p>
    <w:p w14:paraId="1905E779" w14:textId="77777777" w:rsidR="00F7314B" w:rsidRDefault="00F7314B" w:rsidP="00F7314B">
      <w:r>
        <w:tab/>
        <w:t>O estudante poderá remotamente interagir com o experimento do espectrofotômetro de modo a ajustar as medidas características para adequação do desenvolvimento do estudo. Cada amostra requer uma cor de led correspondente. Além disto, a intensidade do brilho da luz também interfere no resultado amostrado.</w:t>
      </w:r>
    </w:p>
    <w:p w14:paraId="128DD69D" w14:textId="77777777" w:rsidR="00776B8E" w:rsidRDefault="00776B8E">
      <w:pPr>
        <w:spacing w:after="32" w:line="259" w:lineRule="auto"/>
        <w:ind w:left="0" w:right="0" w:firstLine="0"/>
        <w:jc w:val="left"/>
      </w:pPr>
    </w:p>
    <w:p w14:paraId="666F0DB7" w14:textId="77777777" w:rsidR="00776B8E" w:rsidRDefault="002E192D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4D6E06A9" w14:textId="77777777" w:rsidR="00776B8E" w:rsidRDefault="002E192D">
      <w:pPr>
        <w:pStyle w:val="Ttulo1"/>
        <w:ind w:left="725" w:right="21" w:hanging="594"/>
      </w:pPr>
      <w:r>
        <w:t xml:space="preserve">Objetivos </w:t>
      </w:r>
    </w:p>
    <w:p w14:paraId="110271CA" w14:textId="77777777" w:rsidR="00F7314B" w:rsidRPr="00F7314B" w:rsidRDefault="00F7314B" w:rsidP="00F7314B"/>
    <w:p w14:paraId="25D4178B" w14:textId="6FC8B275" w:rsidR="00776B8E" w:rsidRDefault="00F7314B">
      <w:pPr>
        <w:spacing w:after="32" w:line="259" w:lineRule="auto"/>
        <w:ind w:left="0" w:right="0" w:firstLine="0"/>
        <w:jc w:val="left"/>
      </w:pPr>
      <w:r>
        <w:t xml:space="preserve">Tem-se como meta desenvolver um protótipo de laboratório remoto para um experimento específico: Espectrofotômetro. Do </w:t>
      </w:r>
      <w:proofErr w:type="spellStart"/>
      <w:r>
        <w:t>pc</w:t>
      </w:r>
      <w:proofErr w:type="spellEnd"/>
      <w:r>
        <w:t xml:space="preserve"> serão enviadas informações remotamente para a Raspberry: Escolha do led (led com luz branca ou led com luz ultravioleta), escolha da intensidade da luz do led. No “laboratório” estarão a Raspberry, que receberá as informações do usuário (estudante que deseja observar o experimento</w:t>
      </w:r>
      <w:r w:rsidR="00C03B0C">
        <w:t>) e</w:t>
      </w:r>
      <w:r>
        <w:t xml:space="preserve"> irá executar as informações advindas da Rasp</w:t>
      </w:r>
      <w:r w:rsidR="00C03B0C">
        <w:t>berry</w:t>
      </w:r>
      <w:r>
        <w:t>: entender a escolha do led e executar essa ação, bem como a intensidade da luz desejada. O experimento será observado por uma câmera que também será conectada à Raspberry.</w:t>
      </w:r>
      <w:r w:rsidR="002E192D">
        <w:t xml:space="preserve"> </w:t>
      </w:r>
    </w:p>
    <w:p w14:paraId="5497FC12" w14:textId="77777777" w:rsidR="00776B8E" w:rsidRDefault="002E192D">
      <w:pPr>
        <w:spacing w:after="77" w:line="259" w:lineRule="auto"/>
        <w:ind w:left="53" w:right="0" w:firstLine="0"/>
        <w:jc w:val="center"/>
      </w:pPr>
      <w:r>
        <w:t xml:space="preserve"> </w:t>
      </w:r>
    </w:p>
    <w:p w14:paraId="65AE30CD" w14:textId="77777777" w:rsidR="00776B8E" w:rsidRDefault="002E192D">
      <w:pPr>
        <w:pStyle w:val="Ttulo1"/>
        <w:ind w:left="803" w:right="108" w:hanging="672"/>
      </w:pPr>
      <w:r>
        <w:t xml:space="preserve">Requisitos </w:t>
      </w:r>
    </w:p>
    <w:p w14:paraId="669328BF" w14:textId="4DEC18D8" w:rsidR="00F7314B" w:rsidRDefault="00F7314B" w:rsidP="00F7314B">
      <w:proofErr w:type="gramStart"/>
      <w:r>
        <w:t>Raspberry,  câmera</w:t>
      </w:r>
      <w:proofErr w:type="gramEnd"/>
      <w:r>
        <w:t xml:space="preserve"> e dois </w:t>
      </w:r>
      <w:proofErr w:type="spellStart"/>
      <w:r>
        <w:t>leds</w:t>
      </w:r>
      <w:proofErr w:type="spellEnd"/>
    </w:p>
    <w:p w14:paraId="368F2664" w14:textId="77777777" w:rsidR="00F7314B" w:rsidRDefault="00F7314B" w:rsidP="00F7314B">
      <w:r w:rsidRPr="002524AF">
        <w:t xml:space="preserve">A escolha foi para a placa de desenvolvimento Raspberry 3 </w:t>
      </w:r>
      <w:proofErr w:type="spellStart"/>
      <w:r w:rsidRPr="002524AF">
        <w:t>model</w:t>
      </w:r>
      <w:proofErr w:type="spellEnd"/>
      <w:r w:rsidRPr="002524AF">
        <w:t xml:space="preserve"> </w:t>
      </w:r>
      <w:r>
        <w:t>B</w:t>
      </w:r>
      <w:r w:rsidRPr="002524AF">
        <w:t xml:space="preserve">, pois esta tem um processador mais </w:t>
      </w:r>
      <w:r w:rsidRPr="002524AF">
        <w:lastRenderedPageBreak/>
        <w:t xml:space="preserve">rápido (1.2GHz), quando comparado com o modelo 2. Além disto, tem uma boa memória (1GB RAM), o que é requerido para sistemas complexos com uso de câmera; e módulo </w:t>
      </w:r>
      <w:proofErr w:type="spellStart"/>
      <w:r w:rsidRPr="002524AF">
        <w:t>wifi</w:t>
      </w:r>
      <w:proofErr w:type="spellEnd"/>
      <w:r w:rsidRPr="002524AF">
        <w:t xml:space="preserve"> para transmissão online do experimento proposto.</w:t>
      </w:r>
    </w:p>
    <w:p w14:paraId="2CC09F99" w14:textId="77777777" w:rsidR="00776B8E" w:rsidRDefault="002E192D">
      <w:pPr>
        <w:spacing w:after="77" w:line="259" w:lineRule="auto"/>
        <w:ind w:left="0" w:right="14" w:firstLine="0"/>
        <w:jc w:val="center"/>
      </w:pPr>
      <w:r>
        <w:t xml:space="preserve"> </w:t>
      </w:r>
    </w:p>
    <w:p w14:paraId="74B77F2E" w14:textId="77777777" w:rsidR="00776B8E" w:rsidRDefault="002E192D">
      <w:pPr>
        <w:pStyle w:val="Ttulo1"/>
        <w:ind w:left="834" w:right="206" w:hanging="703"/>
      </w:pPr>
      <w:r>
        <w:t xml:space="preserve">Benefícios </w:t>
      </w:r>
    </w:p>
    <w:p w14:paraId="3E96F64E" w14:textId="77777777" w:rsidR="00F7314B" w:rsidRDefault="00F7314B" w:rsidP="00F7314B">
      <w:r>
        <w:t>Em universidades (ou qualquer centro de pesquisa por exemplo) é necessária uma organização dos professores e técnicos para realizar o experimento específico que se deseja estudar. O número de alunos e turmas faz com que haja muito tempo perdido para essa organização do experimento, além do obstáculo do espaço para esse experimento. Com a criação de um experimento remoto essa necessidade de organização cai consideravelmente, aonde bastaria uma troca do que especificamente será analisado e um gerenciamento de observadores apenas.</w:t>
      </w:r>
    </w:p>
    <w:p w14:paraId="4073EC12" w14:textId="77777777" w:rsidR="00776B8E" w:rsidRDefault="002E192D">
      <w:pPr>
        <w:spacing w:after="77" w:line="259" w:lineRule="auto"/>
        <w:ind w:left="0" w:right="14" w:firstLine="0"/>
        <w:jc w:val="center"/>
      </w:pPr>
      <w:r>
        <w:t xml:space="preserve"> </w:t>
      </w:r>
    </w:p>
    <w:p w14:paraId="191B030A" w14:textId="1AA3880E" w:rsidR="003D2425" w:rsidRDefault="003D2425" w:rsidP="003D2425">
      <w:pPr>
        <w:pStyle w:val="Ttulo1"/>
      </w:pPr>
      <w:r>
        <w:t>Software</w:t>
      </w:r>
    </w:p>
    <w:p w14:paraId="3C504FBB" w14:textId="77777777" w:rsidR="003D2425" w:rsidRDefault="003D2425" w:rsidP="003D2425">
      <w:r>
        <w:t xml:space="preserve">O software construído engloba quatro grandes metas de atuação, a saber: o módulo de câmera, a escolha e o PWM de </w:t>
      </w:r>
      <w:proofErr w:type="spellStart"/>
      <w:r>
        <w:t>leds</w:t>
      </w:r>
      <w:proofErr w:type="spellEnd"/>
      <w:r>
        <w:t xml:space="preserve">, o acionamento de um motor com um botão de fim de curso para localização de posições e, finalmente, o servidor web que irá se conectar com o raspberry pi como </w:t>
      </w:r>
      <w:proofErr w:type="spellStart"/>
      <w:r>
        <w:t>backend</w:t>
      </w:r>
      <w:proofErr w:type="spellEnd"/>
      <w:r>
        <w:t xml:space="preserve"> deste sistema. </w:t>
      </w:r>
      <w:r>
        <w:tab/>
      </w:r>
    </w:p>
    <w:p w14:paraId="700F7C24" w14:textId="77777777" w:rsidR="003D2425" w:rsidRDefault="003D2425" w:rsidP="003D2425">
      <w:r>
        <w:t xml:space="preserve">O módulo da câmera deve estar apto a realizar filmagens do espectro de luz refratada pela cubeta de solução química. A partir das imagens obtidas, </w:t>
      </w:r>
      <w:r>
        <w:t xml:space="preserve">as análises serão feitas para as conclusões dos experimentos. A webcam será ligada como um </w:t>
      </w:r>
      <w:proofErr w:type="spellStart"/>
      <w:r>
        <w:t>stream</w:t>
      </w:r>
      <w:proofErr w:type="spellEnd"/>
      <w:r>
        <w:t xml:space="preserve"> de vídeo, sendo conectada como um periférico da placa raspberry pi 3 modelo b.</w:t>
      </w:r>
    </w:p>
    <w:p w14:paraId="1D1A6EA9" w14:textId="77777777" w:rsidR="003D2425" w:rsidRDefault="003D2425" w:rsidP="003D2425">
      <w:r>
        <w:t xml:space="preserve">A escolha de </w:t>
      </w:r>
      <w:proofErr w:type="spellStart"/>
      <w:r>
        <w:t>leds</w:t>
      </w:r>
      <w:proofErr w:type="spellEnd"/>
      <w:r>
        <w:t xml:space="preserve"> será feita por pinos de GPIO definindo o acionamento de um dentre dois </w:t>
      </w:r>
      <w:proofErr w:type="spellStart"/>
      <w:r>
        <w:t>leds</w:t>
      </w:r>
      <w:proofErr w:type="spellEnd"/>
      <w:r>
        <w:t>, o branco e o ultravioleta. Além de selecionar um led por vez, deverá ser ligado um sistema PWM para controlar a intensidade do brilho da luz incidente. O software responsável por esta função deverá receber um parâmetro do servidor web de qual o duty cycle esperado a onda PWM e interpretar para que o hardware trabalhe de acordo com o esperado, fornecendo uma onda quadrada com duty cycle variável, assim controlando o brilho da luz.</w:t>
      </w:r>
    </w:p>
    <w:p w14:paraId="1A140D5B" w14:textId="77777777" w:rsidR="003D2425" w:rsidRDefault="003D2425" w:rsidP="003D2425">
      <w:r>
        <w:t>O acionamento do motor é feito para que a posição de cubetas de análise possam ser alteradas. O motor é um motor DC simples e seu acionamento se dá por um comando de software na raspberry. Ele aceita duas configurações: Em movimento, e parado. Inicia-se o movimento por meio de um comando de software. A partir de umas chaves de fim de curso instaladas em uma correia conectada ao motor, se aciona a configuração “parado” quando as chaves são fechadas. Com algumas chaves de fim de curso, pode-se conferir posições específicas para que as cubetas de análise troquem de posição, enriquecendo as possibilidades de estudo do aluno, devido a quantidade de cubetas em um espectrofotômetro.</w:t>
      </w:r>
    </w:p>
    <w:p w14:paraId="0E512C3C" w14:textId="39A671B6" w:rsidR="003D2425" w:rsidRDefault="003D2425" w:rsidP="003D2425">
      <w:r>
        <w:lastRenderedPageBreak/>
        <w:t xml:space="preserve">Finalmente, o servidor web será conectado à raspberry pi para que o usuário final envie os comandos para o </w:t>
      </w:r>
      <w:proofErr w:type="spellStart"/>
      <w:r>
        <w:t>backend</w:t>
      </w:r>
      <w:proofErr w:type="spellEnd"/>
      <w:r>
        <w:t xml:space="preserve"> trabalhar. Este site contém as informações para alterar os parâmetros de análise do experimento, que são: Escolha do led, Brilho do led, Posição de motores (escolha de cubetas com soluções químicas) e o </w:t>
      </w:r>
      <w:proofErr w:type="spellStart"/>
      <w:r>
        <w:t>stream</w:t>
      </w:r>
      <w:proofErr w:type="spellEnd"/>
      <w:r>
        <w:t xml:space="preserve"> de vídeo dos resultados experimentais obtidos. Além disto, o usuário possui um tempo determinado para interagir com o experimento, medida que confere agilidade ao estudo e possibilita que vários estudantes entrem em contato com o laboratório virtual.</w:t>
      </w:r>
    </w:p>
    <w:p w14:paraId="41651BB9" w14:textId="076CAB58" w:rsidR="00790DEE" w:rsidRDefault="00790DEE" w:rsidP="003D2425">
      <w:r>
        <w:t xml:space="preserve">Deu-se início à construção da arquitetura responsável pelo acionamento de LEDs. Esta organização é possível devido ao uso de sockets. </w:t>
      </w:r>
    </w:p>
    <w:p w14:paraId="6DA64E25" w14:textId="77777777" w:rsidR="00790DEE" w:rsidRDefault="00790DEE" w:rsidP="00790DEE">
      <w:r w:rsidRPr="00A8485A">
        <w:t>Para</w:t>
      </w:r>
      <w:r>
        <w:t xml:space="preserve"> a construção do projeto de laboratório remoto, foram utilizados sockets de rede no fluxo de comunicação entre a placa raspberry pi e o servidor web. Deste modo, existe uma conversa entre os diferentes processos necessários para o adequado funcionamento das aplicações do projeto. </w:t>
      </w:r>
    </w:p>
    <w:p w14:paraId="2010DB80" w14:textId="77777777" w:rsidR="00790DEE" w:rsidRDefault="00790DEE" w:rsidP="00790DEE">
      <w:pPr>
        <w:rPr>
          <w:shd w:val="clear" w:color="auto" w:fill="FFFFFF"/>
        </w:rPr>
      </w:pPr>
      <w:r w:rsidRPr="005C4200">
        <w:tab/>
        <w:t xml:space="preserve">Desta forma, para acessar as funcionalidades de câmera, PWM LEDs e motor, utilizam-se o IP da raspberry pi e uma porta do protocolo de transporte. Com o socket é possível </w:t>
      </w:r>
      <w:r w:rsidRPr="005C4200">
        <w:rPr>
          <w:shd w:val="clear" w:color="auto" w:fill="FFFFFF"/>
        </w:rPr>
        <w:t>identificar unicamente um aplicativo na rede de comunicação IP.</w:t>
      </w:r>
    </w:p>
    <w:p w14:paraId="41C1934B" w14:textId="77777777" w:rsidR="00790DEE" w:rsidRDefault="00790DEE" w:rsidP="00790DEE">
      <w:pPr>
        <w:rPr>
          <w:shd w:val="clear" w:color="auto" w:fill="FFFFFF"/>
        </w:rPr>
      </w:pPr>
      <w:r>
        <w:rPr>
          <w:shd w:val="clear" w:color="auto" w:fill="FFFFFF"/>
        </w:rPr>
        <w:tab/>
        <w:t xml:space="preserve">Neste contexto, o socket é usado em ligação de redes de computadores, </w:t>
      </w:r>
      <w:r>
        <w:rPr>
          <w:shd w:val="clear" w:color="auto" w:fill="FFFFFF"/>
        </w:rPr>
        <w:t xml:space="preserve">estabelecendo um elo de comunicação entre os programas que utilizam o mesmo protocolo e que estão ligados na mesma rede de internet. </w:t>
      </w:r>
    </w:p>
    <w:p w14:paraId="6EF5FAE0" w14:textId="7BCD3D59" w:rsidR="00790DEE" w:rsidRDefault="00790DEE" w:rsidP="003D2425">
      <w:r>
        <w:t>Para a comunicação, definem-se endereços únicos compostos pelo endereço da máquina e o identificador local da porta usada pelo processo. A comunicação se dá da seguinte forma: O cliente faz uma requisição de comunicação para o servidor, que responde estabelecendo a conexão através do IP e de uma porta específica. Então o cliente faz uma requisição de dados para o servidor, que recebe e depois responde enviando os dados solicitados. Após este processo acontecer, o cliente envia ao servidor uma notificação para finalizar o processo.</w:t>
      </w:r>
    </w:p>
    <w:p w14:paraId="0BB76FCE" w14:textId="2FFD6096" w:rsidR="00790DEE" w:rsidRPr="00763AC7" w:rsidRDefault="00790DEE" w:rsidP="003D2425">
      <w:r>
        <w:rPr>
          <w:noProof/>
        </w:rPr>
        <w:drawing>
          <wp:inline distT="0" distB="0" distL="0" distR="0" wp14:anchorId="266F3143" wp14:editId="7D0A6E36">
            <wp:extent cx="2662555" cy="1762125"/>
            <wp:effectExtent l="0" t="0" r="4445" b="9525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k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C29F" w14:textId="77777777" w:rsidR="003D2425" w:rsidRDefault="003D2425" w:rsidP="003D2425">
      <w:pPr>
        <w:pStyle w:val="Ttulo1"/>
        <w:numPr>
          <w:ilvl w:val="0"/>
          <w:numId w:val="0"/>
        </w:numPr>
        <w:spacing w:after="51"/>
        <w:ind w:left="1985" w:right="122"/>
      </w:pPr>
    </w:p>
    <w:p w14:paraId="609CFC87" w14:textId="30F1BFF7" w:rsidR="003D2425" w:rsidRDefault="003D2425">
      <w:pPr>
        <w:pStyle w:val="Ttulo1"/>
        <w:spacing w:after="51"/>
        <w:ind w:left="756" w:right="122" w:hanging="625"/>
      </w:pPr>
      <w:r>
        <w:t>Hardware</w:t>
      </w:r>
    </w:p>
    <w:p w14:paraId="065E91A0" w14:textId="77777777" w:rsidR="003D2425" w:rsidRDefault="003D2425" w:rsidP="003D2425">
      <w:r w:rsidRPr="00BB15DB">
        <w:t>Inicialmente</w:t>
      </w:r>
      <w:r>
        <w:t xml:space="preserve"> haverá conexão entre um computador e a </w:t>
      </w:r>
      <w:proofErr w:type="spellStart"/>
      <w:r>
        <w:t>Raspberrypi</w:t>
      </w:r>
      <w:proofErr w:type="spellEnd"/>
      <w:r>
        <w:t xml:space="preserve"> via conexão local. Pelo computador será possível regular a intensidade dos </w:t>
      </w:r>
      <w:proofErr w:type="spellStart"/>
      <w:r>
        <w:t>leds</w:t>
      </w:r>
      <w:proofErr w:type="spellEnd"/>
      <w:r>
        <w:t xml:space="preserve"> e qual led será utilizado no momento desejado. Também há a necessidade de ser realizada uma </w:t>
      </w:r>
      <w:proofErr w:type="spellStart"/>
      <w:r>
        <w:t>stream</w:t>
      </w:r>
      <w:proofErr w:type="spellEnd"/>
      <w:r>
        <w:t xml:space="preserve">, por isso é utilizada uma webcam. </w:t>
      </w:r>
    </w:p>
    <w:p w14:paraId="75056131" w14:textId="77777777" w:rsidR="003D2425" w:rsidRDefault="003D2425" w:rsidP="003D2425">
      <w:r>
        <w:lastRenderedPageBreak/>
        <w:t xml:space="preserve">Tendo em vista esses aspectos é mostrado na Figura 1 o esquemático básico do projeto em que são mostradas as conexões físicas na Raspberry pi. A webcam será conectada via USB e os LEDs no GPIO. São inseridos resistores em série com os LEDs para que não haja uma corrente tão alta que possa queimá-los. Quanto aos botões, um tem a finalidade de escolha dos LEDs e o outro para o ajustar o brilho do LED escolhido. Caso haja a necessidade de substituir no projeto LEDs que necessitem de mais corrente será inserido um circuito amplificador de corrente utilizando um transistor e dois resistores para ajustar o ganho, mas nesse momento isso está no escopo secundário. </w:t>
      </w:r>
    </w:p>
    <w:p w14:paraId="455E2A17" w14:textId="00512DB7" w:rsidR="003D2425" w:rsidRDefault="00DE1FB1" w:rsidP="003D2425">
      <w:r>
        <w:rPr>
          <w:noProof/>
        </w:rPr>
        <w:drawing>
          <wp:inline distT="0" distB="0" distL="0" distR="0" wp14:anchorId="3D474146" wp14:editId="6AF97D84">
            <wp:extent cx="2662555" cy="1607185"/>
            <wp:effectExtent l="0" t="0" r="4445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D403" w14:textId="4553633A" w:rsidR="003D2425" w:rsidRDefault="003D2425" w:rsidP="003D2425">
      <w:r>
        <w:t>Figura 1. Esquemático básico do laboratório remoto</w:t>
      </w:r>
    </w:p>
    <w:p w14:paraId="1EC7F86A" w14:textId="77777777" w:rsidR="00DE1FB1" w:rsidRDefault="00DE1FB1" w:rsidP="00DE1FB1">
      <w:pPr>
        <w:rPr>
          <w:rFonts w:asciiTheme="minorHAnsi" w:eastAsiaTheme="minorHAnsi" w:hAnsiTheme="minorHAnsi" w:cstheme="minorBidi"/>
          <w:color w:val="auto"/>
          <w:sz w:val="22"/>
        </w:rPr>
      </w:pPr>
      <w:r>
        <w:t xml:space="preserve">Também haverá um motor para que haja o controle da posição: qual frasco será visualizado na câmera. Como isso é um aspecto final do projeto, e servirá para que seja possível a visualização de mais de um composto químico, ainda está a definir se o motor irá girar a câmera ou se irá girar as cubetas que contém os frascos com químicos. Caso seja um motor 5V é possível controlar </w:t>
      </w:r>
      <w:r>
        <w:t xml:space="preserve">seu sentido e ter uma corrente satisfatória por meio de uma ponte H. Em princípio foi escolhido o motor de passos e a ponte H L298. Como a ponte possui a entrada para tensão 5V é possível </w:t>
      </w:r>
      <w:proofErr w:type="gramStart"/>
      <w:r>
        <w:t>controla-la</w:t>
      </w:r>
      <w:proofErr w:type="gramEnd"/>
      <w:r>
        <w:t xml:space="preserve"> apenas com a GPIO da </w:t>
      </w:r>
      <w:proofErr w:type="spellStart"/>
      <w:r>
        <w:t>Raspberrypi</w:t>
      </w:r>
      <w:proofErr w:type="spellEnd"/>
      <w:r>
        <w:t>.</w:t>
      </w:r>
    </w:p>
    <w:p w14:paraId="1F5B6F94" w14:textId="0AE5CA87" w:rsidR="003D2425" w:rsidRDefault="003D2425" w:rsidP="003D2425">
      <w:r>
        <w:t xml:space="preserve">Para o ponto de controle 2 foi feito o teste da webcam apenas com fotos, e para o próximo, a perspectiva é que seja feita uma </w:t>
      </w:r>
      <w:proofErr w:type="spellStart"/>
      <w:r>
        <w:t>stream</w:t>
      </w:r>
      <w:proofErr w:type="spellEnd"/>
      <w:r>
        <w:t xml:space="preserve"> com sucesso. Foi feito um controle e escolha dos </w:t>
      </w:r>
      <w:proofErr w:type="spellStart"/>
      <w:r>
        <w:t>leds</w:t>
      </w:r>
      <w:proofErr w:type="spellEnd"/>
      <w:r>
        <w:t xml:space="preserve"> na </w:t>
      </w:r>
      <w:proofErr w:type="spellStart"/>
      <w:r>
        <w:t>msp</w:t>
      </w:r>
      <w:proofErr w:type="spellEnd"/>
      <w:r>
        <w:t xml:space="preserve"> apenas para fins de teste também, e a projeção é que seja feita posteriormente essa escolha e controle remotamente utilizando a Raspberry pi para que seja atingida a finalidade do projeto.</w:t>
      </w:r>
    </w:p>
    <w:p w14:paraId="0E56F7AB" w14:textId="77777777" w:rsidR="003D2425" w:rsidRPr="003D2425" w:rsidRDefault="003D2425" w:rsidP="003D2425"/>
    <w:p w14:paraId="3A34514C" w14:textId="16F8C4A7" w:rsidR="00776B8E" w:rsidRDefault="002E192D">
      <w:pPr>
        <w:pStyle w:val="Ttulo1"/>
        <w:spacing w:after="51"/>
        <w:ind w:left="756" w:right="122" w:hanging="625"/>
      </w:pPr>
      <w:r>
        <w:t xml:space="preserve">Referências </w:t>
      </w:r>
    </w:p>
    <w:p w14:paraId="041F9386" w14:textId="77777777" w:rsidR="00776B8E" w:rsidRDefault="002E192D">
      <w:pPr>
        <w:spacing w:after="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0E2AB5A1" w14:textId="77777777" w:rsidR="00F7314B" w:rsidRDefault="00F7314B" w:rsidP="00F7314B">
      <w:proofErr w:type="spellStart"/>
      <w:r>
        <w:t>Buy</w:t>
      </w:r>
      <w:proofErr w:type="spellEnd"/>
      <w:r>
        <w:t xml:space="preserve"> a </w:t>
      </w:r>
      <w:proofErr w:type="spellStart"/>
      <w:r>
        <w:t>RaspberryPi</w:t>
      </w:r>
      <w:proofErr w:type="spellEnd"/>
      <w:r>
        <w:t>. Disponível em: &lt;</w:t>
      </w:r>
      <w:hyperlink r:id="rId7" w:history="1">
        <w:r>
          <w:rPr>
            <w:rStyle w:val="Hyperlink"/>
          </w:rPr>
          <w:t>https://www.raspberrypi.org/products/</w:t>
        </w:r>
      </w:hyperlink>
      <w:r>
        <w:t>&gt;</w:t>
      </w:r>
    </w:p>
    <w:p w14:paraId="178689CD" w14:textId="77777777" w:rsidR="0001040E" w:rsidRDefault="0001040E" w:rsidP="00F7314B">
      <w:proofErr w:type="spellStart"/>
      <w:r>
        <w:t>RexLab</w:t>
      </w:r>
      <w:proofErr w:type="spellEnd"/>
      <w:r>
        <w:t xml:space="preserve"> – Laboratório de Experimentação Remota.   Disponível em &lt;</w:t>
      </w:r>
      <w:hyperlink r:id="rId8" w:history="1">
        <w:r>
          <w:rPr>
            <w:rStyle w:val="Hyperlink"/>
          </w:rPr>
          <w:t>http://relle.ufsc.br/</w:t>
        </w:r>
      </w:hyperlink>
      <w:r>
        <w:t>&gt;</w:t>
      </w:r>
    </w:p>
    <w:p w14:paraId="1F614CAD" w14:textId="77777777" w:rsidR="005D76F4" w:rsidRDefault="005D76F4" w:rsidP="00F7314B">
      <w:r>
        <w:t>Laboratório de controle e sensoriamento remoto PUC-SP</w:t>
      </w:r>
    </w:p>
    <w:p w14:paraId="72C73C19" w14:textId="77777777" w:rsidR="005D76F4" w:rsidRDefault="005D76F4" w:rsidP="00F7314B">
      <w:r>
        <w:t xml:space="preserve">Disponível </w:t>
      </w:r>
      <w:proofErr w:type="gramStart"/>
      <w:r>
        <w:t>em  &lt;</w:t>
      </w:r>
      <w:proofErr w:type="gramEnd"/>
      <w:r w:rsidRPr="005D76F4">
        <w:t>http://www4.pucsp.br/</w:t>
      </w:r>
      <w:proofErr w:type="spellStart"/>
      <w:r w:rsidRPr="005D76F4">
        <w:t>webduino</w:t>
      </w:r>
      <w:proofErr w:type="spellEnd"/>
      <w:r w:rsidRPr="005D76F4">
        <w:t>/</w:t>
      </w:r>
      <w:r>
        <w:t>&gt;</w:t>
      </w:r>
    </w:p>
    <w:p w14:paraId="60596E36" w14:textId="77777777" w:rsidR="00776B8E" w:rsidRPr="002056FC" w:rsidRDefault="002E192D" w:rsidP="002056FC">
      <w:pPr>
        <w:rPr>
          <w:color w:val="auto"/>
        </w:rPr>
      </w:pPr>
      <w:r>
        <w:t xml:space="preserve"> </w:t>
      </w:r>
    </w:p>
    <w:p w14:paraId="61E5F371" w14:textId="77777777" w:rsidR="002056FC" w:rsidRDefault="002056FC" w:rsidP="002056FC">
      <w:pPr>
        <w:rPr>
          <w:rStyle w:val="nfase"/>
          <w:color w:val="auto"/>
          <w:shd w:val="clear" w:color="auto" w:fill="FFFFFF"/>
        </w:rPr>
      </w:pPr>
      <w:r w:rsidRPr="002056FC">
        <w:rPr>
          <w:shd w:val="clear" w:color="auto" w:fill="FFFFFF"/>
        </w:rPr>
        <w:t>VISIR+ (</w:t>
      </w:r>
      <w:r w:rsidRPr="002056FC">
        <w:rPr>
          <w:rStyle w:val="nfase"/>
          <w:color w:val="auto"/>
          <w:shd w:val="clear" w:color="auto" w:fill="FFFFFF"/>
        </w:rPr>
        <w:t xml:space="preserve">Virtual </w:t>
      </w:r>
      <w:proofErr w:type="spellStart"/>
      <w:r w:rsidRPr="002056FC">
        <w:rPr>
          <w:rStyle w:val="nfase"/>
          <w:color w:val="auto"/>
          <w:shd w:val="clear" w:color="auto" w:fill="FFFFFF"/>
        </w:rPr>
        <w:t>Instruments</w:t>
      </w:r>
      <w:proofErr w:type="spellEnd"/>
      <w:r w:rsidRPr="002056FC">
        <w:rPr>
          <w:rStyle w:val="nfase"/>
          <w:color w:val="auto"/>
          <w:shd w:val="clear" w:color="auto" w:fill="FFFFFF"/>
        </w:rPr>
        <w:t xml:space="preserve"> Systems in Reality)  </w:t>
      </w:r>
    </w:p>
    <w:p w14:paraId="4DB9307C" w14:textId="77777777" w:rsidR="002056FC" w:rsidRPr="002056FC" w:rsidRDefault="002056FC" w:rsidP="002056FC">
      <w:r w:rsidRPr="002056FC">
        <w:rPr>
          <w:rStyle w:val="nfase"/>
          <w:color w:val="auto"/>
          <w:shd w:val="clear" w:color="auto" w:fill="FFFFFF"/>
        </w:rPr>
        <w:t>disponível em &lt;https://visir.florianopolis.ifsc.edu.br/</w:t>
      </w:r>
      <w:proofErr w:type="spellStart"/>
      <w:r w:rsidRPr="002056FC">
        <w:rPr>
          <w:rStyle w:val="nfase"/>
          <w:color w:val="auto"/>
          <w:shd w:val="clear" w:color="auto" w:fill="FFFFFF"/>
        </w:rPr>
        <w:t>visir</w:t>
      </w:r>
      <w:proofErr w:type="spellEnd"/>
      <w:r w:rsidRPr="002056FC">
        <w:rPr>
          <w:rStyle w:val="nfase"/>
          <w:color w:val="auto"/>
          <w:shd w:val="clear" w:color="auto" w:fill="FFFFFF"/>
        </w:rPr>
        <w:t>/</w:t>
      </w:r>
      <w:proofErr w:type="spellStart"/>
      <w:r w:rsidRPr="002056FC">
        <w:rPr>
          <w:rStyle w:val="nfase"/>
          <w:color w:val="auto"/>
          <w:shd w:val="clear" w:color="auto" w:fill="FFFFFF"/>
        </w:rPr>
        <w:t>index.php</w:t>
      </w:r>
      <w:proofErr w:type="spellEnd"/>
      <w:r w:rsidRPr="002056FC">
        <w:rPr>
          <w:rStyle w:val="nfase"/>
          <w:color w:val="auto"/>
          <w:shd w:val="clear" w:color="auto" w:fill="FFFFFF"/>
        </w:rPr>
        <w:t>/</w:t>
      </w:r>
      <w:proofErr w:type="spellStart"/>
      <w:r w:rsidRPr="002056FC">
        <w:rPr>
          <w:rStyle w:val="nfase"/>
          <w:color w:val="auto"/>
          <w:shd w:val="clear" w:color="auto" w:fill="FFFFFF"/>
        </w:rPr>
        <w:t>pt</w:t>
      </w:r>
      <w:proofErr w:type="spellEnd"/>
      <w:r w:rsidRPr="002056FC">
        <w:rPr>
          <w:rStyle w:val="nfase"/>
          <w:color w:val="auto"/>
          <w:shd w:val="clear" w:color="auto" w:fill="FFFFFF"/>
        </w:rPr>
        <w:t>&gt;</w:t>
      </w:r>
    </w:p>
    <w:p w14:paraId="5485D73E" w14:textId="77777777" w:rsidR="00776B8E" w:rsidRDefault="002E192D">
      <w:pPr>
        <w:spacing w:after="42" w:line="259" w:lineRule="auto"/>
        <w:ind w:left="0" w:right="0" w:firstLine="0"/>
        <w:jc w:val="left"/>
      </w:pPr>
      <w:r>
        <w:rPr>
          <w:sz w:val="28"/>
        </w:rPr>
        <w:lastRenderedPageBreak/>
        <w:t xml:space="preserve"> </w:t>
      </w:r>
    </w:p>
    <w:p w14:paraId="7016CB62" w14:textId="571F15AA" w:rsidR="00776B8E" w:rsidRDefault="002E192D" w:rsidP="003D2425">
      <w:pPr>
        <w:spacing w:after="42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sectPr w:rsidR="00776B8E">
      <w:type w:val="continuous"/>
      <w:pgSz w:w="11920" w:h="16860"/>
      <w:pgMar w:top="1449" w:right="1443" w:bottom="1676" w:left="1441" w:header="720" w:footer="720" w:gutter="0"/>
      <w:cols w:num="2" w:space="6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D302E"/>
    <w:multiLevelType w:val="hybridMultilevel"/>
    <w:tmpl w:val="350677B2"/>
    <w:lvl w:ilvl="0" w:tplc="5574978A">
      <w:start w:val="1"/>
      <w:numFmt w:val="upperRoman"/>
      <w:pStyle w:val="Ttulo1"/>
      <w:lvlText w:val="%1.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94F07E">
      <w:start w:val="1"/>
      <w:numFmt w:val="lowerLetter"/>
      <w:lvlText w:val="%2"/>
      <w:lvlJc w:val="left"/>
      <w:pPr>
        <w:ind w:left="2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B876BE">
      <w:start w:val="1"/>
      <w:numFmt w:val="lowerRoman"/>
      <w:lvlText w:val="%3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783704">
      <w:start w:val="1"/>
      <w:numFmt w:val="decimal"/>
      <w:lvlText w:val="%4"/>
      <w:lvlJc w:val="left"/>
      <w:pPr>
        <w:ind w:left="3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4A9676">
      <w:start w:val="1"/>
      <w:numFmt w:val="lowerLetter"/>
      <w:lvlText w:val="%5"/>
      <w:lvlJc w:val="left"/>
      <w:pPr>
        <w:ind w:left="4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8CB50E">
      <w:start w:val="1"/>
      <w:numFmt w:val="lowerRoman"/>
      <w:lvlText w:val="%6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28B016">
      <w:start w:val="1"/>
      <w:numFmt w:val="decimal"/>
      <w:lvlText w:val="%7"/>
      <w:lvlJc w:val="left"/>
      <w:pPr>
        <w:ind w:left="5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B8B0B6">
      <w:start w:val="1"/>
      <w:numFmt w:val="lowerLetter"/>
      <w:lvlText w:val="%8"/>
      <w:lvlJc w:val="left"/>
      <w:pPr>
        <w:ind w:left="6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40F254">
      <w:start w:val="1"/>
      <w:numFmt w:val="lowerRoman"/>
      <w:lvlText w:val="%9"/>
      <w:lvlJc w:val="left"/>
      <w:pPr>
        <w:ind w:left="7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B8E"/>
    <w:rsid w:val="0001040E"/>
    <w:rsid w:val="000E6624"/>
    <w:rsid w:val="002056FC"/>
    <w:rsid w:val="002E192D"/>
    <w:rsid w:val="003D2425"/>
    <w:rsid w:val="004C06AC"/>
    <w:rsid w:val="005259AF"/>
    <w:rsid w:val="00562D72"/>
    <w:rsid w:val="0059463D"/>
    <w:rsid w:val="005D76F4"/>
    <w:rsid w:val="00763AC7"/>
    <w:rsid w:val="00776B8E"/>
    <w:rsid w:val="00790DEE"/>
    <w:rsid w:val="008A4537"/>
    <w:rsid w:val="009B062C"/>
    <w:rsid w:val="00BB14F7"/>
    <w:rsid w:val="00BD3567"/>
    <w:rsid w:val="00C03B0C"/>
    <w:rsid w:val="00D457EA"/>
    <w:rsid w:val="00DE1FB1"/>
    <w:rsid w:val="00F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ACA8"/>
  <w15:docId w15:val="{C418CC6F-99D4-4F55-BCD3-0BB882C6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86" w:lineRule="auto"/>
      <w:ind w:left="10" w:right="6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6"/>
      <w:ind w:left="141" w:hanging="10"/>
      <w:jc w:val="center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F7314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056FC"/>
    <w:rPr>
      <w:i/>
      <w:iCs/>
    </w:rPr>
  </w:style>
  <w:style w:type="paragraph" w:styleId="SemEspaamento">
    <w:name w:val="No Spacing"/>
    <w:uiPriority w:val="1"/>
    <w:qFormat/>
    <w:rsid w:val="002056FC"/>
    <w:pPr>
      <w:spacing w:after="0" w:line="240" w:lineRule="auto"/>
      <w:ind w:left="10" w:right="67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lle.ufsc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produ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1388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Rocha</dc:creator>
  <cp:keywords/>
  <cp:lastModifiedBy>Thales Duarte</cp:lastModifiedBy>
  <cp:revision>2</cp:revision>
  <dcterms:created xsi:type="dcterms:W3CDTF">2019-05-28T03:26:00Z</dcterms:created>
  <dcterms:modified xsi:type="dcterms:W3CDTF">2019-05-28T03:26:00Z</dcterms:modified>
</cp:coreProperties>
</file>