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ind w:left="0" w:firstLine="0"/>
        <w:rPr>
          <w:rFonts w:ascii="Times New Roman"/>
          <w:sz w:val="4"/>
        </w:rPr>
      </w:pPr>
    </w:p>
    <w:p>
      <w:pPr>
        <w:pStyle w:val="BodyText"/>
        <w:spacing w:before="0"/>
        <w:ind w:left="1227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83151" cy="6096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15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177" w:lineRule="exact" w:before="17"/>
        <w:ind w:left="41" w:right="0" w:firstLine="0"/>
        <w:jc w:val="left"/>
        <w:rPr>
          <w:sz w:val="16"/>
        </w:rPr>
      </w:pPr>
      <w:r>
        <w:rPr>
          <w:spacing w:val="-10"/>
          <w:sz w:val="16"/>
        </w:rPr>
        <w:t>À</w:t>
      </w:r>
    </w:p>
    <w:p>
      <w:pPr>
        <w:pStyle w:val="Heading1"/>
        <w:spacing w:line="177" w:lineRule="exact"/>
      </w:pPr>
      <w:r>
        <w:rPr>
          <w:spacing w:val="-2"/>
        </w:rPr>
        <w:t>FORTIMED DISTRIBUIDORA DE</w:t>
      </w:r>
      <w:r>
        <w:rPr>
          <w:spacing w:val="-1"/>
        </w:rPr>
        <w:t> </w:t>
      </w:r>
      <w:r>
        <w:rPr>
          <w:spacing w:val="-2"/>
        </w:rPr>
        <w:t>MATERIAL MEDICO E</w:t>
      </w:r>
      <w:r>
        <w:rPr>
          <w:spacing w:val="-1"/>
        </w:rPr>
        <w:t> </w:t>
      </w:r>
      <w:r>
        <w:rPr>
          <w:spacing w:val="-2"/>
        </w:rPr>
        <w:t>MEDICAMENTOS </w:t>
      </w:r>
      <w:r>
        <w:rPr>
          <w:spacing w:val="-4"/>
        </w:rPr>
        <w:t>LTDA</w:t>
      </w:r>
    </w:p>
    <w:p>
      <w:pPr>
        <w:pStyle w:val="Heading2"/>
      </w:pPr>
      <w:r>
        <w:rPr>
          <w:spacing w:val="-2"/>
        </w:rPr>
        <w:t>CNPJ:</w:t>
      </w:r>
      <w:r>
        <w:rPr>
          <w:spacing w:val="6"/>
        </w:rPr>
        <w:t> </w:t>
      </w:r>
      <w:r>
        <w:rPr>
          <w:spacing w:val="-2"/>
        </w:rPr>
        <w:t>48.053.960/0001-</w:t>
      </w:r>
      <w:r>
        <w:rPr>
          <w:spacing w:val="-5"/>
        </w:rPr>
        <w:t>46</w:t>
      </w:r>
    </w:p>
    <w:p>
      <w:pPr>
        <w:spacing w:before="65"/>
        <w:ind w:left="0" w:right="197" w:firstLine="0"/>
        <w:jc w:val="right"/>
        <w:rPr>
          <w:sz w:val="16"/>
        </w:rPr>
      </w:pPr>
      <w:r>
        <w:rPr/>
        <w:br w:type="column"/>
      </w:r>
      <w:r>
        <w:rPr>
          <w:sz w:val="16"/>
        </w:rPr>
        <w:t>Chapecó</w:t>
      </w:r>
      <w:r>
        <w:rPr>
          <w:spacing w:val="-7"/>
          <w:sz w:val="16"/>
        </w:rPr>
        <w:t> </w:t>
      </w:r>
      <w:r>
        <w:rPr>
          <w:sz w:val="16"/>
        </w:rPr>
        <w:t>-</w:t>
      </w:r>
      <w:r>
        <w:rPr>
          <w:spacing w:val="-7"/>
          <w:sz w:val="16"/>
        </w:rPr>
        <w:t> </w:t>
      </w:r>
      <w:r>
        <w:rPr>
          <w:sz w:val="16"/>
        </w:rPr>
        <w:t>SC,</w:t>
      </w:r>
      <w:r>
        <w:rPr>
          <w:spacing w:val="-6"/>
          <w:sz w:val="16"/>
        </w:rPr>
        <w:t> </w:t>
      </w:r>
      <w:r>
        <w:rPr>
          <w:sz w:val="16"/>
        </w:rPr>
        <w:t>14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janeiro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2025</w:t>
      </w:r>
    </w:p>
    <w:p>
      <w:pPr>
        <w:spacing w:before="15"/>
        <w:ind w:left="0" w:right="186" w:firstLine="0"/>
        <w:jc w:val="right"/>
        <w:rPr>
          <w:sz w:val="16"/>
        </w:rPr>
      </w:pPr>
      <w:r>
        <w:rPr>
          <w:sz w:val="16"/>
        </w:rPr>
        <w:t>Contrato</w:t>
      </w:r>
      <w:r>
        <w:rPr>
          <w:spacing w:val="-10"/>
          <w:sz w:val="16"/>
        </w:rPr>
        <w:t> </w:t>
      </w:r>
      <w:r>
        <w:rPr>
          <w:sz w:val="16"/>
        </w:rPr>
        <w:t>Nr.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88126/2025</w:t>
      </w:r>
    </w:p>
    <w:p>
      <w:pPr>
        <w:spacing w:line="259" w:lineRule="auto" w:before="14"/>
        <w:ind w:left="1766" w:right="158" w:hanging="45"/>
        <w:jc w:val="right"/>
        <w:rPr>
          <w:sz w:val="16"/>
        </w:rPr>
      </w:pPr>
      <w:r>
        <w:rPr>
          <w:sz w:val="16"/>
        </w:rPr>
        <w:t>Tabela</w:t>
      </w:r>
      <w:r>
        <w:rPr>
          <w:spacing w:val="-12"/>
          <w:sz w:val="16"/>
        </w:rPr>
        <w:t> </w:t>
      </w:r>
      <w:r>
        <w:rPr>
          <w:sz w:val="16"/>
        </w:rPr>
        <w:t>1</w:t>
      </w:r>
      <w:r>
        <w:rPr>
          <w:spacing w:val="-11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1 Ref.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02/2025</w:t>
      </w:r>
    </w:p>
    <w:p>
      <w:pPr>
        <w:spacing w:line="183" w:lineRule="exact" w:before="0"/>
        <w:ind w:left="0" w:right="151" w:firstLine="0"/>
        <w:jc w:val="right"/>
        <w:rPr>
          <w:sz w:val="16"/>
        </w:rPr>
      </w:pPr>
      <w:r>
        <w:rPr>
          <w:spacing w:val="-4"/>
          <w:sz w:val="16"/>
        </w:rPr>
        <w:t>Taxa</w:t>
      </w:r>
    </w:p>
    <w:p>
      <w:pPr>
        <w:spacing w:after="0" w:line="183" w:lineRule="exact"/>
        <w:jc w:val="right"/>
        <w:rPr>
          <w:sz w:val="16"/>
        </w:rPr>
        <w:sectPr>
          <w:type w:val="continuous"/>
          <w:pgSz w:w="11910" w:h="16850"/>
          <w:pgMar w:top="520" w:bottom="280" w:left="566" w:right="425"/>
          <w:cols w:num="2" w:equalWidth="0">
            <w:col w:w="5923" w:space="2148"/>
            <w:col w:w="2848"/>
          </w:cols>
        </w:sectPr>
      </w:pP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50"/>
          <w:pgMar w:top="520" w:bottom="280" w:left="566" w:right="425"/>
        </w:sectPr>
      </w:pPr>
    </w:p>
    <w:p>
      <w:pPr>
        <w:pStyle w:val="Heading1"/>
        <w:spacing w:before="116"/>
      </w:pPr>
      <w:r>
        <w:rPr/>
        <w:t>CANOAS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>
          <w:spacing w:val="-5"/>
        </w:rPr>
        <w:t>RS</w:t>
      </w:r>
    </w:p>
    <w:p>
      <w:pPr>
        <w:spacing w:before="96"/>
        <w:ind w:left="41" w:right="0" w:firstLine="0"/>
        <w:jc w:val="left"/>
        <w:rPr>
          <w:sz w:val="16"/>
        </w:rPr>
      </w:pPr>
      <w:r>
        <w:rPr/>
        <w:br w:type="column"/>
      </w:r>
      <w:r>
        <w:rPr>
          <w:rFonts w:ascii="Arial"/>
          <w:b/>
          <w:spacing w:val="-2"/>
          <w:position w:val="2"/>
          <w:sz w:val="16"/>
        </w:rPr>
        <w:t>Segmento:</w:t>
      </w:r>
      <w:r>
        <w:rPr>
          <w:rFonts w:ascii="Arial"/>
          <w:b/>
          <w:spacing w:val="41"/>
          <w:position w:val="2"/>
          <w:sz w:val="16"/>
        </w:rPr>
        <w:t> </w:t>
      </w:r>
      <w:r>
        <w:rPr>
          <w:spacing w:val="-2"/>
          <w:sz w:val="16"/>
        </w:rPr>
        <w:t>MEDICAMENTOS/MAT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HOSPITALAR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HUMANO</w:t>
      </w:r>
    </w:p>
    <w:p>
      <w:pPr>
        <w:spacing w:after="0"/>
        <w:jc w:val="left"/>
        <w:rPr>
          <w:sz w:val="16"/>
        </w:rPr>
        <w:sectPr>
          <w:type w:val="continuous"/>
          <w:pgSz w:w="11910" w:h="16850"/>
          <w:pgMar w:top="520" w:bottom="280" w:left="566" w:right="425"/>
          <w:cols w:num="2" w:equalWidth="0">
            <w:col w:w="1086" w:space="3907"/>
            <w:col w:w="5926"/>
          </w:cols>
        </w:sectPr>
      </w:pPr>
    </w:p>
    <w:p>
      <w:pPr>
        <w:spacing w:line="249" w:lineRule="auto" w:before="14"/>
        <w:ind w:left="41" w:right="0" w:firstLine="0"/>
        <w:jc w:val="left"/>
        <w:rPr>
          <w:sz w:val="16"/>
        </w:rPr>
      </w:pPr>
      <w:r>
        <w:rPr>
          <w:sz w:val="16"/>
        </w:rPr>
        <w:t>Tabela</w:t>
      </w:r>
      <w:r>
        <w:rPr>
          <w:spacing w:val="40"/>
          <w:sz w:val="16"/>
        </w:rPr>
        <w:t> </w:t>
      </w:r>
      <w:r>
        <w:rPr>
          <w:sz w:val="16"/>
        </w:rPr>
        <w:t>de</w:t>
      </w:r>
      <w:r>
        <w:rPr>
          <w:spacing w:val="40"/>
          <w:sz w:val="16"/>
        </w:rPr>
        <w:t> </w:t>
      </w:r>
      <w:r>
        <w:rPr>
          <w:sz w:val="16"/>
        </w:rPr>
        <w:t>preços</w:t>
      </w:r>
      <w:r>
        <w:rPr>
          <w:spacing w:val="40"/>
          <w:sz w:val="16"/>
        </w:rPr>
        <w:t> </w:t>
      </w:r>
      <w:r>
        <w:rPr>
          <w:sz w:val="16"/>
        </w:rPr>
        <w:t>de</w:t>
      </w:r>
      <w:r>
        <w:rPr>
          <w:spacing w:val="40"/>
          <w:sz w:val="16"/>
        </w:rPr>
        <w:t> </w:t>
      </w:r>
      <w:r>
        <w:rPr>
          <w:sz w:val="16"/>
        </w:rPr>
        <w:t>frete</w:t>
      </w:r>
      <w:r>
        <w:rPr>
          <w:spacing w:val="40"/>
          <w:sz w:val="16"/>
        </w:rPr>
        <w:t> </w:t>
      </w:r>
      <w:r>
        <w:rPr>
          <w:sz w:val="16"/>
        </w:rPr>
        <w:t>para</w:t>
      </w:r>
      <w:r>
        <w:rPr>
          <w:spacing w:val="40"/>
          <w:sz w:val="16"/>
        </w:rPr>
        <w:t> </w:t>
      </w:r>
      <w:r>
        <w:rPr>
          <w:sz w:val="16"/>
        </w:rPr>
        <w:t>o</w:t>
      </w:r>
      <w:r>
        <w:rPr>
          <w:spacing w:val="40"/>
          <w:sz w:val="16"/>
        </w:rPr>
        <w:t> </w:t>
      </w:r>
      <w:r>
        <w:rPr>
          <w:sz w:val="16"/>
        </w:rPr>
        <w:t>transporte</w:t>
      </w:r>
      <w:r>
        <w:rPr>
          <w:spacing w:val="40"/>
          <w:sz w:val="16"/>
        </w:rPr>
        <w:t> </w:t>
      </w:r>
      <w:r>
        <w:rPr>
          <w:sz w:val="16"/>
        </w:rPr>
        <w:t>de</w:t>
      </w:r>
      <w:r>
        <w:rPr>
          <w:spacing w:val="40"/>
          <w:sz w:val="16"/>
        </w:rPr>
        <w:t> </w:t>
      </w:r>
      <w:r>
        <w:rPr>
          <w:sz w:val="16"/>
        </w:rPr>
        <w:t>mercadorias</w:t>
      </w:r>
      <w:r>
        <w:rPr>
          <w:spacing w:val="40"/>
          <w:sz w:val="16"/>
        </w:rPr>
        <w:t> </w:t>
      </w:r>
      <w:r>
        <w:rPr>
          <w:sz w:val="16"/>
        </w:rPr>
        <w:t>fracionadas,</w:t>
      </w:r>
      <w:r>
        <w:rPr>
          <w:spacing w:val="40"/>
          <w:sz w:val="16"/>
        </w:rPr>
        <w:t> </w:t>
      </w:r>
      <w:r>
        <w:rPr>
          <w:sz w:val="16"/>
        </w:rPr>
        <w:t>partindo</w:t>
      </w:r>
      <w:r>
        <w:rPr>
          <w:spacing w:val="40"/>
          <w:sz w:val="16"/>
        </w:rPr>
        <w:t> </w:t>
      </w:r>
      <w:r>
        <w:rPr>
          <w:sz w:val="16"/>
        </w:rPr>
        <w:t>de</w:t>
      </w:r>
      <w:r>
        <w:rPr>
          <w:spacing w:val="40"/>
          <w:sz w:val="16"/>
        </w:rPr>
        <w:t> </w:t>
      </w:r>
      <w:r>
        <w:rPr>
          <w:sz w:val="16"/>
        </w:rPr>
        <w:t>CANOAS,</w:t>
      </w:r>
      <w:r>
        <w:rPr>
          <w:spacing w:val="40"/>
          <w:sz w:val="16"/>
        </w:rPr>
        <w:t> </w:t>
      </w:r>
      <w:r>
        <w:rPr>
          <w:sz w:val="16"/>
        </w:rPr>
        <w:t>para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praças</w:t>
      </w:r>
      <w:r>
        <w:rPr>
          <w:spacing w:val="40"/>
          <w:sz w:val="16"/>
        </w:rPr>
        <w:t> </w:t>
      </w:r>
      <w:r>
        <w:rPr>
          <w:sz w:val="16"/>
        </w:rPr>
        <w:t>atendidas</w:t>
      </w:r>
      <w:r>
        <w:rPr>
          <w:spacing w:val="40"/>
          <w:sz w:val="16"/>
        </w:rPr>
        <w:t> </w:t>
      </w:r>
      <w:r>
        <w:rPr>
          <w:sz w:val="16"/>
        </w:rPr>
        <w:t>conforme</w:t>
      </w:r>
      <w:r>
        <w:rPr>
          <w:spacing w:val="40"/>
          <w:sz w:val="16"/>
        </w:rPr>
        <w:t> </w:t>
      </w:r>
      <w:r>
        <w:rPr>
          <w:sz w:val="16"/>
        </w:rPr>
        <w:t>site</w:t>
      </w:r>
      <w:r>
        <w:rPr>
          <w:spacing w:val="40"/>
          <w:sz w:val="16"/>
        </w:rPr>
        <w:t> </w:t>
      </w:r>
      <w:hyperlink r:id="rId6">
        <w:r>
          <w:rPr>
            <w:spacing w:val="-2"/>
            <w:sz w:val="16"/>
          </w:rPr>
          <w:t>www.expressosaomiguel.com.br.</w:t>
        </w:r>
      </w:hyperlink>
    </w:p>
    <w:tbl>
      <w:tblPr>
        <w:tblW w:w="0" w:type="auto"/>
        <w:jc w:val="left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"/>
        <w:gridCol w:w="5613"/>
        <w:gridCol w:w="1418"/>
        <w:gridCol w:w="1418"/>
        <w:gridCol w:w="1418"/>
      </w:tblGrid>
      <w:tr>
        <w:trPr>
          <w:trHeight w:val="552" w:hRule="atLeast"/>
        </w:trPr>
        <w:tc>
          <w:tcPr>
            <w:tcW w:w="6520" w:type="dxa"/>
            <w:gridSpan w:val="2"/>
            <w:shd w:val="clear" w:color="auto" w:fill="C0C0C0"/>
          </w:tcPr>
          <w:p>
            <w:pPr>
              <w:pStyle w:val="TableParagraph"/>
              <w:spacing w:line="227" w:lineRule="exact"/>
              <w:ind w:left="30" w:right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Origem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CANOAS</w:t>
            </w:r>
          </w:p>
          <w:p>
            <w:pPr>
              <w:pStyle w:val="TableParagraph"/>
              <w:spacing w:line="240" w:lineRule="auto" w:before="53"/>
              <w:ind w:left="30" w:right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Destino</w:t>
            </w:r>
          </w:p>
        </w:tc>
        <w:tc>
          <w:tcPr>
            <w:tcW w:w="1418" w:type="dxa"/>
            <w:shd w:val="clear" w:color="auto" w:fill="C0C0C0"/>
          </w:tcPr>
          <w:p>
            <w:pPr>
              <w:pStyle w:val="TableParagraph"/>
              <w:spacing w:line="240" w:lineRule="auto" w:before="21"/>
              <w:ind w:left="0" w:right="0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right="0"/>
              <w:rPr>
                <w:sz w:val="14"/>
              </w:rPr>
            </w:pPr>
            <w:r>
              <w:rPr>
                <w:spacing w:val="-4"/>
                <w:sz w:val="14"/>
              </w:rPr>
              <w:t>Taxa</w:t>
            </w:r>
          </w:p>
        </w:tc>
        <w:tc>
          <w:tcPr>
            <w:tcW w:w="1418" w:type="dxa"/>
            <w:shd w:val="clear" w:color="auto" w:fill="C0C0C0"/>
          </w:tcPr>
          <w:p>
            <w:pPr>
              <w:pStyle w:val="TableParagraph"/>
              <w:spacing w:line="240" w:lineRule="auto" w:before="21"/>
              <w:ind w:left="0" w:right="0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right="22"/>
              <w:rPr>
                <w:sz w:val="14"/>
              </w:rPr>
            </w:pPr>
            <w:r>
              <w:rPr>
                <w:sz w:val="14"/>
              </w:rPr>
              <w:t>Frete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Quilo</w:t>
            </w:r>
          </w:p>
        </w:tc>
        <w:tc>
          <w:tcPr>
            <w:tcW w:w="1418" w:type="dxa"/>
            <w:shd w:val="clear" w:color="auto" w:fill="C0C0C0"/>
          </w:tcPr>
          <w:p>
            <w:pPr>
              <w:pStyle w:val="TableParagraph"/>
              <w:spacing w:line="240" w:lineRule="auto" w:before="21"/>
              <w:ind w:left="0" w:right="0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right="18"/>
              <w:rPr>
                <w:sz w:val="14"/>
              </w:rPr>
            </w:pPr>
            <w:r>
              <w:rPr>
                <w:sz w:val="14"/>
              </w:rPr>
              <w:t>%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7"/>
                <w:sz w:val="14"/>
              </w:rPr>
              <w:t>NF</w:t>
            </w:r>
          </w:p>
        </w:tc>
      </w:tr>
      <w:tr>
        <w:trPr>
          <w:trHeight w:val="211" w:hRule="atLeast"/>
        </w:trPr>
        <w:tc>
          <w:tcPr>
            <w:tcW w:w="907" w:type="dxa"/>
            <w:vMerge w:val="restart"/>
          </w:tcPr>
          <w:p>
            <w:pPr>
              <w:pStyle w:val="TableParagraph"/>
              <w:spacing w:line="240" w:lineRule="auto" w:before="91"/>
              <w:ind w:left="0"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12" w:righ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SP</w:t>
            </w:r>
          </w:p>
        </w:tc>
        <w:tc>
          <w:tcPr>
            <w:tcW w:w="5613" w:type="dxa"/>
            <w:tcBorders>
              <w:bottom w:val="nil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SP1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(EK/EL/FQ/ET)</w:t>
            </w:r>
          </w:p>
        </w:tc>
        <w:tc>
          <w:tcPr>
            <w:tcW w:w="1418" w:type="dxa"/>
            <w:tcBorders>
              <w:bottom w:val="nil"/>
            </w:tcBorders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70,82</w:t>
            </w:r>
          </w:p>
        </w:tc>
        <w:tc>
          <w:tcPr>
            <w:tcW w:w="1418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1,152</w:t>
            </w:r>
          </w:p>
        </w:tc>
        <w:tc>
          <w:tcPr>
            <w:tcW w:w="1418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SP2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(FI/EM/FO/FP/EQ/FB/ER/ES)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69,92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1,139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SP3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(FX/FJ)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74,26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1,204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SP4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(EJ/FR)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70,82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1,152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 w:val="restart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 w:before="88"/>
              <w:ind w:left="0"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12" w:righ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PR</w:t>
            </w: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PR1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(P/XX/Q/EV/R/EG/CV/EI/AW)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43,99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0,746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PR2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(T/U/FA/BN/EB/DA/O)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52,91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0,881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PR3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(CC/AS/EX/BX/AZ/DR)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59,78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0,985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PR4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(EF/DZ/DO/CQ/DS/ED)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45,85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0,774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PR5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(DD/FG/FK/CY/EN/CR)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58,53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0,965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PR6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(FV/DU/FW/DV/BF/DY/DJ/DM/EC)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51,88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0,866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 w:val="restart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 w:before="88"/>
              <w:ind w:left="0"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12" w:righ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SC</w:t>
            </w: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SC1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(BI/G/H/I/BL/DQ/N/BR/DT/EW/BU/BZ/BA)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39,07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0,671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SC2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(AR/CH/AG/V/AH/DK/FN/Y/DN/AL/L)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37,26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0,643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SC3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(FF/DE/DI/FM/EP/DP/BO/BW/GB/EA/FC/CB)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42,75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0,727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SC4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(EE/CD/BT/EY/BY/CA)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42,04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0,717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SC5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(CS/DH/EZ)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48,38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0,812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SC6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(EU/DF/DG/GE/DC/FE/GF)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34,87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0,608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 w:val="restart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0"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 w:before="84"/>
              <w:ind w:left="0"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12" w:righ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RS</w:t>
            </w: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RS1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(A/B/AT/CX/FL/CZ/CO/CP)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26,44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0,481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RS2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(BS/FH/S/EH/DX/AF/X/EO)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25,22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0,463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RS3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(C/CF/AE/D/E/BK/J/BP/AU/BV/CW/AV/AX/GC/GD)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30,25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0,538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RS4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(AA/AB/AC/BH/W/AK/Z/GA/K/M/AO)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35,80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0,621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RS5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(AD/CK/CL/AM/AN/FD)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29,64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0,529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RS6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(AQ/BB/BC/BD/BE/BG/AY/BJ)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41,84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0,712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RS7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(AI/AJ/BQ)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34,13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0,598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  <w:tr>
        <w:trPr>
          <w:trHeight w:val="211" w:hRule="atLeast"/>
        </w:trPr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3" w:type="dxa"/>
            <w:tcBorders>
              <w:top w:val="nil"/>
            </w:tcBorders>
            <w:shd w:val="clear" w:color="auto" w:fill="D7D7D7"/>
          </w:tcPr>
          <w:p>
            <w:pPr>
              <w:pStyle w:val="TableParagraph"/>
              <w:tabs>
                <w:tab w:pos="593" w:val="left" w:leader="none"/>
              </w:tabs>
              <w:spacing w:line="186" w:lineRule="exact"/>
              <w:ind w:left="30" w:right="0"/>
              <w:jc w:val="left"/>
              <w:rPr>
                <w:sz w:val="12"/>
              </w:rPr>
            </w:pPr>
            <w:r>
              <w:rPr>
                <w:rFonts w:ascii="Arial"/>
                <w:b/>
                <w:spacing w:val="-5"/>
                <w:position w:val="-3"/>
                <w:sz w:val="16"/>
              </w:rPr>
              <w:t>RS8</w:t>
            </w:r>
            <w:r>
              <w:rPr>
                <w:rFonts w:ascii="Arial"/>
                <w:b/>
                <w:position w:val="-3"/>
                <w:sz w:val="16"/>
              </w:rPr>
              <w:tab/>
            </w:r>
            <w:r>
              <w:rPr>
                <w:spacing w:val="-2"/>
                <w:sz w:val="12"/>
              </w:rPr>
              <w:t>(DL/CN/BM/FS/AP)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D7D7D7"/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30,82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0,546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D7D7D7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</w:tr>
    </w:tbl>
    <w:p>
      <w:pPr>
        <w:pStyle w:val="Heading3"/>
        <w:spacing w:before="74"/>
      </w:pPr>
      <w:r>
        <w:rPr>
          <w:spacing w:val="-2"/>
        </w:rPr>
        <w:t>GENERALIDADES: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40" w:lineRule="auto" w:before="32" w:after="0"/>
        <w:ind w:left="112" w:right="0" w:hanging="71"/>
        <w:jc w:val="left"/>
        <w:rPr>
          <w:sz w:val="12"/>
        </w:rPr>
      </w:pPr>
      <w:r>
        <w:rPr>
          <w:sz w:val="12"/>
        </w:rPr>
        <w:t>Tabela</w:t>
      </w:r>
      <w:r>
        <w:rPr>
          <w:spacing w:val="-7"/>
          <w:sz w:val="12"/>
        </w:rPr>
        <w:t> </w:t>
      </w:r>
      <w:r>
        <w:rPr>
          <w:sz w:val="12"/>
        </w:rPr>
        <w:t>para</w:t>
      </w:r>
      <w:r>
        <w:rPr>
          <w:spacing w:val="-7"/>
          <w:sz w:val="12"/>
        </w:rPr>
        <w:t> </w:t>
      </w:r>
      <w:r>
        <w:rPr>
          <w:sz w:val="12"/>
        </w:rPr>
        <w:t>frete</w:t>
      </w:r>
      <w:r>
        <w:rPr>
          <w:spacing w:val="-7"/>
          <w:sz w:val="12"/>
        </w:rPr>
        <w:t> </w:t>
      </w:r>
      <w:r>
        <w:rPr>
          <w:sz w:val="12"/>
        </w:rPr>
        <w:t>Expedido</w:t>
      </w:r>
      <w:r>
        <w:rPr>
          <w:spacing w:val="-6"/>
          <w:sz w:val="12"/>
        </w:rPr>
        <w:t> </w:t>
      </w:r>
      <w:r>
        <w:rPr>
          <w:sz w:val="12"/>
        </w:rPr>
        <w:t>Pago</w:t>
      </w:r>
      <w:r>
        <w:rPr>
          <w:spacing w:val="-7"/>
          <w:sz w:val="12"/>
        </w:rPr>
        <w:t> </w:t>
      </w:r>
      <w:r>
        <w:rPr>
          <w:sz w:val="12"/>
        </w:rPr>
        <w:t>e</w:t>
      </w:r>
      <w:r>
        <w:rPr>
          <w:spacing w:val="-7"/>
          <w:sz w:val="12"/>
        </w:rPr>
        <w:t> </w:t>
      </w:r>
      <w:r>
        <w:rPr>
          <w:sz w:val="12"/>
        </w:rPr>
        <w:t>Recebido</w:t>
      </w:r>
      <w:r>
        <w:rPr>
          <w:spacing w:val="-6"/>
          <w:sz w:val="12"/>
        </w:rPr>
        <w:t> </w:t>
      </w:r>
      <w:r>
        <w:rPr>
          <w:sz w:val="12"/>
        </w:rPr>
        <w:t>À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Pagar</w:t>
      </w:r>
    </w:p>
    <w:p>
      <w:pPr>
        <w:pStyle w:val="BodyText"/>
        <w:ind w:left="41" w:firstLine="0"/>
      </w:pPr>
      <w:r>
        <w:rPr/>
        <w:t>-</w:t>
      </w:r>
      <w:r>
        <w:rPr>
          <w:spacing w:val="-6"/>
        </w:rPr>
        <w:t> </w:t>
      </w:r>
      <w:r>
        <w:rPr/>
        <w:t>Pequenos</w:t>
      </w:r>
      <w:r>
        <w:rPr>
          <w:spacing w:val="-5"/>
        </w:rPr>
        <w:t> </w:t>
      </w:r>
      <w:r>
        <w:rPr/>
        <w:t>volumes</w:t>
      </w:r>
      <w:r>
        <w:rPr>
          <w:spacing w:val="-5"/>
        </w:rPr>
        <w:t> </w:t>
      </w:r>
      <w:r>
        <w:rPr/>
        <w:t>S.V.D.:</w:t>
      </w:r>
      <w:r>
        <w:rPr>
          <w:spacing w:val="-5"/>
        </w:rPr>
        <w:t> </w:t>
      </w:r>
      <w:r>
        <w:rPr/>
        <w:t>SP</w:t>
      </w:r>
      <w:r>
        <w:rPr>
          <w:spacing w:val="-5"/>
        </w:rPr>
        <w:t> </w:t>
      </w:r>
      <w:r>
        <w:rPr/>
        <w:t>R$</w:t>
      </w:r>
      <w:r>
        <w:rPr>
          <w:spacing w:val="-5"/>
        </w:rPr>
        <w:t> </w:t>
      </w:r>
      <w:r>
        <w:rPr/>
        <w:t>92,00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PR</w:t>
      </w:r>
      <w:r>
        <w:rPr>
          <w:spacing w:val="-5"/>
        </w:rPr>
        <w:t> </w:t>
      </w:r>
      <w:r>
        <w:rPr/>
        <w:t>R$</w:t>
      </w:r>
      <w:r>
        <w:rPr>
          <w:spacing w:val="-5"/>
        </w:rPr>
        <w:t> </w:t>
      </w:r>
      <w:r>
        <w:rPr/>
        <w:t>76,00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SC</w:t>
      </w:r>
      <w:r>
        <w:rPr>
          <w:spacing w:val="-6"/>
        </w:rPr>
        <w:t> </w:t>
      </w:r>
      <w:r>
        <w:rPr/>
        <w:t>R$</w:t>
      </w:r>
      <w:r>
        <w:rPr>
          <w:spacing w:val="-5"/>
        </w:rPr>
        <w:t> </w:t>
      </w:r>
      <w:r>
        <w:rPr/>
        <w:t>59,50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RS</w:t>
      </w:r>
      <w:r>
        <w:rPr>
          <w:spacing w:val="-5"/>
        </w:rPr>
        <w:t> </w:t>
      </w:r>
      <w:r>
        <w:rPr/>
        <w:t>R$</w:t>
      </w:r>
      <w:r>
        <w:rPr>
          <w:spacing w:val="-5"/>
        </w:rPr>
        <w:t> </w:t>
      </w:r>
      <w:r>
        <w:rPr>
          <w:spacing w:val="-4"/>
        </w:rPr>
        <w:t>43,50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40" w:lineRule="auto" w:before="42" w:after="0"/>
        <w:ind w:left="112" w:right="0" w:hanging="71"/>
        <w:jc w:val="left"/>
        <w:rPr>
          <w:sz w:val="12"/>
        </w:rPr>
      </w:pPr>
      <w:r>
        <w:rPr>
          <w:sz w:val="12"/>
        </w:rPr>
        <w:t>Pedágio:</w:t>
      </w:r>
      <w:r>
        <w:rPr>
          <w:spacing w:val="-8"/>
          <w:sz w:val="12"/>
        </w:rPr>
        <w:t> </w:t>
      </w:r>
      <w:r>
        <w:rPr>
          <w:sz w:val="12"/>
        </w:rPr>
        <w:t>Por</w:t>
      </w:r>
      <w:r>
        <w:rPr>
          <w:spacing w:val="-8"/>
          <w:sz w:val="12"/>
        </w:rPr>
        <w:t> </w:t>
      </w:r>
      <w:r>
        <w:rPr>
          <w:sz w:val="12"/>
        </w:rPr>
        <w:t>Fração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100Kg.</w:t>
      </w:r>
      <w:r>
        <w:rPr>
          <w:spacing w:val="-8"/>
          <w:sz w:val="12"/>
        </w:rPr>
        <w:t> </w:t>
      </w:r>
      <w:r>
        <w:rPr>
          <w:sz w:val="12"/>
        </w:rPr>
        <w:t>Destino/Origem</w:t>
      </w:r>
      <w:r>
        <w:rPr>
          <w:spacing w:val="-8"/>
          <w:sz w:val="12"/>
        </w:rPr>
        <w:t> </w:t>
      </w:r>
      <w:r>
        <w:rPr>
          <w:sz w:val="12"/>
        </w:rPr>
        <w:t>SP</w:t>
      </w:r>
      <w:r>
        <w:rPr>
          <w:spacing w:val="-8"/>
          <w:sz w:val="12"/>
        </w:rPr>
        <w:t> </w:t>
      </w:r>
      <w:r>
        <w:rPr>
          <w:sz w:val="12"/>
        </w:rPr>
        <w:t>R$</w:t>
      </w:r>
      <w:r>
        <w:rPr>
          <w:spacing w:val="-8"/>
          <w:sz w:val="12"/>
        </w:rPr>
        <w:t> </w:t>
      </w:r>
      <w:r>
        <w:rPr>
          <w:sz w:val="12"/>
        </w:rPr>
        <w:t>6,18</w:t>
      </w:r>
      <w:r>
        <w:rPr>
          <w:spacing w:val="-7"/>
          <w:sz w:val="12"/>
        </w:rPr>
        <w:t> </w:t>
      </w:r>
      <w:r>
        <w:rPr>
          <w:sz w:val="12"/>
        </w:rPr>
        <w:t>|</w:t>
      </w:r>
      <w:r>
        <w:rPr>
          <w:spacing w:val="-8"/>
          <w:sz w:val="12"/>
        </w:rPr>
        <w:t> </w:t>
      </w:r>
      <w:r>
        <w:rPr>
          <w:sz w:val="12"/>
        </w:rPr>
        <w:t>Demais</w:t>
      </w:r>
      <w:r>
        <w:rPr>
          <w:spacing w:val="-8"/>
          <w:sz w:val="12"/>
        </w:rPr>
        <w:t> </w:t>
      </w:r>
      <w:r>
        <w:rPr>
          <w:sz w:val="12"/>
        </w:rPr>
        <w:t>Origens/Destinos:</w:t>
      </w:r>
      <w:r>
        <w:rPr>
          <w:spacing w:val="-8"/>
          <w:sz w:val="12"/>
        </w:rPr>
        <w:t> </w:t>
      </w:r>
      <w:r>
        <w:rPr>
          <w:sz w:val="12"/>
        </w:rPr>
        <w:t>R$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3,31.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40" w:lineRule="auto" w:before="42" w:after="0"/>
        <w:ind w:left="112" w:right="0" w:hanging="71"/>
        <w:jc w:val="left"/>
        <w:rPr>
          <w:sz w:val="12"/>
        </w:rPr>
      </w:pPr>
      <w:r>
        <w:rPr>
          <w:sz w:val="12"/>
        </w:rPr>
        <w:t>GRIS:</w:t>
      </w:r>
      <w:r>
        <w:rPr>
          <w:spacing w:val="-10"/>
          <w:sz w:val="12"/>
        </w:rPr>
        <w:t> </w:t>
      </w:r>
      <w:r>
        <w:rPr>
          <w:sz w:val="12"/>
        </w:rPr>
        <w:t>%</w:t>
      </w:r>
      <w:r>
        <w:rPr>
          <w:spacing w:val="-7"/>
          <w:sz w:val="12"/>
        </w:rPr>
        <w:t> </w:t>
      </w:r>
      <w:r>
        <w:rPr>
          <w:sz w:val="12"/>
        </w:rPr>
        <w:t>sobre</w:t>
      </w:r>
      <w:r>
        <w:rPr>
          <w:spacing w:val="-7"/>
          <w:sz w:val="12"/>
        </w:rPr>
        <w:t> </w:t>
      </w:r>
      <w:r>
        <w:rPr>
          <w:sz w:val="12"/>
        </w:rPr>
        <w:t>valor</w:t>
      </w:r>
      <w:r>
        <w:rPr>
          <w:spacing w:val="-7"/>
          <w:sz w:val="12"/>
        </w:rPr>
        <w:t> </w:t>
      </w:r>
      <w:r>
        <w:rPr>
          <w:sz w:val="12"/>
        </w:rPr>
        <w:t>da</w:t>
      </w:r>
      <w:r>
        <w:rPr>
          <w:spacing w:val="-7"/>
          <w:sz w:val="12"/>
        </w:rPr>
        <w:t> </w:t>
      </w:r>
      <w:r>
        <w:rPr>
          <w:sz w:val="12"/>
        </w:rPr>
        <w:t>NF</w:t>
      </w:r>
      <w:r>
        <w:rPr>
          <w:spacing w:val="-8"/>
          <w:sz w:val="12"/>
        </w:rPr>
        <w:t> </w:t>
      </w:r>
      <w:r>
        <w:rPr>
          <w:sz w:val="12"/>
        </w:rPr>
        <w:t>com</w:t>
      </w:r>
      <w:r>
        <w:rPr>
          <w:spacing w:val="-7"/>
          <w:sz w:val="12"/>
        </w:rPr>
        <w:t> </w:t>
      </w:r>
      <w:r>
        <w:rPr>
          <w:sz w:val="12"/>
        </w:rPr>
        <w:t>mínimo</w:t>
      </w:r>
      <w:r>
        <w:rPr>
          <w:spacing w:val="-7"/>
          <w:sz w:val="12"/>
        </w:rPr>
        <w:t> </w:t>
      </w:r>
      <w:r>
        <w:rPr>
          <w:sz w:val="12"/>
        </w:rPr>
        <w:t>por</w:t>
      </w:r>
      <w:r>
        <w:rPr>
          <w:spacing w:val="-7"/>
          <w:sz w:val="12"/>
        </w:rPr>
        <w:t> </w:t>
      </w:r>
      <w:r>
        <w:rPr>
          <w:sz w:val="12"/>
        </w:rPr>
        <w:t>CTe.</w:t>
      </w:r>
      <w:r>
        <w:rPr>
          <w:spacing w:val="-7"/>
          <w:sz w:val="12"/>
        </w:rPr>
        <w:t> </w:t>
      </w:r>
      <w:r>
        <w:rPr>
          <w:sz w:val="12"/>
        </w:rPr>
        <w:t>Destino/Origem</w:t>
      </w:r>
      <w:r>
        <w:rPr>
          <w:spacing w:val="-7"/>
          <w:sz w:val="12"/>
        </w:rPr>
        <w:t> </w:t>
      </w:r>
      <w:r>
        <w:rPr>
          <w:sz w:val="12"/>
        </w:rPr>
        <w:t>SP</w:t>
      </w:r>
      <w:r>
        <w:rPr>
          <w:spacing w:val="-8"/>
          <w:sz w:val="12"/>
        </w:rPr>
        <w:t> </w:t>
      </w:r>
      <w:r>
        <w:rPr>
          <w:sz w:val="12"/>
        </w:rPr>
        <w:t>0,20%,</w:t>
      </w:r>
      <w:r>
        <w:rPr>
          <w:spacing w:val="-7"/>
          <w:sz w:val="12"/>
        </w:rPr>
        <w:t> </w:t>
      </w:r>
      <w:r>
        <w:rPr>
          <w:sz w:val="12"/>
        </w:rPr>
        <w:t>mínimo</w:t>
      </w:r>
      <w:r>
        <w:rPr>
          <w:spacing w:val="-7"/>
          <w:sz w:val="12"/>
        </w:rPr>
        <w:t> </w:t>
      </w:r>
      <w:r>
        <w:rPr>
          <w:sz w:val="12"/>
        </w:rPr>
        <w:t>R$</w:t>
      </w:r>
      <w:r>
        <w:rPr>
          <w:spacing w:val="-7"/>
          <w:sz w:val="12"/>
        </w:rPr>
        <w:t> </w:t>
      </w:r>
      <w:r>
        <w:rPr>
          <w:sz w:val="12"/>
        </w:rPr>
        <w:t>6,18</w:t>
      </w:r>
      <w:r>
        <w:rPr>
          <w:spacing w:val="-7"/>
          <w:sz w:val="12"/>
        </w:rPr>
        <w:t> </w:t>
      </w:r>
      <w:r>
        <w:rPr>
          <w:sz w:val="12"/>
        </w:rPr>
        <w:t>|</w:t>
      </w:r>
      <w:r>
        <w:rPr>
          <w:spacing w:val="-8"/>
          <w:sz w:val="12"/>
        </w:rPr>
        <w:t> </w:t>
      </w:r>
      <w:r>
        <w:rPr>
          <w:sz w:val="12"/>
        </w:rPr>
        <w:t>Demais</w:t>
      </w:r>
      <w:r>
        <w:rPr>
          <w:spacing w:val="-7"/>
          <w:sz w:val="12"/>
        </w:rPr>
        <w:t> </w:t>
      </w:r>
      <w:r>
        <w:rPr>
          <w:sz w:val="12"/>
        </w:rPr>
        <w:t>Origens/Destinos:</w:t>
      </w:r>
      <w:r>
        <w:rPr>
          <w:spacing w:val="-7"/>
          <w:sz w:val="12"/>
        </w:rPr>
        <w:t> </w:t>
      </w:r>
      <w:r>
        <w:rPr>
          <w:sz w:val="12"/>
        </w:rPr>
        <w:t>0,15%,</w:t>
      </w:r>
      <w:r>
        <w:rPr>
          <w:spacing w:val="-7"/>
          <w:sz w:val="12"/>
        </w:rPr>
        <w:t> </w:t>
      </w:r>
      <w:r>
        <w:rPr>
          <w:sz w:val="12"/>
        </w:rPr>
        <w:t>mínimo</w:t>
      </w:r>
      <w:r>
        <w:rPr>
          <w:spacing w:val="-7"/>
          <w:sz w:val="12"/>
        </w:rPr>
        <w:t> </w:t>
      </w:r>
      <w:r>
        <w:rPr>
          <w:sz w:val="12"/>
        </w:rPr>
        <w:t>R$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3,31.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40" w:lineRule="auto" w:before="42" w:after="0"/>
        <w:ind w:left="112" w:right="0" w:hanging="71"/>
        <w:jc w:val="left"/>
        <w:rPr>
          <w:sz w:val="12"/>
        </w:rPr>
      </w:pPr>
      <w:r>
        <w:rPr>
          <w:sz w:val="12"/>
        </w:rPr>
        <w:t>Mercadorias</w:t>
      </w:r>
      <w:r>
        <w:rPr>
          <w:spacing w:val="-7"/>
          <w:sz w:val="12"/>
        </w:rPr>
        <w:t> </w:t>
      </w:r>
      <w:r>
        <w:rPr>
          <w:sz w:val="12"/>
        </w:rPr>
        <w:t>com</w:t>
      </w:r>
      <w:r>
        <w:rPr>
          <w:spacing w:val="-7"/>
          <w:sz w:val="12"/>
        </w:rPr>
        <w:t> </w:t>
      </w:r>
      <w:r>
        <w:rPr>
          <w:sz w:val="12"/>
        </w:rPr>
        <w:t>peso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500kg</w:t>
      </w:r>
      <w:r>
        <w:rPr>
          <w:spacing w:val="-7"/>
          <w:sz w:val="12"/>
        </w:rPr>
        <w:t> </w:t>
      </w:r>
      <w:r>
        <w:rPr>
          <w:sz w:val="12"/>
        </w:rPr>
        <w:t>a</w:t>
      </w:r>
      <w:r>
        <w:rPr>
          <w:spacing w:val="-7"/>
          <w:sz w:val="12"/>
        </w:rPr>
        <w:t> </w:t>
      </w:r>
      <w:r>
        <w:rPr>
          <w:sz w:val="12"/>
        </w:rPr>
        <w:t>1000kg,</w:t>
      </w:r>
      <w:r>
        <w:rPr>
          <w:spacing w:val="-7"/>
          <w:sz w:val="12"/>
        </w:rPr>
        <w:t> </w:t>
      </w:r>
      <w:r>
        <w:rPr>
          <w:sz w:val="12"/>
        </w:rPr>
        <w:t>acréscimo</w:t>
      </w:r>
      <w:r>
        <w:rPr>
          <w:spacing w:val="-7"/>
          <w:sz w:val="12"/>
        </w:rPr>
        <w:t> </w:t>
      </w:r>
      <w:r>
        <w:rPr>
          <w:sz w:val="12"/>
        </w:rPr>
        <w:t>no</w:t>
      </w:r>
      <w:r>
        <w:rPr>
          <w:spacing w:val="-7"/>
          <w:sz w:val="12"/>
        </w:rPr>
        <w:t> </w:t>
      </w:r>
      <w:r>
        <w:rPr>
          <w:sz w:val="12"/>
        </w:rPr>
        <w:t>frete</w:t>
      </w:r>
      <w:r>
        <w:rPr>
          <w:spacing w:val="-7"/>
          <w:sz w:val="12"/>
        </w:rPr>
        <w:t> </w:t>
      </w:r>
      <w:r>
        <w:rPr>
          <w:sz w:val="12"/>
        </w:rPr>
        <w:t>quilo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10,00%;</w:t>
      </w:r>
      <w:r>
        <w:rPr>
          <w:spacing w:val="-7"/>
          <w:sz w:val="12"/>
        </w:rPr>
        <w:t> </w:t>
      </w:r>
      <w:r>
        <w:rPr>
          <w:sz w:val="12"/>
        </w:rPr>
        <w:t>Mercadorias</w:t>
      </w:r>
      <w:r>
        <w:rPr>
          <w:spacing w:val="-7"/>
          <w:sz w:val="12"/>
        </w:rPr>
        <w:t> </w:t>
      </w:r>
      <w:r>
        <w:rPr>
          <w:sz w:val="12"/>
        </w:rPr>
        <w:t>com</w:t>
      </w:r>
      <w:r>
        <w:rPr>
          <w:spacing w:val="-7"/>
          <w:sz w:val="12"/>
        </w:rPr>
        <w:t> </w:t>
      </w:r>
      <w:r>
        <w:rPr>
          <w:sz w:val="12"/>
        </w:rPr>
        <w:t>peso</w:t>
      </w:r>
      <w:r>
        <w:rPr>
          <w:spacing w:val="-7"/>
          <w:sz w:val="12"/>
        </w:rPr>
        <w:t> </w:t>
      </w:r>
      <w:r>
        <w:rPr>
          <w:sz w:val="12"/>
        </w:rPr>
        <w:t>acima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1000kg,</w:t>
      </w:r>
      <w:r>
        <w:rPr>
          <w:spacing w:val="-7"/>
          <w:sz w:val="12"/>
        </w:rPr>
        <w:t> </w:t>
      </w:r>
      <w:r>
        <w:rPr>
          <w:sz w:val="12"/>
        </w:rPr>
        <w:t>acréscimo</w:t>
      </w:r>
      <w:r>
        <w:rPr>
          <w:spacing w:val="-7"/>
          <w:sz w:val="12"/>
        </w:rPr>
        <w:t> </w:t>
      </w:r>
      <w:r>
        <w:rPr>
          <w:sz w:val="12"/>
        </w:rPr>
        <w:t>no</w:t>
      </w:r>
      <w:r>
        <w:rPr>
          <w:spacing w:val="-7"/>
          <w:sz w:val="12"/>
        </w:rPr>
        <w:t> </w:t>
      </w:r>
      <w:r>
        <w:rPr>
          <w:sz w:val="12"/>
        </w:rPr>
        <w:t>frete</w:t>
      </w:r>
      <w:r>
        <w:rPr>
          <w:spacing w:val="-7"/>
          <w:sz w:val="12"/>
        </w:rPr>
        <w:t> </w:t>
      </w:r>
      <w:r>
        <w:rPr>
          <w:sz w:val="12"/>
        </w:rPr>
        <w:t>quilo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25,00%.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40" w:lineRule="auto" w:before="42" w:after="0"/>
        <w:ind w:left="112" w:right="0" w:hanging="71"/>
        <w:jc w:val="left"/>
        <w:rPr>
          <w:sz w:val="12"/>
        </w:rPr>
      </w:pPr>
      <w:r>
        <w:rPr>
          <w:spacing w:val="-2"/>
          <w:sz w:val="12"/>
        </w:rPr>
        <w:t>Merc.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volumosa:</w:t>
      </w:r>
      <w:r>
        <w:rPr>
          <w:spacing w:val="5"/>
          <w:sz w:val="12"/>
        </w:rPr>
        <w:t> </w:t>
      </w:r>
      <w:r>
        <w:rPr>
          <w:spacing w:val="-2"/>
          <w:sz w:val="12"/>
        </w:rPr>
        <w:t>300Kg/m³;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61" w:lineRule="auto" w:before="42" w:after="0"/>
        <w:ind w:left="41" w:right="1169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366395</wp:posOffset>
                </wp:positionH>
                <wp:positionV relativeFrom="paragraph">
                  <wp:posOffset>228065</wp:posOffset>
                </wp:positionV>
                <wp:extent cx="68402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0">
                              <a:moveTo>
                                <a:pt x="0" y="0"/>
                              </a:moveTo>
                              <a:lnTo>
                                <a:pt x="683996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5pt;margin-top:17.957901pt;width:538.6pt;height:.1pt;mso-position-horizontal-relative:page;mso-position-vertical-relative:paragraph;z-index:-15728640;mso-wrap-distance-left:0;mso-wrap-distance-right:0" id="docshape1" coordorigin="577,359" coordsize="10772,0" path="m577,359l11349,35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2"/>
        </w:rPr>
        <w:t>Tributação</w:t>
      </w:r>
      <w:r>
        <w:rPr>
          <w:spacing w:val="-8"/>
          <w:sz w:val="12"/>
        </w:rPr>
        <w:t> </w:t>
      </w:r>
      <w:r>
        <w:rPr>
          <w:sz w:val="12"/>
        </w:rPr>
        <w:t>(ICMS,</w:t>
      </w:r>
      <w:r>
        <w:rPr>
          <w:spacing w:val="-8"/>
          <w:sz w:val="12"/>
        </w:rPr>
        <w:t> </w:t>
      </w:r>
      <w:r>
        <w:rPr>
          <w:sz w:val="12"/>
        </w:rPr>
        <w:t>ISS,</w:t>
      </w:r>
      <w:r>
        <w:rPr>
          <w:spacing w:val="-8"/>
          <w:sz w:val="12"/>
        </w:rPr>
        <w:t> </w:t>
      </w:r>
      <w:r>
        <w:rPr>
          <w:sz w:val="12"/>
        </w:rPr>
        <w:t>PIS,</w:t>
      </w:r>
      <w:r>
        <w:rPr>
          <w:spacing w:val="-8"/>
          <w:sz w:val="12"/>
        </w:rPr>
        <w:t> </w:t>
      </w:r>
      <w:r>
        <w:rPr>
          <w:sz w:val="12"/>
        </w:rPr>
        <w:t>COFINS)</w:t>
      </w:r>
      <w:r>
        <w:rPr>
          <w:spacing w:val="-8"/>
          <w:sz w:val="12"/>
        </w:rPr>
        <w:t> </w:t>
      </w:r>
      <w:r>
        <w:rPr>
          <w:sz w:val="12"/>
        </w:rPr>
        <w:t>conforme</w:t>
      </w:r>
      <w:r>
        <w:rPr>
          <w:spacing w:val="-8"/>
          <w:sz w:val="12"/>
        </w:rPr>
        <w:t> </w:t>
      </w:r>
      <w:r>
        <w:rPr>
          <w:sz w:val="12"/>
        </w:rPr>
        <w:t>legislação</w:t>
      </w:r>
      <w:r>
        <w:rPr>
          <w:spacing w:val="-8"/>
          <w:sz w:val="12"/>
        </w:rPr>
        <w:t> </w:t>
      </w:r>
      <w:r>
        <w:rPr>
          <w:sz w:val="12"/>
        </w:rPr>
        <w:t>vigente.</w:t>
      </w:r>
      <w:r>
        <w:rPr>
          <w:spacing w:val="-8"/>
          <w:sz w:val="12"/>
        </w:rPr>
        <w:t> </w:t>
      </w:r>
      <w:r>
        <w:rPr>
          <w:sz w:val="12"/>
        </w:rPr>
        <w:t>O</w:t>
      </w:r>
      <w:r>
        <w:rPr>
          <w:spacing w:val="-8"/>
          <w:sz w:val="12"/>
        </w:rPr>
        <w:t> </w:t>
      </w:r>
      <w:r>
        <w:rPr>
          <w:sz w:val="12"/>
        </w:rPr>
        <w:t>frete</w:t>
      </w:r>
      <w:r>
        <w:rPr>
          <w:spacing w:val="-8"/>
          <w:sz w:val="12"/>
        </w:rPr>
        <w:t> </w:t>
      </w:r>
      <w:r>
        <w:rPr>
          <w:sz w:val="12"/>
        </w:rPr>
        <w:t>total</w:t>
      </w:r>
      <w:r>
        <w:rPr>
          <w:spacing w:val="-8"/>
          <w:sz w:val="12"/>
        </w:rPr>
        <w:t> </w:t>
      </w:r>
      <w:r>
        <w:rPr>
          <w:sz w:val="12"/>
        </w:rPr>
        <w:t>sofrerá</w:t>
      </w:r>
      <w:r>
        <w:rPr>
          <w:spacing w:val="-8"/>
          <w:sz w:val="12"/>
        </w:rPr>
        <w:t> </w:t>
      </w:r>
      <w:r>
        <w:rPr>
          <w:sz w:val="12"/>
        </w:rPr>
        <w:t>adequação</w:t>
      </w:r>
      <w:r>
        <w:rPr>
          <w:spacing w:val="-8"/>
          <w:sz w:val="12"/>
        </w:rPr>
        <w:t> </w:t>
      </w:r>
      <w:r>
        <w:rPr>
          <w:sz w:val="12"/>
        </w:rPr>
        <w:t>a</w:t>
      </w:r>
      <w:r>
        <w:rPr>
          <w:spacing w:val="-8"/>
          <w:sz w:val="12"/>
        </w:rPr>
        <w:t> </w:t>
      </w:r>
      <w:r>
        <w:rPr>
          <w:sz w:val="12"/>
        </w:rPr>
        <w:t>partir</w:t>
      </w:r>
      <w:r>
        <w:rPr>
          <w:spacing w:val="-8"/>
          <w:sz w:val="12"/>
        </w:rPr>
        <w:t> </w:t>
      </w:r>
      <w:r>
        <w:rPr>
          <w:sz w:val="12"/>
        </w:rPr>
        <w:t>da</w:t>
      </w:r>
      <w:r>
        <w:rPr>
          <w:spacing w:val="-8"/>
          <w:sz w:val="12"/>
        </w:rPr>
        <w:t> </w:t>
      </w:r>
      <w:r>
        <w:rPr>
          <w:sz w:val="12"/>
        </w:rPr>
        <w:t>vigência</w:t>
      </w:r>
      <w:r>
        <w:rPr>
          <w:spacing w:val="-8"/>
          <w:sz w:val="12"/>
        </w:rPr>
        <w:t> </w:t>
      </w:r>
      <w:r>
        <w:rPr>
          <w:sz w:val="12"/>
        </w:rPr>
        <w:t>dos</w:t>
      </w:r>
      <w:r>
        <w:rPr>
          <w:spacing w:val="-8"/>
          <w:sz w:val="12"/>
        </w:rPr>
        <w:t> </w:t>
      </w:r>
      <w:r>
        <w:rPr>
          <w:sz w:val="12"/>
        </w:rPr>
        <w:t>novos</w:t>
      </w:r>
      <w:r>
        <w:rPr>
          <w:spacing w:val="-8"/>
          <w:sz w:val="12"/>
        </w:rPr>
        <w:t> </w:t>
      </w:r>
      <w:r>
        <w:rPr>
          <w:sz w:val="12"/>
        </w:rPr>
        <w:t>tributos</w:t>
      </w:r>
      <w:r>
        <w:rPr>
          <w:spacing w:val="-8"/>
          <w:sz w:val="12"/>
        </w:rPr>
        <w:t> </w:t>
      </w:r>
      <w:r>
        <w:rPr>
          <w:sz w:val="12"/>
        </w:rPr>
        <w:t>(IBS,</w:t>
      </w:r>
      <w:r>
        <w:rPr>
          <w:spacing w:val="-8"/>
          <w:sz w:val="12"/>
        </w:rPr>
        <w:t> </w:t>
      </w:r>
      <w:r>
        <w:rPr>
          <w:sz w:val="12"/>
        </w:rPr>
        <w:t>CBS),</w:t>
      </w:r>
      <w:r>
        <w:rPr>
          <w:spacing w:val="-8"/>
          <w:sz w:val="12"/>
        </w:rPr>
        <w:t> </w:t>
      </w:r>
      <w:r>
        <w:rPr>
          <w:sz w:val="12"/>
        </w:rPr>
        <w:t>referentes</w:t>
      </w:r>
      <w:r>
        <w:rPr>
          <w:spacing w:val="-8"/>
          <w:sz w:val="12"/>
        </w:rPr>
        <w:t> </w:t>
      </w:r>
      <w:r>
        <w:rPr>
          <w:sz w:val="12"/>
        </w:rPr>
        <w:t>a</w:t>
      </w:r>
      <w:r>
        <w:rPr>
          <w:spacing w:val="-8"/>
          <w:sz w:val="12"/>
        </w:rPr>
        <w:t> </w:t>
      </w:r>
      <w:r>
        <w:rPr>
          <w:sz w:val="12"/>
        </w:rPr>
        <w:t>reforma</w:t>
      </w:r>
      <w:r>
        <w:rPr>
          <w:spacing w:val="-8"/>
          <w:sz w:val="12"/>
        </w:rPr>
        <w:t> </w:t>
      </w:r>
      <w:r>
        <w:rPr>
          <w:sz w:val="12"/>
        </w:rPr>
        <w:t>tributária</w:t>
      </w:r>
      <w:r>
        <w:rPr>
          <w:spacing w:val="-8"/>
          <w:sz w:val="12"/>
        </w:rPr>
        <w:t> </w:t>
      </w:r>
      <w:r>
        <w:rPr>
          <w:sz w:val="12"/>
        </w:rPr>
        <w:t>em</w:t>
      </w:r>
      <w:r>
        <w:rPr>
          <w:spacing w:val="40"/>
          <w:sz w:val="12"/>
        </w:rPr>
        <w:t> </w:t>
      </w:r>
      <w:r>
        <w:rPr>
          <w:sz w:val="12"/>
        </w:rPr>
        <w:t>janeiro de 2026.</w:t>
      </w:r>
    </w:p>
    <w:p>
      <w:pPr>
        <w:pStyle w:val="Heading3"/>
      </w:pPr>
      <w:r>
        <w:rPr>
          <w:spacing w:val="-2"/>
        </w:rPr>
        <w:t>TAXAS: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40" w:lineRule="auto" w:before="32" w:after="0"/>
        <w:ind w:left="112" w:right="0" w:hanging="71"/>
        <w:jc w:val="left"/>
        <w:rPr>
          <w:sz w:val="12"/>
        </w:rPr>
      </w:pPr>
      <w:r>
        <w:rPr>
          <w:sz w:val="12"/>
        </w:rPr>
        <w:t>TDE</w:t>
      </w:r>
      <w:r>
        <w:rPr>
          <w:spacing w:val="-7"/>
          <w:sz w:val="12"/>
        </w:rPr>
        <w:t> </w:t>
      </w:r>
      <w:r>
        <w:rPr>
          <w:sz w:val="12"/>
        </w:rPr>
        <w:t>(Taxa</w:t>
      </w:r>
      <w:r>
        <w:rPr>
          <w:spacing w:val="-6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Difícil</w:t>
      </w:r>
      <w:r>
        <w:rPr>
          <w:spacing w:val="-6"/>
          <w:sz w:val="12"/>
        </w:rPr>
        <w:t> </w:t>
      </w:r>
      <w:r>
        <w:rPr>
          <w:sz w:val="12"/>
        </w:rPr>
        <w:t>Entrega):</w:t>
      </w:r>
      <w:r>
        <w:rPr>
          <w:spacing w:val="-6"/>
          <w:sz w:val="12"/>
        </w:rPr>
        <w:t> </w:t>
      </w:r>
      <w:r>
        <w:rPr>
          <w:sz w:val="12"/>
        </w:rPr>
        <w:t>20%</w:t>
      </w:r>
      <w:r>
        <w:rPr>
          <w:spacing w:val="-7"/>
          <w:sz w:val="12"/>
        </w:rPr>
        <w:t> </w:t>
      </w:r>
      <w:r>
        <w:rPr>
          <w:sz w:val="12"/>
        </w:rPr>
        <w:t>sobre</w:t>
      </w:r>
      <w:r>
        <w:rPr>
          <w:spacing w:val="-6"/>
          <w:sz w:val="12"/>
        </w:rPr>
        <w:t> </w:t>
      </w:r>
      <w:r>
        <w:rPr>
          <w:sz w:val="12"/>
        </w:rPr>
        <w:t>o</w:t>
      </w:r>
      <w:r>
        <w:rPr>
          <w:spacing w:val="-6"/>
          <w:sz w:val="12"/>
        </w:rPr>
        <w:t> </w:t>
      </w:r>
      <w:r>
        <w:rPr>
          <w:sz w:val="12"/>
        </w:rPr>
        <w:t>valor</w:t>
      </w:r>
      <w:r>
        <w:rPr>
          <w:spacing w:val="-7"/>
          <w:sz w:val="12"/>
        </w:rPr>
        <w:t> </w:t>
      </w:r>
      <w:r>
        <w:rPr>
          <w:sz w:val="12"/>
        </w:rPr>
        <w:t>do</w:t>
      </w:r>
      <w:r>
        <w:rPr>
          <w:spacing w:val="-6"/>
          <w:sz w:val="12"/>
        </w:rPr>
        <w:t> </w:t>
      </w:r>
      <w:r>
        <w:rPr>
          <w:sz w:val="12"/>
        </w:rPr>
        <w:t>frete</w:t>
      </w:r>
      <w:r>
        <w:rPr>
          <w:spacing w:val="-6"/>
          <w:sz w:val="12"/>
        </w:rPr>
        <w:t> </w:t>
      </w:r>
      <w:r>
        <w:rPr>
          <w:sz w:val="12"/>
        </w:rPr>
        <w:t>com</w:t>
      </w:r>
      <w:r>
        <w:rPr>
          <w:spacing w:val="-7"/>
          <w:sz w:val="12"/>
        </w:rPr>
        <w:t> </w:t>
      </w:r>
      <w:r>
        <w:rPr>
          <w:sz w:val="12"/>
        </w:rPr>
        <w:t>taxa</w:t>
      </w:r>
      <w:r>
        <w:rPr>
          <w:spacing w:val="-6"/>
          <w:sz w:val="12"/>
        </w:rPr>
        <w:t> </w:t>
      </w:r>
      <w:r>
        <w:rPr>
          <w:sz w:val="12"/>
        </w:rPr>
        <w:t>mínima</w:t>
      </w:r>
      <w:r>
        <w:rPr>
          <w:spacing w:val="-6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R$</w:t>
      </w:r>
      <w:r>
        <w:rPr>
          <w:spacing w:val="-6"/>
          <w:sz w:val="12"/>
        </w:rPr>
        <w:t> </w:t>
      </w:r>
      <w:r>
        <w:rPr>
          <w:sz w:val="12"/>
        </w:rPr>
        <w:t>207,50.</w:t>
      </w:r>
      <w:r>
        <w:rPr>
          <w:spacing w:val="-7"/>
          <w:sz w:val="12"/>
        </w:rPr>
        <w:t> </w:t>
      </w:r>
      <w:r>
        <w:rPr>
          <w:sz w:val="12"/>
        </w:rPr>
        <w:t>Relação</w:t>
      </w:r>
      <w:r>
        <w:rPr>
          <w:spacing w:val="-6"/>
          <w:sz w:val="12"/>
        </w:rPr>
        <w:t> </w:t>
      </w:r>
      <w:r>
        <w:rPr>
          <w:sz w:val="12"/>
        </w:rPr>
        <w:t>disponível</w:t>
      </w:r>
      <w:r>
        <w:rPr>
          <w:spacing w:val="-6"/>
          <w:sz w:val="12"/>
        </w:rPr>
        <w:t> </w:t>
      </w:r>
      <w:r>
        <w:rPr>
          <w:sz w:val="12"/>
        </w:rPr>
        <w:t>no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site.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40" w:lineRule="auto" w:before="42" w:after="0"/>
        <w:ind w:left="112" w:right="0" w:hanging="71"/>
        <w:jc w:val="left"/>
        <w:rPr>
          <w:sz w:val="12"/>
        </w:rPr>
      </w:pPr>
      <w:r>
        <w:rPr>
          <w:sz w:val="12"/>
        </w:rPr>
        <w:t>TDA</w:t>
      </w:r>
      <w:r>
        <w:rPr>
          <w:spacing w:val="-7"/>
          <w:sz w:val="12"/>
        </w:rPr>
        <w:t> </w:t>
      </w:r>
      <w:r>
        <w:rPr>
          <w:sz w:val="12"/>
        </w:rPr>
        <w:t>(Taxa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6"/>
          <w:sz w:val="12"/>
        </w:rPr>
        <w:t> </w:t>
      </w:r>
      <w:r>
        <w:rPr>
          <w:sz w:val="12"/>
        </w:rPr>
        <w:t>Difícil</w:t>
      </w:r>
      <w:r>
        <w:rPr>
          <w:spacing w:val="-7"/>
          <w:sz w:val="12"/>
        </w:rPr>
        <w:t> </w:t>
      </w:r>
      <w:r>
        <w:rPr>
          <w:sz w:val="12"/>
        </w:rPr>
        <w:t>Acesso):</w:t>
      </w:r>
      <w:r>
        <w:rPr>
          <w:spacing w:val="-6"/>
          <w:sz w:val="12"/>
        </w:rPr>
        <w:t> </w:t>
      </w:r>
      <w:r>
        <w:rPr>
          <w:sz w:val="12"/>
        </w:rPr>
        <w:t>entregas</w:t>
      </w:r>
      <w:r>
        <w:rPr>
          <w:spacing w:val="-7"/>
          <w:sz w:val="12"/>
        </w:rPr>
        <w:t> </w:t>
      </w:r>
      <w:r>
        <w:rPr>
          <w:sz w:val="12"/>
        </w:rPr>
        <w:t>fora</w:t>
      </w:r>
      <w:r>
        <w:rPr>
          <w:spacing w:val="-7"/>
          <w:sz w:val="12"/>
        </w:rPr>
        <w:t> </w:t>
      </w:r>
      <w:r>
        <w:rPr>
          <w:sz w:val="12"/>
        </w:rPr>
        <w:t>do</w:t>
      </w:r>
      <w:r>
        <w:rPr>
          <w:spacing w:val="-6"/>
          <w:sz w:val="12"/>
        </w:rPr>
        <w:t> </w:t>
      </w:r>
      <w:r>
        <w:rPr>
          <w:sz w:val="12"/>
        </w:rPr>
        <w:t>perímetro</w:t>
      </w:r>
      <w:r>
        <w:rPr>
          <w:spacing w:val="-7"/>
          <w:sz w:val="12"/>
        </w:rPr>
        <w:t> </w:t>
      </w:r>
      <w:r>
        <w:rPr>
          <w:sz w:val="12"/>
        </w:rPr>
        <w:t>urbano.</w:t>
      </w:r>
      <w:r>
        <w:rPr>
          <w:spacing w:val="-6"/>
          <w:sz w:val="12"/>
        </w:rPr>
        <w:t> </w:t>
      </w:r>
      <w:r>
        <w:rPr>
          <w:sz w:val="12"/>
        </w:rPr>
        <w:t>Será</w:t>
      </w:r>
      <w:r>
        <w:rPr>
          <w:spacing w:val="-7"/>
          <w:sz w:val="12"/>
        </w:rPr>
        <w:t> </w:t>
      </w:r>
      <w:r>
        <w:rPr>
          <w:sz w:val="12"/>
        </w:rPr>
        <w:t>cobrado</w:t>
      </w:r>
      <w:r>
        <w:rPr>
          <w:spacing w:val="-7"/>
          <w:sz w:val="12"/>
        </w:rPr>
        <w:t> </w:t>
      </w:r>
      <w:r>
        <w:rPr>
          <w:sz w:val="12"/>
        </w:rPr>
        <w:t>R$</w:t>
      </w:r>
      <w:r>
        <w:rPr>
          <w:spacing w:val="-6"/>
          <w:sz w:val="12"/>
        </w:rPr>
        <w:t> </w:t>
      </w:r>
      <w:r>
        <w:rPr>
          <w:sz w:val="12"/>
        </w:rPr>
        <w:t>6,33</w:t>
      </w:r>
      <w:r>
        <w:rPr>
          <w:spacing w:val="-7"/>
          <w:sz w:val="12"/>
        </w:rPr>
        <w:t> </w:t>
      </w:r>
      <w:r>
        <w:rPr>
          <w:sz w:val="12"/>
        </w:rPr>
        <w:t>o</w:t>
      </w:r>
      <w:r>
        <w:rPr>
          <w:spacing w:val="-6"/>
          <w:sz w:val="12"/>
        </w:rPr>
        <w:t> </w:t>
      </w:r>
      <w:r>
        <w:rPr>
          <w:sz w:val="12"/>
        </w:rPr>
        <w:t>KM</w:t>
      </w:r>
      <w:r>
        <w:rPr>
          <w:spacing w:val="-7"/>
          <w:sz w:val="12"/>
        </w:rPr>
        <w:t> </w:t>
      </w:r>
      <w:r>
        <w:rPr>
          <w:sz w:val="12"/>
        </w:rPr>
        <w:t>rodado</w:t>
      </w:r>
      <w:r>
        <w:rPr>
          <w:spacing w:val="-7"/>
          <w:sz w:val="12"/>
        </w:rPr>
        <w:t> </w:t>
      </w:r>
      <w:r>
        <w:rPr>
          <w:sz w:val="12"/>
        </w:rPr>
        <w:t>(percurso</w:t>
      </w:r>
      <w:r>
        <w:rPr>
          <w:spacing w:val="-6"/>
          <w:sz w:val="12"/>
        </w:rPr>
        <w:t> </w:t>
      </w:r>
      <w:r>
        <w:rPr>
          <w:sz w:val="12"/>
        </w:rPr>
        <w:t>ida</w:t>
      </w:r>
      <w:r>
        <w:rPr>
          <w:spacing w:val="-7"/>
          <w:sz w:val="12"/>
        </w:rPr>
        <w:t> </w:t>
      </w:r>
      <w:r>
        <w:rPr>
          <w:sz w:val="12"/>
        </w:rPr>
        <w:t>e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volta).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40" w:lineRule="auto" w:before="42" w:after="0"/>
        <w:ind w:left="112" w:right="0" w:hanging="71"/>
        <w:jc w:val="left"/>
        <w:rPr>
          <w:sz w:val="12"/>
        </w:rPr>
      </w:pPr>
      <w:r>
        <w:rPr>
          <w:sz w:val="12"/>
        </w:rPr>
        <w:t>T-CPF</w:t>
      </w:r>
      <w:r>
        <w:rPr>
          <w:spacing w:val="-7"/>
          <w:sz w:val="12"/>
        </w:rPr>
        <w:t> </w:t>
      </w:r>
      <w:r>
        <w:rPr>
          <w:sz w:val="12"/>
        </w:rPr>
        <w:t>(Taxa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Entrega</w:t>
      </w:r>
      <w:r>
        <w:rPr>
          <w:spacing w:val="-6"/>
          <w:sz w:val="12"/>
        </w:rPr>
        <w:t> </w:t>
      </w:r>
      <w:r>
        <w:rPr>
          <w:sz w:val="12"/>
        </w:rPr>
        <w:t>para</w:t>
      </w:r>
      <w:r>
        <w:rPr>
          <w:spacing w:val="-7"/>
          <w:sz w:val="12"/>
        </w:rPr>
        <w:t> </w:t>
      </w:r>
      <w:r>
        <w:rPr>
          <w:sz w:val="12"/>
        </w:rPr>
        <w:t>CPF):</w:t>
      </w:r>
      <w:r>
        <w:rPr>
          <w:spacing w:val="-7"/>
          <w:sz w:val="12"/>
        </w:rPr>
        <w:t> </w:t>
      </w:r>
      <w:r>
        <w:rPr>
          <w:sz w:val="12"/>
        </w:rPr>
        <w:t>R$</w:t>
      </w:r>
      <w:r>
        <w:rPr>
          <w:spacing w:val="-6"/>
          <w:sz w:val="12"/>
        </w:rPr>
        <w:t> </w:t>
      </w:r>
      <w:r>
        <w:rPr>
          <w:sz w:val="12"/>
        </w:rPr>
        <w:t>48,60</w:t>
      </w:r>
      <w:r>
        <w:rPr>
          <w:spacing w:val="-7"/>
          <w:sz w:val="12"/>
        </w:rPr>
        <w:t> </w:t>
      </w:r>
      <w:r>
        <w:rPr>
          <w:sz w:val="12"/>
        </w:rPr>
        <w:t>por</w:t>
      </w:r>
      <w:r>
        <w:rPr>
          <w:spacing w:val="-7"/>
          <w:sz w:val="12"/>
        </w:rPr>
        <w:t> </w:t>
      </w:r>
      <w:r>
        <w:rPr>
          <w:sz w:val="12"/>
        </w:rPr>
        <w:t>CTe.</w:t>
      </w:r>
      <w:r>
        <w:rPr>
          <w:spacing w:val="-6"/>
          <w:sz w:val="12"/>
        </w:rPr>
        <w:t> </w:t>
      </w:r>
      <w:r>
        <w:rPr>
          <w:sz w:val="12"/>
        </w:rPr>
        <w:t>Será</w:t>
      </w:r>
      <w:r>
        <w:rPr>
          <w:spacing w:val="-7"/>
          <w:sz w:val="12"/>
        </w:rPr>
        <w:t> </w:t>
      </w:r>
      <w:r>
        <w:rPr>
          <w:sz w:val="12"/>
        </w:rPr>
        <w:t>isento</w:t>
      </w:r>
      <w:r>
        <w:rPr>
          <w:spacing w:val="-7"/>
          <w:sz w:val="12"/>
        </w:rPr>
        <w:t> </w:t>
      </w:r>
      <w:r>
        <w:rPr>
          <w:sz w:val="12"/>
        </w:rPr>
        <w:t>quando</w:t>
      </w:r>
      <w:r>
        <w:rPr>
          <w:spacing w:val="-6"/>
          <w:sz w:val="12"/>
        </w:rPr>
        <w:t> </w:t>
      </w:r>
      <w:r>
        <w:rPr>
          <w:sz w:val="12"/>
        </w:rPr>
        <w:t>cliente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retira.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40" w:lineRule="auto" w:before="42" w:after="0"/>
        <w:ind w:left="112" w:right="0" w:hanging="71"/>
        <w:jc w:val="left"/>
        <w:rPr>
          <w:sz w:val="12"/>
        </w:rPr>
      </w:pPr>
      <w:r>
        <w:rPr>
          <w:sz w:val="12"/>
        </w:rPr>
        <w:t>TVD</w:t>
      </w:r>
      <w:r>
        <w:rPr>
          <w:spacing w:val="-7"/>
          <w:sz w:val="12"/>
        </w:rPr>
        <w:t> </w:t>
      </w:r>
      <w:r>
        <w:rPr>
          <w:sz w:val="12"/>
        </w:rPr>
        <w:t>(Taxa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6"/>
          <w:sz w:val="12"/>
        </w:rPr>
        <w:t> </w:t>
      </w:r>
      <w:r>
        <w:rPr>
          <w:sz w:val="12"/>
        </w:rPr>
        <w:t>Veículo</w:t>
      </w:r>
      <w:r>
        <w:rPr>
          <w:spacing w:val="-7"/>
          <w:sz w:val="12"/>
        </w:rPr>
        <w:t> </w:t>
      </w:r>
      <w:r>
        <w:rPr>
          <w:sz w:val="12"/>
        </w:rPr>
        <w:t>Dedicado):</w:t>
      </w:r>
      <w:r>
        <w:rPr>
          <w:spacing w:val="-6"/>
          <w:sz w:val="12"/>
        </w:rPr>
        <w:t> </w:t>
      </w:r>
      <w:r>
        <w:rPr>
          <w:sz w:val="12"/>
        </w:rPr>
        <w:t>20%</w:t>
      </w:r>
      <w:r>
        <w:rPr>
          <w:spacing w:val="-7"/>
          <w:sz w:val="12"/>
        </w:rPr>
        <w:t> </w:t>
      </w:r>
      <w:r>
        <w:rPr>
          <w:sz w:val="12"/>
        </w:rPr>
        <w:t>sobre</w:t>
      </w:r>
      <w:r>
        <w:rPr>
          <w:spacing w:val="-6"/>
          <w:sz w:val="12"/>
        </w:rPr>
        <w:t> </w:t>
      </w:r>
      <w:r>
        <w:rPr>
          <w:sz w:val="12"/>
        </w:rPr>
        <w:t>o</w:t>
      </w:r>
      <w:r>
        <w:rPr>
          <w:spacing w:val="-7"/>
          <w:sz w:val="12"/>
        </w:rPr>
        <w:t> </w:t>
      </w:r>
      <w:r>
        <w:rPr>
          <w:sz w:val="12"/>
        </w:rPr>
        <w:t>valor</w:t>
      </w:r>
      <w:r>
        <w:rPr>
          <w:spacing w:val="-6"/>
          <w:sz w:val="12"/>
        </w:rPr>
        <w:t> </w:t>
      </w:r>
      <w:r>
        <w:rPr>
          <w:sz w:val="12"/>
        </w:rPr>
        <w:t>do</w:t>
      </w:r>
      <w:r>
        <w:rPr>
          <w:spacing w:val="-7"/>
          <w:sz w:val="12"/>
        </w:rPr>
        <w:t> </w:t>
      </w:r>
      <w:r>
        <w:rPr>
          <w:sz w:val="12"/>
        </w:rPr>
        <w:t>frete</w:t>
      </w:r>
      <w:r>
        <w:rPr>
          <w:spacing w:val="-7"/>
          <w:sz w:val="12"/>
        </w:rPr>
        <w:t> </w:t>
      </w:r>
      <w:r>
        <w:rPr>
          <w:sz w:val="12"/>
        </w:rPr>
        <w:t>com</w:t>
      </w:r>
      <w:r>
        <w:rPr>
          <w:spacing w:val="-6"/>
          <w:sz w:val="12"/>
        </w:rPr>
        <w:t> </w:t>
      </w:r>
      <w:r>
        <w:rPr>
          <w:sz w:val="12"/>
        </w:rPr>
        <w:t>taxa</w:t>
      </w:r>
      <w:r>
        <w:rPr>
          <w:spacing w:val="-7"/>
          <w:sz w:val="12"/>
        </w:rPr>
        <w:t> </w:t>
      </w:r>
      <w:r>
        <w:rPr>
          <w:sz w:val="12"/>
        </w:rPr>
        <w:t>mínima</w:t>
      </w:r>
      <w:r>
        <w:rPr>
          <w:spacing w:val="-6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R$</w:t>
      </w:r>
      <w:r>
        <w:rPr>
          <w:spacing w:val="-6"/>
          <w:sz w:val="12"/>
        </w:rPr>
        <w:t> </w:t>
      </w:r>
      <w:r>
        <w:rPr>
          <w:sz w:val="12"/>
        </w:rPr>
        <w:t>576,00.</w:t>
      </w:r>
      <w:r>
        <w:rPr>
          <w:spacing w:val="-7"/>
          <w:sz w:val="12"/>
        </w:rPr>
        <w:t> </w:t>
      </w:r>
      <w:r>
        <w:rPr>
          <w:sz w:val="12"/>
        </w:rPr>
        <w:t>Relação</w:t>
      </w:r>
      <w:r>
        <w:rPr>
          <w:spacing w:val="-6"/>
          <w:sz w:val="12"/>
        </w:rPr>
        <w:t> </w:t>
      </w:r>
      <w:r>
        <w:rPr>
          <w:sz w:val="12"/>
        </w:rPr>
        <w:t>disponível</w:t>
      </w:r>
      <w:r>
        <w:rPr>
          <w:spacing w:val="-7"/>
          <w:sz w:val="12"/>
        </w:rPr>
        <w:t> </w:t>
      </w:r>
      <w:r>
        <w:rPr>
          <w:sz w:val="12"/>
        </w:rPr>
        <w:t>no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site.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40" w:lineRule="auto" w:before="42" w:after="0"/>
        <w:ind w:left="112" w:right="0" w:hanging="71"/>
        <w:jc w:val="left"/>
        <w:rPr>
          <w:sz w:val="12"/>
        </w:rPr>
      </w:pPr>
      <w:r>
        <w:rPr>
          <w:sz w:val="12"/>
        </w:rPr>
        <w:t>TPC</w:t>
      </w:r>
      <w:r>
        <w:rPr>
          <w:spacing w:val="-7"/>
          <w:sz w:val="12"/>
        </w:rPr>
        <w:t> </w:t>
      </w:r>
      <w:r>
        <w:rPr>
          <w:sz w:val="12"/>
        </w:rPr>
        <w:t>(Taxa</w:t>
      </w:r>
      <w:r>
        <w:rPr>
          <w:spacing w:val="-6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Permanência</w:t>
      </w:r>
      <w:r>
        <w:rPr>
          <w:spacing w:val="-6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Carga):</w:t>
      </w:r>
      <w:r>
        <w:rPr>
          <w:spacing w:val="-6"/>
          <w:sz w:val="12"/>
        </w:rPr>
        <w:t> </w:t>
      </w:r>
      <w:r>
        <w:rPr>
          <w:sz w:val="12"/>
        </w:rPr>
        <w:t>R$</w:t>
      </w:r>
      <w:r>
        <w:rPr>
          <w:spacing w:val="-7"/>
          <w:sz w:val="12"/>
        </w:rPr>
        <w:t> </w:t>
      </w:r>
      <w:r>
        <w:rPr>
          <w:sz w:val="12"/>
        </w:rPr>
        <w:t>0,160</w:t>
      </w:r>
      <w:r>
        <w:rPr>
          <w:spacing w:val="-6"/>
          <w:sz w:val="12"/>
        </w:rPr>
        <w:t> </w:t>
      </w:r>
      <w:r>
        <w:rPr>
          <w:sz w:val="12"/>
        </w:rPr>
        <w:t>por</w:t>
      </w:r>
      <w:r>
        <w:rPr>
          <w:spacing w:val="-6"/>
          <w:sz w:val="12"/>
        </w:rPr>
        <w:t> </w:t>
      </w:r>
      <w:r>
        <w:rPr>
          <w:sz w:val="12"/>
        </w:rPr>
        <w:t>Kg/dia</w:t>
      </w:r>
      <w:r>
        <w:rPr>
          <w:spacing w:val="-7"/>
          <w:sz w:val="12"/>
        </w:rPr>
        <w:t> </w:t>
      </w:r>
      <w:r>
        <w:rPr>
          <w:sz w:val="12"/>
        </w:rPr>
        <w:t>com</w:t>
      </w:r>
      <w:r>
        <w:rPr>
          <w:spacing w:val="-6"/>
          <w:sz w:val="12"/>
        </w:rPr>
        <w:t> </w:t>
      </w:r>
      <w:r>
        <w:rPr>
          <w:sz w:val="12"/>
        </w:rPr>
        <w:t>mínimo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6"/>
          <w:sz w:val="12"/>
        </w:rPr>
        <w:t> </w:t>
      </w:r>
      <w:r>
        <w:rPr>
          <w:sz w:val="12"/>
        </w:rPr>
        <w:t>R$</w:t>
      </w:r>
      <w:r>
        <w:rPr>
          <w:spacing w:val="-7"/>
          <w:sz w:val="12"/>
        </w:rPr>
        <w:t> </w:t>
      </w:r>
      <w:r>
        <w:rPr>
          <w:sz w:val="12"/>
        </w:rPr>
        <w:t>207,50/dia.</w:t>
      </w:r>
      <w:r>
        <w:rPr>
          <w:spacing w:val="-6"/>
          <w:sz w:val="12"/>
        </w:rPr>
        <w:t> </w:t>
      </w:r>
      <w:r>
        <w:rPr>
          <w:sz w:val="12"/>
        </w:rPr>
        <w:t>Isenção</w:t>
      </w:r>
      <w:r>
        <w:rPr>
          <w:spacing w:val="-6"/>
          <w:sz w:val="12"/>
        </w:rPr>
        <w:t> </w:t>
      </w:r>
      <w:r>
        <w:rPr>
          <w:sz w:val="12"/>
        </w:rPr>
        <w:t>até</w:t>
      </w:r>
      <w:r>
        <w:rPr>
          <w:spacing w:val="-7"/>
          <w:sz w:val="12"/>
        </w:rPr>
        <w:t> </w:t>
      </w:r>
      <w:r>
        <w:rPr>
          <w:sz w:val="12"/>
        </w:rPr>
        <w:t>5</w:t>
      </w:r>
      <w:r>
        <w:rPr>
          <w:spacing w:val="-6"/>
          <w:sz w:val="12"/>
        </w:rPr>
        <w:t> </w:t>
      </w:r>
      <w:r>
        <w:rPr>
          <w:sz w:val="12"/>
        </w:rPr>
        <w:t>dias</w:t>
      </w:r>
      <w:r>
        <w:rPr>
          <w:spacing w:val="-7"/>
          <w:sz w:val="12"/>
        </w:rPr>
        <w:t> </w:t>
      </w:r>
      <w:r>
        <w:rPr>
          <w:sz w:val="12"/>
        </w:rPr>
        <w:t>corridos,</w:t>
      </w:r>
      <w:r>
        <w:rPr>
          <w:spacing w:val="-6"/>
          <w:sz w:val="12"/>
        </w:rPr>
        <w:t> </w:t>
      </w:r>
      <w:r>
        <w:rPr>
          <w:sz w:val="12"/>
        </w:rPr>
        <w:t>após</w:t>
      </w:r>
      <w:r>
        <w:rPr>
          <w:spacing w:val="-7"/>
          <w:sz w:val="12"/>
        </w:rPr>
        <w:t> </w:t>
      </w:r>
      <w:r>
        <w:rPr>
          <w:sz w:val="12"/>
        </w:rPr>
        <w:t>cobrança</w:t>
      </w:r>
      <w:r>
        <w:rPr>
          <w:spacing w:val="-6"/>
          <w:sz w:val="12"/>
        </w:rPr>
        <w:t> </w:t>
      </w:r>
      <w:r>
        <w:rPr>
          <w:sz w:val="12"/>
        </w:rPr>
        <w:t>a</w:t>
      </w:r>
      <w:r>
        <w:rPr>
          <w:spacing w:val="-6"/>
          <w:sz w:val="12"/>
        </w:rPr>
        <w:t> </w:t>
      </w:r>
      <w:r>
        <w:rPr>
          <w:sz w:val="12"/>
        </w:rPr>
        <w:t>partir</w:t>
      </w:r>
      <w:r>
        <w:rPr>
          <w:spacing w:val="-7"/>
          <w:sz w:val="12"/>
        </w:rPr>
        <w:t> </w:t>
      </w:r>
      <w:r>
        <w:rPr>
          <w:sz w:val="12"/>
        </w:rPr>
        <w:t>do</w:t>
      </w:r>
      <w:r>
        <w:rPr>
          <w:spacing w:val="-6"/>
          <w:sz w:val="12"/>
        </w:rPr>
        <w:t> </w:t>
      </w:r>
      <w:r>
        <w:rPr>
          <w:sz w:val="12"/>
        </w:rPr>
        <w:t>1º</w:t>
      </w:r>
      <w:r>
        <w:rPr>
          <w:spacing w:val="-7"/>
          <w:sz w:val="12"/>
        </w:rPr>
        <w:t> </w:t>
      </w:r>
      <w:r>
        <w:rPr>
          <w:spacing w:val="-4"/>
          <w:sz w:val="12"/>
        </w:rPr>
        <w:t>dia.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40" w:lineRule="auto" w:before="42" w:after="0"/>
        <w:ind w:left="112" w:right="0" w:hanging="71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366395</wp:posOffset>
                </wp:positionH>
                <wp:positionV relativeFrom="paragraph">
                  <wp:posOffset>132569</wp:posOffset>
                </wp:positionV>
                <wp:extent cx="68402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0">
                              <a:moveTo>
                                <a:pt x="0" y="0"/>
                              </a:moveTo>
                              <a:lnTo>
                                <a:pt x="683996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5pt;margin-top:10.438516pt;width:538.6pt;height:.1pt;mso-position-horizontal-relative:page;mso-position-vertical-relative:paragraph;z-index:-15728128;mso-wrap-distance-left:0;mso-wrap-distance-right:0" id="docshape2" coordorigin="577,209" coordsize="10772,0" path="m577,209l11349,20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2"/>
        </w:rPr>
        <w:t>Reentrega:</w:t>
      </w:r>
      <w:r>
        <w:rPr>
          <w:spacing w:val="-7"/>
          <w:sz w:val="12"/>
        </w:rPr>
        <w:t> </w:t>
      </w:r>
      <w:r>
        <w:rPr>
          <w:sz w:val="12"/>
        </w:rPr>
        <w:t>50%</w:t>
      </w:r>
      <w:r>
        <w:rPr>
          <w:spacing w:val="-6"/>
          <w:sz w:val="12"/>
        </w:rPr>
        <w:t> </w:t>
      </w:r>
      <w:r>
        <w:rPr>
          <w:sz w:val="12"/>
        </w:rPr>
        <w:t>sobre</w:t>
      </w:r>
      <w:r>
        <w:rPr>
          <w:spacing w:val="-6"/>
          <w:sz w:val="12"/>
        </w:rPr>
        <w:t> </w:t>
      </w:r>
      <w:r>
        <w:rPr>
          <w:sz w:val="12"/>
        </w:rPr>
        <w:t>o</w:t>
      </w:r>
      <w:r>
        <w:rPr>
          <w:spacing w:val="-6"/>
          <w:sz w:val="12"/>
        </w:rPr>
        <w:t> </w:t>
      </w:r>
      <w:r>
        <w:rPr>
          <w:sz w:val="12"/>
        </w:rPr>
        <w:t>frete</w:t>
      </w:r>
      <w:r>
        <w:rPr>
          <w:spacing w:val="-6"/>
          <w:sz w:val="12"/>
        </w:rPr>
        <w:t> </w:t>
      </w:r>
      <w:r>
        <w:rPr>
          <w:sz w:val="12"/>
        </w:rPr>
        <w:t>original</w:t>
      </w:r>
      <w:r>
        <w:rPr>
          <w:spacing w:val="-7"/>
          <w:sz w:val="12"/>
        </w:rPr>
        <w:t> </w:t>
      </w:r>
      <w:r>
        <w:rPr>
          <w:sz w:val="12"/>
        </w:rPr>
        <w:t>com</w:t>
      </w:r>
      <w:r>
        <w:rPr>
          <w:spacing w:val="-6"/>
          <w:sz w:val="12"/>
        </w:rPr>
        <w:t> </w:t>
      </w:r>
      <w:r>
        <w:rPr>
          <w:sz w:val="12"/>
        </w:rPr>
        <w:t>mínimo</w:t>
      </w:r>
      <w:r>
        <w:rPr>
          <w:spacing w:val="-6"/>
          <w:sz w:val="12"/>
        </w:rPr>
        <w:t> </w:t>
      </w:r>
      <w:r>
        <w:rPr>
          <w:sz w:val="12"/>
        </w:rPr>
        <w:t>de</w:t>
      </w:r>
      <w:r>
        <w:rPr>
          <w:spacing w:val="-6"/>
          <w:sz w:val="12"/>
        </w:rPr>
        <w:t> </w:t>
      </w:r>
      <w:r>
        <w:rPr>
          <w:sz w:val="12"/>
        </w:rPr>
        <w:t>R$</w:t>
      </w:r>
      <w:r>
        <w:rPr>
          <w:spacing w:val="-6"/>
          <w:sz w:val="12"/>
        </w:rPr>
        <w:t> </w:t>
      </w:r>
      <w:r>
        <w:rPr>
          <w:sz w:val="12"/>
        </w:rPr>
        <w:t>R$</w:t>
      </w:r>
      <w:r>
        <w:rPr>
          <w:spacing w:val="-6"/>
          <w:sz w:val="12"/>
        </w:rPr>
        <w:t> </w:t>
      </w:r>
      <w:r>
        <w:rPr>
          <w:sz w:val="12"/>
        </w:rPr>
        <w:t>38,10</w:t>
      </w:r>
      <w:r>
        <w:rPr>
          <w:spacing w:val="-7"/>
          <w:sz w:val="12"/>
        </w:rPr>
        <w:t> </w:t>
      </w:r>
      <w:r>
        <w:rPr>
          <w:sz w:val="12"/>
        </w:rPr>
        <w:t>por</w:t>
      </w:r>
      <w:r>
        <w:rPr>
          <w:spacing w:val="-6"/>
          <w:sz w:val="12"/>
        </w:rPr>
        <w:t> </w:t>
      </w:r>
      <w:r>
        <w:rPr>
          <w:spacing w:val="-4"/>
          <w:sz w:val="12"/>
        </w:rPr>
        <w:t>CTe.</w:t>
      </w:r>
    </w:p>
    <w:p>
      <w:pPr>
        <w:pStyle w:val="Heading3"/>
      </w:pPr>
      <w:r>
        <w:rPr>
          <w:spacing w:val="-2"/>
        </w:rPr>
        <w:t>INFORMAÇÕES</w:t>
      </w:r>
      <w:r>
        <w:rPr>
          <w:spacing w:val="3"/>
        </w:rPr>
        <w:t> </w:t>
      </w:r>
      <w:r>
        <w:rPr>
          <w:spacing w:val="-2"/>
        </w:rPr>
        <w:t>IMPORTANTES: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61" w:lineRule="auto" w:before="32" w:after="0"/>
        <w:ind w:left="41" w:right="1418" w:firstLine="0"/>
        <w:jc w:val="left"/>
        <w:rPr>
          <w:sz w:val="12"/>
        </w:rPr>
      </w:pPr>
      <w:r>
        <w:rPr>
          <w:sz w:val="12"/>
        </w:rPr>
        <w:t>Esta</w:t>
      </w:r>
      <w:r>
        <w:rPr>
          <w:spacing w:val="-8"/>
          <w:sz w:val="12"/>
        </w:rPr>
        <w:t> </w:t>
      </w:r>
      <w:r>
        <w:rPr>
          <w:sz w:val="12"/>
        </w:rPr>
        <w:t>tabela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fretes</w:t>
      </w:r>
      <w:r>
        <w:rPr>
          <w:spacing w:val="-8"/>
          <w:sz w:val="12"/>
        </w:rPr>
        <w:t> </w:t>
      </w:r>
      <w:r>
        <w:rPr>
          <w:sz w:val="12"/>
        </w:rPr>
        <w:t>terá</w:t>
      </w:r>
      <w:r>
        <w:rPr>
          <w:spacing w:val="-8"/>
          <w:sz w:val="12"/>
        </w:rPr>
        <w:t> </w:t>
      </w:r>
      <w:r>
        <w:rPr>
          <w:sz w:val="12"/>
        </w:rPr>
        <w:t>vigência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12</w:t>
      </w:r>
      <w:r>
        <w:rPr>
          <w:spacing w:val="-8"/>
          <w:sz w:val="12"/>
        </w:rPr>
        <w:t> </w:t>
      </w:r>
      <w:r>
        <w:rPr>
          <w:sz w:val="12"/>
        </w:rPr>
        <w:t>meses,</w:t>
      </w:r>
      <w:r>
        <w:rPr>
          <w:spacing w:val="-8"/>
          <w:sz w:val="12"/>
        </w:rPr>
        <w:t> </w:t>
      </w:r>
      <w:r>
        <w:rPr>
          <w:sz w:val="12"/>
        </w:rPr>
        <w:t>podendo</w:t>
      </w:r>
      <w:r>
        <w:rPr>
          <w:spacing w:val="-8"/>
          <w:sz w:val="12"/>
        </w:rPr>
        <w:t> </w:t>
      </w:r>
      <w:r>
        <w:rPr>
          <w:sz w:val="12"/>
        </w:rPr>
        <w:t>ser</w:t>
      </w:r>
      <w:r>
        <w:rPr>
          <w:spacing w:val="-8"/>
          <w:sz w:val="12"/>
        </w:rPr>
        <w:t> </w:t>
      </w:r>
      <w:r>
        <w:rPr>
          <w:sz w:val="12"/>
        </w:rPr>
        <w:t>reajustada</w:t>
      </w:r>
      <w:r>
        <w:rPr>
          <w:spacing w:val="-8"/>
          <w:sz w:val="12"/>
        </w:rPr>
        <w:t> </w:t>
      </w:r>
      <w:r>
        <w:rPr>
          <w:sz w:val="12"/>
        </w:rPr>
        <w:t>a</w:t>
      </w:r>
      <w:r>
        <w:rPr>
          <w:spacing w:val="-8"/>
          <w:sz w:val="12"/>
        </w:rPr>
        <w:t> </w:t>
      </w:r>
      <w:r>
        <w:rPr>
          <w:sz w:val="12"/>
        </w:rPr>
        <w:t>qualquer</w:t>
      </w:r>
      <w:r>
        <w:rPr>
          <w:spacing w:val="-8"/>
          <w:sz w:val="12"/>
        </w:rPr>
        <w:t> </w:t>
      </w:r>
      <w:r>
        <w:rPr>
          <w:sz w:val="12"/>
        </w:rPr>
        <w:t>momento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acordo</w:t>
      </w:r>
      <w:r>
        <w:rPr>
          <w:spacing w:val="-8"/>
          <w:sz w:val="12"/>
        </w:rPr>
        <w:t> </w:t>
      </w:r>
      <w:r>
        <w:rPr>
          <w:sz w:val="12"/>
        </w:rPr>
        <w:t>com</w:t>
      </w:r>
      <w:r>
        <w:rPr>
          <w:spacing w:val="-8"/>
          <w:sz w:val="12"/>
        </w:rPr>
        <w:t> </w:t>
      </w:r>
      <w:r>
        <w:rPr>
          <w:sz w:val="12"/>
        </w:rPr>
        <w:t>as</w:t>
      </w:r>
      <w:r>
        <w:rPr>
          <w:spacing w:val="-8"/>
          <w:sz w:val="12"/>
        </w:rPr>
        <w:t> </w:t>
      </w:r>
      <w:r>
        <w:rPr>
          <w:sz w:val="12"/>
        </w:rPr>
        <w:t>variações</w:t>
      </w:r>
      <w:r>
        <w:rPr>
          <w:spacing w:val="-8"/>
          <w:sz w:val="12"/>
        </w:rPr>
        <w:t> </w:t>
      </w:r>
      <w:r>
        <w:rPr>
          <w:sz w:val="12"/>
        </w:rPr>
        <w:t>dos</w:t>
      </w:r>
      <w:r>
        <w:rPr>
          <w:spacing w:val="-8"/>
          <w:sz w:val="12"/>
        </w:rPr>
        <w:t> </w:t>
      </w:r>
      <w:r>
        <w:rPr>
          <w:sz w:val="12"/>
        </w:rPr>
        <w:t>insumos</w:t>
      </w:r>
      <w:r>
        <w:rPr>
          <w:spacing w:val="-8"/>
          <w:sz w:val="12"/>
        </w:rPr>
        <w:t> </w:t>
      </w:r>
      <w:r>
        <w:rPr>
          <w:sz w:val="12"/>
        </w:rPr>
        <w:t>operacionais,</w:t>
      </w:r>
      <w:r>
        <w:rPr>
          <w:spacing w:val="-8"/>
          <w:sz w:val="12"/>
        </w:rPr>
        <w:t> </w:t>
      </w:r>
      <w:r>
        <w:rPr>
          <w:sz w:val="12"/>
        </w:rPr>
        <w:t>observando</w:t>
      </w:r>
      <w:r>
        <w:rPr>
          <w:spacing w:val="-8"/>
          <w:sz w:val="12"/>
        </w:rPr>
        <w:t> </w:t>
      </w:r>
      <w:r>
        <w:rPr>
          <w:sz w:val="12"/>
        </w:rPr>
        <w:t>o</w:t>
      </w:r>
      <w:r>
        <w:rPr>
          <w:spacing w:val="-8"/>
          <w:sz w:val="12"/>
        </w:rPr>
        <w:t> </w:t>
      </w:r>
      <w:r>
        <w:rPr>
          <w:sz w:val="12"/>
        </w:rPr>
        <w:t>índice</w:t>
      </w:r>
      <w:r>
        <w:rPr>
          <w:spacing w:val="-8"/>
          <w:sz w:val="12"/>
        </w:rPr>
        <w:t> </w:t>
      </w:r>
      <w:r>
        <w:rPr>
          <w:sz w:val="12"/>
        </w:rPr>
        <w:t>da</w:t>
      </w:r>
      <w:r>
        <w:rPr>
          <w:spacing w:val="-8"/>
          <w:sz w:val="12"/>
        </w:rPr>
        <w:t> </w:t>
      </w:r>
      <w:r>
        <w:rPr>
          <w:sz w:val="12"/>
        </w:rPr>
        <w:t>NTC</w:t>
      </w:r>
      <w:r>
        <w:rPr>
          <w:spacing w:val="40"/>
          <w:sz w:val="12"/>
        </w:rPr>
        <w:t> </w:t>
      </w:r>
      <w:r>
        <w:rPr>
          <w:sz w:val="12"/>
        </w:rPr>
        <w:t>Logística, mediante novo comunicado ou conforme negociação entre as partes.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40" w:lineRule="auto" w:before="29" w:after="0"/>
        <w:ind w:left="112" w:right="0" w:hanging="71"/>
        <w:jc w:val="left"/>
        <w:rPr>
          <w:sz w:val="12"/>
        </w:rPr>
      </w:pPr>
      <w:r>
        <w:rPr>
          <w:sz w:val="12"/>
        </w:rPr>
        <w:t>A</w:t>
      </w:r>
      <w:r>
        <w:rPr>
          <w:spacing w:val="-9"/>
          <w:sz w:val="12"/>
        </w:rPr>
        <w:t> </w:t>
      </w:r>
      <w:r>
        <w:rPr>
          <w:sz w:val="12"/>
        </w:rPr>
        <w:t>tabela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fretes</w:t>
      </w:r>
      <w:r>
        <w:rPr>
          <w:spacing w:val="-8"/>
          <w:sz w:val="12"/>
        </w:rPr>
        <w:t> </w:t>
      </w:r>
      <w:r>
        <w:rPr>
          <w:sz w:val="12"/>
        </w:rPr>
        <w:t>será</w:t>
      </w:r>
      <w:r>
        <w:rPr>
          <w:spacing w:val="-8"/>
          <w:sz w:val="12"/>
        </w:rPr>
        <w:t> </w:t>
      </w:r>
      <w:r>
        <w:rPr>
          <w:sz w:val="12"/>
        </w:rPr>
        <w:t>automaticamente</w:t>
      </w:r>
      <w:r>
        <w:rPr>
          <w:spacing w:val="-8"/>
          <w:sz w:val="12"/>
        </w:rPr>
        <w:t> </w:t>
      </w:r>
      <w:r>
        <w:rPr>
          <w:sz w:val="12"/>
        </w:rPr>
        <w:t>inativada,</w:t>
      </w:r>
      <w:r>
        <w:rPr>
          <w:spacing w:val="-8"/>
          <w:sz w:val="12"/>
        </w:rPr>
        <w:t> </w:t>
      </w:r>
      <w:r>
        <w:rPr>
          <w:sz w:val="12"/>
        </w:rPr>
        <w:t>sem</w:t>
      </w:r>
      <w:r>
        <w:rPr>
          <w:spacing w:val="-8"/>
          <w:sz w:val="12"/>
        </w:rPr>
        <w:t> </w:t>
      </w:r>
      <w:r>
        <w:rPr>
          <w:sz w:val="12"/>
        </w:rPr>
        <w:t>aviso</w:t>
      </w:r>
      <w:r>
        <w:rPr>
          <w:spacing w:val="-8"/>
          <w:sz w:val="12"/>
        </w:rPr>
        <w:t> </w:t>
      </w:r>
      <w:r>
        <w:rPr>
          <w:sz w:val="12"/>
        </w:rPr>
        <w:t>prévio,</w:t>
      </w:r>
      <w:r>
        <w:rPr>
          <w:spacing w:val="-8"/>
          <w:sz w:val="12"/>
        </w:rPr>
        <w:t> </w:t>
      </w:r>
      <w:r>
        <w:rPr>
          <w:sz w:val="12"/>
        </w:rPr>
        <w:t>caso</w:t>
      </w:r>
      <w:r>
        <w:rPr>
          <w:spacing w:val="-8"/>
          <w:sz w:val="12"/>
        </w:rPr>
        <w:t> </w:t>
      </w:r>
      <w:r>
        <w:rPr>
          <w:sz w:val="12"/>
        </w:rPr>
        <w:t>não</w:t>
      </w:r>
      <w:r>
        <w:rPr>
          <w:spacing w:val="-8"/>
          <w:sz w:val="12"/>
        </w:rPr>
        <w:t> </w:t>
      </w:r>
      <w:r>
        <w:rPr>
          <w:sz w:val="12"/>
        </w:rPr>
        <w:t>apresente</w:t>
      </w:r>
      <w:r>
        <w:rPr>
          <w:spacing w:val="-8"/>
          <w:sz w:val="12"/>
        </w:rPr>
        <w:t> </w:t>
      </w:r>
      <w:r>
        <w:rPr>
          <w:sz w:val="12"/>
        </w:rPr>
        <w:t>faturamento</w:t>
      </w:r>
      <w:r>
        <w:rPr>
          <w:spacing w:val="-8"/>
          <w:sz w:val="12"/>
        </w:rPr>
        <w:t> </w:t>
      </w:r>
      <w:r>
        <w:rPr>
          <w:sz w:val="12"/>
        </w:rPr>
        <w:t>durante</w:t>
      </w:r>
      <w:r>
        <w:rPr>
          <w:spacing w:val="-8"/>
          <w:sz w:val="12"/>
        </w:rPr>
        <w:t> </w:t>
      </w:r>
      <w:r>
        <w:rPr>
          <w:sz w:val="12"/>
        </w:rPr>
        <w:t>três</w:t>
      </w:r>
      <w:r>
        <w:rPr>
          <w:spacing w:val="-8"/>
          <w:sz w:val="12"/>
        </w:rPr>
        <w:t> </w:t>
      </w:r>
      <w:r>
        <w:rPr>
          <w:sz w:val="12"/>
        </w:rPr>
        <w:t>meses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consecutivos.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40" w:lineRule="auto" w:before="42" w:after="0"/>
        <w:ind w:left="112" w:right="0" w:hanging="71"/>
        <w:jc w:val="left"/>
        <w:rPr>
          <w:sz w:val="12"/>
        </w:rPr>
      </w:pPr>
      <w:r>
        <w:rPr>
          <w:sz w:val="12"/>
        </w:rPr>
        <w:t>Para</w:t>
      </w:r>
      <w:r>
        <w:rPr>
          <w:spacing w:val="-8"/>
          <w:sz w:val="12"/>
        </w:rPr>
        <w:t> </w:t>
      </w:r>
      <w:r>
        <w:rPr>
          <w:sz w:val="12"/>
        </w:rPr>
        <w:t>consultar</w:t>
      </w:r>
      <w:r>
        <w:rPr>
          <w:spacing w:val="-8"/>
          <w:sz w:val="12"/>
        </w:rPr>
        <w:t> </w:t>
      </w:r>
      <w:r>
        <w:rPr>
          <w:sz w:val="12"/>
        </w:rPr>
        <w:t>a</w:t>
      </w:r>
      <w:r>
        <w:rPr>
          <w:spacing w:val="-8"/>
          <w:sz w:val="12"/>
        </w:rPr>
        <w:t> </w:t>
      </w:r>
      <w:r>
        <w:rPr>
          <w:sz w:val="12"/>
        </w:rPr>
        <w:t>relação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localidades</w:t>
      </w:r>
      <w:r>
        <w:rPr>
          <w:spacing w:val="-8"/>
          <w:sz w:val="12"/>
        </w:rPr>
        <w:t> </w:t>
      </w:r>
      <w:r>
        <w:rPr>
          <w:sz w:val="12"/>
        </w:rPr>
        <w:t>atendidas</w:t>
      </w:r>
      <w:r>
        <w:rPr>
          <w:spacing w:val="-8"/>
          <w:sz w:val="12"/>
        </w:rPr>
        <w:t> </w:t>
      </w:r>
      <w:r>
        <w:rPr>
          <w:sz w:val="12"/>
        </w:rPr>
        <w:t>acesse</w:t>
      </w:r>
      <w:r>
        <w:rPr>
          <w:spacing w:val="-7"/>
          <w:sz w:val="12"/>
        </w:rPr>
        <w:t> </w:t>
      </w:r>
      <w:r>
        <w:rPr>
          <w:sz w:val="12"/>
        </w:rPr>
        <w:t>o</w:t>
      </w:r>
      <w:r>
        <w:rPr>
          <w:spacing w:val="-8"/>
          <w:sz w:val="12"/>
        </w:rPr>
        <w:t> </w:t>
      </w:r>
      <w:r>
        <w:rPr>
          <w:sz w:val="12"/>
        </w:rPr>
        <w:t>site</w:t>
      </w:r>
      <w:r>
        <w:rPr>
          <w:spacing w:val="-8"/>
          <w:sz w:val="12"/>
        </w:rPr>
        <w:t> </w:t>
      </w:r>
      <w:hyperlink r:id="rId6">
        <w:r>
          <w:rPr>
            <w:sz w:val="12"/>
          </w:rPr>
          <w:t>www.expressosaomiguel.com.br,</w:t>
        </w:r>
      </w:hyperlink>
      <w:r>
        <w:rPr>
          <w:spacing w:val="-8"/>
          <w:sz w:val="12"/>
        </w:rPr>
        <w:t> </w:t>
      </w:r>
      <w:r>
        <w:rPr>
          <w:sz w:val="12"/>
        </w:rPr>
        <w:t>ou</w:t>
      </w:r>
      <w:r>
        <w:rPr>
          <w:spacing w:val="-8"/>
          <w:sz w:val="12"/>
        </w:rPr>
        <w:t> </w:t>
      </w:r>
      <w:r>
        <w:rPr>
          <w:sz w:val="12"/>
        </w:rPr>
        <w:t>baixe</w:t>
      </w:r>
      <w:r>
        <w:rPr>
          <w:spacing w:val="-8"/>
          <w:sz w:val="12"/>
        </w:rPr>
        <w:t> </w:t>
      </w:r>
      <w:r>
        <w:rPr>
          <w:sz w:val="12"/>
        </w:rPr>
        <w:t>o</w:t>
      </w:r>
      <w:r>
        <w:rPr>
          <w:spacing w:val="-8"/>
          <w:sz w:val="12"/>
        </w:rPr>
        <w:t> </w:t>
      </w:r>
      <w:r>
        <w:rPr>
          <w:sz w:val="12"/>
        </w:rPr>
        <w:t>no</w:t>
      </w:r>
      <w:r>
        <w:rPr>
          <w:spacing w:val="-7"/>
          <w:sz w:val="12"/>
        </w:rPr>
        <w:t> </w:t>
      </w:r>
      <w:r>
        <w:rPr>
          <w:sz w:val="12"/>
        </w:rPr>
        <w:t>APP</w:t>
      </w:r>
      <w:r>
        <w:rPr>
          <w:spacing w:val="-8"/>
          <w:sz w:val="12"/>
        </w:rPr>
        <w:t> </w:t>
      </w:r>
      <w:r>
        <w:rPr>
          <w:sz w:val="12"/>
        </w:rPr>
        <w:t>"Expresso</w:t>
      </w:r>
      <w:r>
        <w:rPr>
          <w:spacing w:val="-8"/>
          <w:sz w:val="12"/>
        </w:rPr>
        <w:t> </w:t>
      </w:r>
      <w:r>
        <w:rPr>
          <w:sz w:val="12"/>
        </w:rPr>
        <w:t>São</w:t>
      </w:r>
      <w:r>
        <w:rPr>
          <w:spacing w:val="-8"/>
          <w:sz w:val="12"/>
        </w:rPr>
        <w:t> </w:t>
      </w:r>
      <w:r>
        <w:rPr>
          <w:sz w:val="12"/>
        </w:rPr>
        <w:t>Miguel</w:t>
      </w:r>
      <w:r>
        <w:rPr>
          <w:spacing w:val="-8"/>
          <w:sz w:val="12"/>
        </w:rPr>
        <w:t> </w:t>
      </w:r>
      <w:r>
        <w:rPr>
          <w:sz w:val="12"/>
        </w:rPr>
        <w:t>-</w:t>
      </w:r>
      <w:r>
        <w:rPr>
          <w:spacing w:val="-8"/>
          <w:sz w:val="12"/>
        </w:rPr>
        <w:t> </w:t>
      </w:r>
      <w:r>
        <w:rPr>
          <w:spacing w:val="-2"/>
          <w:sz w:val="12"/>
        </w:rPr>
        <w:t>Cliente".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40" w:lineRule="auto" w:before="42" w:after="0"/>
        <w:ind w:left="112" w:right="0" w:hanging="71"/>
        <w:jc w:val="left"/>
        <w:rPr>
          <w:sz w:val="12"/>
        </w:rPr>
      </w:pPr>
      <w:r>
        <w:rPr>
          <w:sz w:val="12"/>
        </w:rPr>
        <w:t>Envie</w:t>
      </w:r>
      <w:r>
        <w:rPr>
          <w:spacing w:val="-7"/>
          <w:sz w:val="12"/>
        </w:rPr>
        <w:t> </w:t>
      </w:r>
      <w:r>
        <w:rPr>
          <w:sz w:val="12"/>
        </w:rPr>
        <w:t>o</w:t>
      </w:r>
      <w:r>
        <w:rPr>
          <w:spacing w:val="-7"/>
          <w:sz w:val="12"/>
        </w:rPr>
        <w:t> </w:t>
      </w:r>
      <w:r>
        <w:rPr>
          <w:sz w:val="12"/>
        </w:rPr>
        <w:t>arquivo</w:t>
      </w:r>
      <w:r>
        <w:rPr>
          <w:spacing w:val="-7"/>
          <w:sz w:val="12"/>
        </w:rPr>
        <w:t> </w:t>
      </w:r>
      <w:r>
        <w:rPr>
          <w:sz w:val="12"/>
        </w:rPr>
        <w:t>XML</w:t>
      </w:r>
      <w:r>
        <w:rPr>
          <w:spacing w:val="-7"/>
          <w:sz w:val="12"/>
        </w:rPr>
        <w:t> </w:t>
      </w:r>
      <w:r>
        <w:rPr>
          <w:sz w:val="12"/>
        </w:rPr>
        <w:t>da</w:t>
      </w:r>
      <w:r>
        <w:rPr>
          <w:spacing w:val="-7"/>
          <w:sz w:val="12"/>
        </w:rPr>
        <w:t> </w:t>
      </w:r>
      <w:r>
        <w:rPr>
          <w:sz w:val="12"/>
        </w:rPr>
        <w:t>NFe</w:t>
      </w:r>
      <w:r>
        <w:rPr>
          <w:spacing w:val="-7"/>
          <w:sz w:val="12"/>
        </w:rPr>
        <w:t> </w:t>
      </w:r>
      <w:r>
        <w:rPr>
          <w:sz w:val="12"/>
        </w:rPr>
        <w:t>para</w:t>
      </w:r>
      <w:r>
        <w:rPr>
          <w:spacing w:val="-7"/>
          <w:sz w:val="12"/>
        </w:rPr>
        <w:t> </w:t>
      </w:r>
      <w:hyperlink r:id="rId7">
        <w:r>
          <w:rPr>
            <w:sz w:val="12"/>
          </w:rPr>
          <w:t>xml@expressosaomiguel.com.br</w:t>
        </w:r>
      </w:hyperlink>
      <w:r>
        <w:rPr>
          <w:spacing w:val="-7"/>
          <w:sz w:val="12"/>
        </w:rPr>
        <w:t> </w:t>
      </w:r>
      <w:r>
        <w:rPr>
          <w:sz w:val="12"/>
        </w:rPr>
        <w:t>(Ajuste</w:t>
      </w:r>
      <w:r>
        <w:rPr>
          <w:spacing w:val="-7"/>
          <w:sz w:val="12"/>
        </w:rPr>
        <w:t> </w:t>
      </w:r>
      <w:r>
        <w:rPr>
          <w:sz w:val="12"/>
        </w:rPr>
        <w:t>SINIEF</w:t>
      </w:r>
      <w:r>
        <w:rPr>
          <w:spacing w:val="-6"/>
          <w:sz w:val="12"/>
        </w:rPr>
        <w:t> </w:t>
      </w:r>
      <w:r>
        <w:rPr>
          <w:sz w:val="12"/>
        </w:rPr>
        <w:t>8,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9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julho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2010,</w:t>
      </w:r>
      <w:r>
        <w:rPr>
          <w:spacing w:val="-7"/>
          <w:sz w:val="12"/>
        </w:rPr>
        <w:t> </w:t>
      </w:r>
      <w:r>
        <w:rPr>
          <w:sz w:val="12"/>
        </w:rPr>
        <w:t>cláusula</w:t>
      </w:r>
      <w:r>
        <w:rPr>
          <w:spacing w:val="-7"/>
          <w:sz w:val="12"/>
        </w:rPr>
        <w:t> </w:t>
      </w:r>
      <w:r>
        <w:rPr>
          <w:sz w:val="12"/>
        </w:rPr>
        <w:t>1ª,</w:t>
      </w:r>
      <w:r>
        <w:rPr>
          <w:spacing w:val="-6"/>
          <w:sz w:val="12"/>
        </w:rPr>
        <w:t> </w:t>
      </w:r>
      <w:r>
        <w:rPr>
          <w:sz w:val="12"/>
        </w:rPr>
        <w:t>I,</w:t>
      </w:r>
      <w:r>
        <w:rPr>
          <w:spacing w:val="-7"/>
          <w:sz w:val="12"/>
        </w:rPr>
        <w:t> </w:t>
      </w:r>
      <w:r>
        <w:rPr>
          <w:sz w:val="12"/>
        </w:rPr>
        <w:t>§7º)</w:t>
      </w:r>
      <w:r>
        <w:rPr>
          <w:spacing w:val="-7"/>
          <w:sz w:val="12"/>
        </w:rPr>
        <w:t> </w:t>
      </w:r>
      <w:r>
        <w:rPr>
          <w:sz w:val="12"/>
        </w:rPr>
        <w:t>e</w:t>
      </w:r>
      <w:r>
        <w:rPr>
          <w:spacing w:val="-7"/>
          <w:sz w:val="12"/>
        </w:rPr>
        <w:t> </w:t>
      </w:r>
      <w:r>
        <w:rPr>
          <w:sz w:val="12"/>
        </w:rPr>
        <w:t>informe</w:t>
      </w:r>
      <w:r>
        <w:rPr>
          <w:spacing w:val="-7"/>
          <w:sz w:val="12"/>
        </w:rPr>
        <w:t> </w:t>
      </w:r>
      <w:r>
        <w:rPr>
          <w:sz w:val="12"/>
        </w:rPr>
        <w:t>a</w:t>
      </w:r>
      <w:r>
        <w:rPr>
          <w:spacing w:val="-7"/>
          <w:sz w:val="12"/>
        </w:rPr>
        <w:t> </w:t>
      </w:r>
      <w:r>
        <w:rPr>
          <w:sz w:val="12"/>
        </w:rPr>
        <w:t>Expresso</w:t>
      </w:r>
      <w:r>
        <w:rPr>
          <w:spacing w:val="-7"/>
          <w:sz w:val="12"/>
        </w:rPr>
        <w:t> </w:t>
      </w:r>
      <w:r>
        <w:rPr>
          <w:sz w:val="12"/>
        </w:rPr>
        <w:t>São</w:t>
      </w:r>
      <w:r>
        <w:rPr>
          <w:spacing w:val="-7"/>
          <w:sz w:val="12"/>
        </w:rPr>
        <w:t> </w:t>
      </w:r>
      <w:r>
        <w:rPr>
          <w:sz w:val="12"/>
        </w:rPr>
        <w:t>Miguel</w:t>
      </w:r>
      <w:r>
        <w:rPr>
          <w:spacing w:val="-7"/>
          <w:sz w:val="12"/>
        </w:rPr>
        <w:t> </w:t>
      </w:r>
      <w:r>
        <w:rPr>
          <w:sz w:val="12"/>
        </w:rPr>
        <w:t>como</w:t>
      </w:r>
      <w:r>
        <w:rPr>
          <w:spacing w:val="-7"/>
          <w:sz w:val="12"/>
        </w:rPr>
        <w:t> </w:t>
      </w:r>
      <w:r>
        <w:rPr>
          <w:sz w:val="12"/>
        </w:rPr>
        <w:t>transportador</w:t>
      </w:r>
      <w:r>
        <w:rPr>
          <w:spacing w:val="-6"/>
          <w:sz w:val="12"/>
        </w:rPr>
        <w:t> </w:t>
      </w:r>
      <w:r>
        <w:rPr>
          <w:sz w:val="12"/>
        </w:rPr>
        <w:t>na</w:t>
      </w:r>
      <w:r>
        <w:rPr>
          <w:spacing w:val="-7"/>
          <w:sz w:val="12"/>
        </w:rPr>
        <w:t> </w:t>
      </w:r>
      <w:r>
        <w:rPr>
          <w:spacing w:val="-5"/>
          <w:sz w:val="12"/>
        </w:rPr>
        <w:t>NF.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40" w:lineRule="auto" w:before="42" w:after="0"/>
        <w:ind w:left="112" w:right="0" w:hanging="71"/>
        <w:jc w:val="left"/>
        <w:rPr>
          <w:sz w:val="12"/>
        </w:rPr>
      </w:pPr>
      <w:r>
        <w:rPr>
          <w:spacing w:val="-2"/>
          <w:sz w:val="12"/>
        </w:rPr>
        <w:t>Ao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assinar/aceitar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esta</w:t>
      </w:r>
      <w:r>
        <w:rPr>
          <w:spacing w:val="5"/>
          <w:sz w:val="12"/>
        </w:rPr>
        <w:t> </w:t>
      </w:r>
      <w:r>
        <w:rPr>
          <w:spacing w:val="-2"/>
          <w:sz w:val="12"/>
        </w:rPr>
        <w:t>proposta/contrato,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a</w:t>
      </w:r>
      <w:r>
        <w:rPr>
          <w:spacing w:val="5"/>
          <w:sz w:val="12"/>
        </w:rPr>
        <w:t> </w:t>
      </w:r>
      <w:r>
        <w:rPr>
          <w:spacing w:val="-2"/>
          <w:sz w:val="12"/>
        </w:rPr>
        <w:t>mesma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entrará</w:t>
      </w:r>
      <w:r>
        <w:rPr>
          <w:spacing w:val="5"/>
          <w:sz w:val="12"/>
        </w:rPr>
        <w:t> </w:t>
      </w:r>
      <w:r>
        <w:rPr>
          <w:spacing w:val="-2"/>
          <w:sz w:val="12"/>
        </w:rPr>
        <w:t>em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vigência</w:t>
      </w:r>
      <w:r>
        <w:rPr>
          <w:spacing w:val="5"/>
          <w:sz w:val="12"/>
        </w:rPr>
        <w:t> </w:t>
      </w:r>
      <w:r>
        <w:rPr>
          <w:spacing w:val="-2"/>
          <w:sz w:val="12"/>
        </w:rPr>
        <w:t>imediata,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com</w:t>
      </w:r>
      <w:r>
        <w:rPr>
          <w:spacing w:val="5"/>
          <w:sz w:val="12"/>
        </w:rPr>
        <w:t> </w:t>
      </w:r>
      <w:r>
        <w:rPr>
          <w:spacing w:val="-2"/>
          <w:sz w:val="12"/>
        </w:rPr>
        <w:t>os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valores</w:t>
      </w:r>
      <w:r>
        <w:rPr>
          <w:spacing w:val="5"/>
          <w:sz w:val="12"/>
        </w:rPr>
        <w:t> </w:t>
      </w:r>
      <w:r>
        <w:rPr>
          <w:spacing w:val="-2"/>
          <w:sz w:val="12"/>
        </w:rPr>
        <w:t>e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condições</w:t>
      </w:r>
      <w:r>
        <w:rPr>
          <w:spacing w:val="5"/>
          <w:sz w:val="12"/>
        </w:rPr>
        <w:t> </w:t>
      </w:r>
      <w:r>
        <w:rPr>
          <w:spacing w:val="-2"/>
          <w:sz w:val="12"/>
        </w:rPr>
        <w:t>apresentados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para</w:t>
      </w:r>
      <w:r>
        <w:rPr>
          <w:spacing w:val="5"/>
          <w:sz w:val="12"/>
        </w:rPr>
        <w:t> </w:t>
      </w:r>
      <w:r>
        <w:rPr>
          <w:spacing w:val="-2"/>
          <w:sz w:val="12"/>
        </w:rPr>
        <w:t>os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CNPJ’s</w:t>
      </w:r>
      <w:r>
        <w:rPr>
          <w:spacing w:val="5"/>
          <w:sz w:val="12"/>
        </w:rPr>
        <w:t> </w:t>
      </w:r>
      <w:r>
        <w:rPr>
          <w:spacing w:val="-2"/>
          <w:sz w:val="12"/>
        </w:rPr>
        <w:t>elencados,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encerrando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contratos</w:t>
      </w:r>
      <w:r>
        <w:rPr>
          <w:spacing w:val="5"/>
          <w:sz w:val="12"/>
        </w:rPr>
        <w:t> </w:t>
      </w:r>
      <w:r>
        <w:rPr>
          <w:spacing w:val="-2"/>
          <w:sz w:val="12"/>
        </w:rPr>
        <w:t>anteriores.</w:t>
      </w:r>
    </w:p>
    <w:p>
      <w:pPr>
        <w:pStyle w:val="ListParagraph"/>
        <w:numPr>
          <w:ilvl w:val="0"/>
          <w:numId w:val="1"/>
        </w:numPr>
        <w:tabs>
          <w:tab w:pos="112" w:val="left" w:leader="none"/>
        </w:tabs>
        <w:spacing w:line="240" w:lineRule="auto" w:before="42" w:after="0"/>
        <w:ind w:left="112" w:right="0" w:hanging="71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366395</wp:posOffset>
                </wp:positionH>
                <wp:positionV relativeFrom="paragraph">
                  <wp:posOffset>127790</wp:posOffset>
                </wp:positionV>
                <wp:extent cx="6840220" cy="55435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840220" cy="554355"/>
                          <a:chExt cx="6840220" cy="5543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762"/>
                            <a:ext cx="6840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0">
                                <a:moveTo>
                                  <a:pt x="0" y="0"/>
                                </a:moveTo>
                                <a:lnTo>
                                  <a:pt x="683996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40" y="14287"/>
                            <a:ext cx="937686" cy="5400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85pt;margin-top:10.062207pt;width:538.6pt;height:43.65pt;mso-position-horizontal-relative:page;mso-position-vertical-relative:paragraph;z-index:-15942144" id="docshapegroup3" coordorigin="577,201" coordsize="10772,873">
                <v:line style="position:absolute" from="577,209" to="11349,209" stroked="true" strokeweight=".75pt" strokecolor="#000000">
                  <v:stroke dashstyle="solid"/>
                </v:line>
                <v:shape style="position:absolute;left:633;top:223;width:1477;height:851" type="#_x0000_t75" id="docshape4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sz w:val="12"/>
        </w:rPr>
        <w:t>Limite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embarques</w:t>
      </w:r>
      <w:r>
        <w:rPr>
          <w:spacing w:val="-6"/>
          <w:sz w:val="12"/>
        </w:rPr>
        <w:t> </w:t>
      </w:r>
      <w:r>
        <w:rPr>
          <w:sz w:val="12"/>
        </w:rPr>
        <w:t>diários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6"/>
          <w:sz w:val="12"/>
        </w:rPr>
        <w:t> </w:t>
      </w:r>
      <w:r>
        <w:rPr>
          <w:sz w:val="12"/>
        </w:rPr>
        <w:t>até</w:t>
      </w:r>
      <w:r>
        <w:rPr>
          <w:spacing w:val="-7"/>
          <w:sz w:val="12"/>
        </w:rPr>
        <w:t> </w:t>
      </w:r>
      <w:r>
        <w:rPr>
          <w:sz w:val="12"/>
        </w:rPr>
        <w:t>5.000,00</w:t>
      </w:r>
      <w:r>
        <w:rPr>
          <w:spacing w:val="-7"/>
          <w:sz w:val="12"/>
        </w:rPr>
        <w:t> </w:t>
      </w:r>
      <w:r>
        <w:rPr>
          <w:sz w:val="12"/>
        </w:rPr>
        <w:t>kgs</w:t>
      </w:r>
      <w:r>
        <w:rPr>
          <w:spacing w:val="-6"/>
          <w:sz w:val="12"/>
        </w:rPr>
        <w:t> </w:t>
      </w:r>
      <w:r>
        <w:rPr>
          <w:sz w:val="12"/>
        </w:rPr>
        <w:t>ou</w:t>
      </w:r>
      <w:r>
        <w:rPr>
          <w:spacing w:val="-7"/>
          <w:sz w:val="12"/>
        </w:rPr>
        <w:t> </w:t>
      </w:r>
      <w:r>
        <w:rPr>
          <w:sz w:val="12"/>
        </w:rPr>
        <w:t>até</w:t>
      </w:r>
      <w:r>
        <w:rPr>
          <w:spacing w:val="-6"/>
          <w:sz w:val="12"/>
        </w:rPr>
        <w:t> </w:t>
      </w:r>
      <w:r>
        <w:rPr>
          <w:sz w:val="12"/>
        </w:rPr>
        <w:t>12,00</w:t>
      </w:r>
      <w:r>
        <w:rPr>
          <w:spacing w:val="-7"/>
          <w:sz w:val="12"/>
        </w:rPr>
        <w:t> </w:t>
      </w:r>
      <w:r>
        <w:rPr>
          <w:sz w:val="12"/>
        </w:rPr>
        <w:t>metros</w:t>
      </w:r>
      <w:r>
        <w:rPr>
          <w:spacing w:val="-6"/>
          <w:sz w:val="12"/>
        </w:rPr>
        <w:t> </w:t>
      </w:r>
      <w:r>
        <w:rPr>
          <w:sz w:val="12"/>
        </w:rPr>
        <w:t>cúbicos</w:t>
      </w:r>
      <w:r>
        <w:rPr>
          <w:spacing w:val="-7"/>
          <w:sz w:val="12"/>
        </w:rPr>
        <w:t> </w:t>
      </w:r>
      <w:r>
        <w:rPr>
          <w:sz w:val="12"/>
        </w:rPr>
        <w:t>para</w:t>
      </w:r>
      <w:r>
        <w:rPr>
          <w:spacing w:val="-7"/>
          <w:sz w:val="12"/>
        </w:rPr>
        <w:t> </w:t>
      </w:r>
      <w:r>
        <w:rPr>
          <w:sz w:val="12"/>
        </w:rPr>
        <w:t>o</w:t>
      </w:r>
      <w:r>
        <w:rPr>
          <w:spacing w:val="-6"/>
          <w:sz w:val="12"/>
        </w:rPr>
        <w:t> </w:t>
      </w:r>
      <w:r>
        <w:rPr>
          <w:sz w:val="12"/>
        </w:rPr>
        <w:t>mesmo</w:t>
      </w:r>
      <w:r>
        <w:rPr>
          <w:spacing w:val="-7"/>
          <w:sz w:val="12"/>
        </w:rPr>
        <w:t> </w:t>
      </w:r>
      <w:r>
        <w:rPr>
          <w:sz w:val="12"/>
        </w:rPr>
        <w:t>expedidor</w:t>
      </w:r>
      <w:r>
        <w:rPr>
          <w:spacing w:val="-6"/>
          <w:sz w:val="12"/>
        </w:rPr>
        <w:t> </w:t>
      </w:r>
      <w:r>
        <w:rPr>
          <w:sz w:val="12"/>
        </w:rPr>
        <w:t>x</w:t>
      </w:r>
      <w:r>
        <w:rPr>
          <w:spacing w:val="-7"/>
          <w:sz w:val="12"/>
        </w:rPr>
        <w:t> </w:t>
      </w:r>
      <w:r>
        <w:rPr>
          <w:spacing w:val="-2"/>
          <w:sz w:val="12"/>
        </w:rPr>
        <w:t>recebedor.</w:t>
      </w:r>
    </w:p>
    <w:p>
      <w:pPr>
        <w:tabs>
          <w:tab w:pos="5033" w:val="left" w:leader="none"/>
        </w:tabs>
        <w:spacing w:before="63"/>
        <w:ind w:left="2443" w:right="0" w:firstLine="0"/>
        <w:jc w:val="both"/>
        <w:rPr>
          <w:rFonts w:ascii="Times New Roman"/>
          <w:sz w:val="16"/>
        </w:rPr>
      </w:pPr>
      <w:r>
        <w:rPr>
          <w:sz w:val="16"/>
        </w:rPr>
        <w:t>Recebido</w:t>
      </w:r>
      <w:r>
        <w:rPr>
          <w:spacing w:val="-2"/>
          <w:sz w:val="16"/>
        </w:rPr>
        <w:t> </w:t>
      </w:r>
      <w:r>
        <w:rPr>
          <w:sz w:val="16"/>
        </w:rPr>
        <w:t>em</w:t>
      </w:r>
      <w:r>
        <w:rPr>
          <w:spacing w:val="-2"/>
          <w:sz w:val="16"/>
        </w:rPr>
        <w:t> </w:t>
      </w:r>
      <w:r>
        <w:rPr>
          <w:rFonts w:ascii="Times New Roman"/>
          <w:spacing w:val="67"/>
          <w:sz w:val="16"/>
          <w:u w:val="single"/>
        </w:rPr>
        <w:t>    </w:t>
      </w:r>
      <w:r>
        <w:rPr>
          <w:sz w:val="16"/>
        </w:rPr>
        <w:t>/</w:t>
      </w:r>
      <w:r>
        <w:rPr>
          <w:rFonts w:ascii="Times New Roman"/>
          <w:spacing w:val="67"/>
          <w:sz w:val="16"/>
          <w:u w:val="single"/>
        </w:rPr>
        <w:t>    </w:t>
      </w:r>
      <w:r>
        <w:rPr>
          <w:spacing w:val="-10"/>
          <w:sz w:val="16"/>
        </w:rPr>
        <w:t>/</w:t>
      </w:r>
      <w:r>
        <w:rPr>
          <w:rFonts w:ascii="Times New Roman"/>
          <w:sz w:val="16"/>
          <w:u w:val="single"/>
        </w:rPr>
        <w:tab/>
      </w:r>
    </w:p>
    <w:p>
      <w:pPr>
        <w:tabs>
          <w:tab w:pos="7720" w:val="left" w:leader="none"/>
        </w:tabs>
        <w:spacing w:line="292" w:lineRule="auto" w:before="23"/>
        <w:ind w:left="2443" w:right="3180" w:firstLine="0"/>
        <w:jc w:val="both"/>
        <w:rPr>
          <w:rFonts w:ascii="Times New Roman"/>
          <w:sz w:val="16"/>
        </w:rPr>
      </w:pPr>
      <w:r>
        <w:rPr>
          <w:sz w:val="16"/>
        </w:rPr>
        <w:t>Assinatura do cliente:</w:t>
      </w:r>
      <w:r>
        <w:rPr>
          <w:spacing w:val="145"/>
          <w:sz w:val="16"/>
        </w:rPr>
        <w:t> </w:t>
      </w:r>
      <w:r>
        <w:rPr>
          <w:rFonts w:ascii="Times New Roman"/>
          <w:sz w:val="16"/>
          <w:u w:val="single"/>
        </w:rPr>
        <w:tab/>
      </w:r>
      <w:r>
        <w:rPr>
          <w:rFonts w:ascii="Times New Roman"/>
          <w:spacing w:val="40"/>
          <w:sz w:val="16"/>
        </w:rPr>
        <w:t> </w:t>
      </w:r>
      <w:r>
        <w:rPr>
          <w:sz w:val="16"/>
        </w:rPr>
        <w:t>Nome completo:</w:t>
      </w:r>
      <w:r>
        <w:rPr>
          <w:spacing w:val="80"/>
          <w:sz w:val="16"/>
        </w:rPr>
        <w:t>  </w:t>
      </w:r>
      <w:r>
        <w:rPr>
          <w:rFonts w:ascii="Times New Roman"/>
          <w:sz w:val="16"/>
          <w:u w:val="single"/>
        </w:rPr>
        <w:tab/>
      </w:r>
      <w:r>
        <w:rPr>
          <w:rFonts w:ascii="Times New Roman"/>
          <w:spacing w:val="40"/>
          <w:sz w:val="16"/>
        </w:rPr>
        <w:t> </w:t>
      </w:r>
      <w:r>
        <w:rPr>
          <w:sz w:val="16"/>
        </w:rPr>
        <w:t>E-mail do cliente:</w:t>
      </w:r>
      <w:r>
        <w:rPr>
          <w:spacing w:val="160"/>
          <w:sz w:val="16"/>
        </w:rPr>
        <w:t> </w:t>
      </w:r>
      <w:r>
        <w:rPr>
          <w:rFonts w:ascii="Times New Roman"/>
          <w:sz w:val="16"/>
          <w:u w:val="single"/>
        </w:rPr>
        <w:tab/>
      </w:r>
    </w:p>
    <w:p>
      <w:pPr>
        <w:spacing w:after="0" w:line="292" w:lineRule="auto"/>
        <w:jc w:val="both"/>
        <w:rPr>
          <w:rFonts w:ascii="Times New Roman"/>
          <w:sz w:val="16"/>
        </w:rPr>
        <w:sectPr>
          <w:type w:val="continuous"/>
          <w:pgSz w:w="11910" w:h="16850"/>
          <w:pgMar w:top="520" w:bottom="280" w:left="566" w:right="425"/>
        </w:sectPr>
      </w:pPr>
    </w:p>
    <w:p>
      <w:pPr>
        <w:spacing w:line="249" w:lineRule="auto" w:before="57"/>
        <w:ind w:left="97" w:right="38" w:firstLine="0"/>
        <w:jc w:val="left"/>
        <w:rPr>
          <w:sz w:val="16"/>
        </w:rPr>
      </w:pPr>
      <w:r>
        <w:rPr>
          <w:spacing w:val="-2"/>
          <w:sz w:val="16"/>
        </w:rPr>
        <w:t>Atenciosamente, </w:t>
      </w:r>
      <w:r>
        <w:rPr>
          <w:sz w:val="16"/>
        </w:rPr>
        <w:t>Expresso</w:t>
      </w:r>
      <w:r>
        <w:rPr>
          <w:spacing w:val="-12"/>
          <w:sz w:val="16"/>
        </w:rPr>
        <w:t> </w:t>
      </w:r>
      <w:r>
        <w:rPr>
          <w:sz w:val="16"/>
        </w:rPr>
        <w:t>São</w:t>
      </w:r>
      <w:r>
        <w:rPr>
          <w:spacing w:val="-11"/>
          <w:sz w:val="16"/>
        </w:rPr>
        <w:t> </w:t>
      </w:r>
      <w:r>
        <w:rPr>
          <w:sz w:val="16"/>
        </w:rPr>
        <w:t>Miguel</w:t>
      </w:r>
      <w:r>
        <w:rPr>
          <w:spacing w:val="-11"/>
          <w:sz w:val="16"/>
        </w:rPr>
        <w:t> </w:t>
      </w:r>
      <w:r>
        <w:rPr>
          <w:sz w:val="16"/>
        </w:rPr>
        <w:t>S/A</w:t>
      </w:r>
    </w:p>
    <w:p>
      <w:pPr>
        <w:spacing w:line="177" w:lineRule="exact" w:before="0"/>
        <w:ind w:left="97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Concordamos</w:t>
      </w:r>
      <w:r>
        <w:rPr>
          <w:spacing w:val="-11"/>
          <w:sz w:val="16"/>
        </w:rPr>
        <w:t> </w:t>
      </w:r>
      <w:r>
        <w:rPr>
          <w:sz w:val="16"/>
        </w:rPr>
        <w:t>com</w:t>
      </w:r>
      <w:r>
        <w:rPr>
          <w:spacing w:val="-10"/>
          <w:sz w:val="16"/>
        </w:rPr>
        <w:t> </w:t>
      </w:r>
      <w:r>
        <w:rPr>
          <w:sz w:val="16"/>
        </w:rPr>
        <w:t>os</w:t>
      </w:r>
      <w:r>
        <w:rPr>
          <w:spacing w:val="-10"/>
          <w:sz w:val="16"/>
        </w:rPr>
        <w:t> </w:t>
      </w:r>
      <w:r>
        <w:rPr>
          <w:sz w:val="16"/>
        </w:rPr>
        <w:t>valores</w:t>
      </w:r>
      <w:r>
        <w:rPr>
          <w:spacing w:val="-10"/>
          <w:sz w:val="16"/>
        </w:rPr>
        <w:t> </w:t>
      </w:r>
      <w:r>
        <w:rPr>
          <w:sz w:val="16"/>
        </w:rPr>
        <w:t>e</w:t>
      </w:r>
      <w:r>
        <w:rPr>
          <w:spacing w:val="-11"/>
          <w:sz w:val="16"/>
        </w:rPr>
        <w:t> </w:t>
      </w:r>
      <w:r>
        <w:rPr>
          <w:sz w:val="16"/>
        </w:rPr>
        <w:t>condições</w:t>
      </w:r>
      <w:r>
        <w:rPr>
          <w:spacing w:val="-10"/>
          <w:sz w:val="16"/>
        </w:rPr>
        <w:t> </w:t>
      </w:r>
      <w:r>
        <w:rPr>
          <w:sz w:val="16"/>
        </w:rPr>
        <w:t>expressos</w:t>
      </w:r>
      <w:r>
        <w:rPr>
          <w:spacing w:val="-10"/>
          <w:sz w:val="16"/>
        </w:rPr>
        <w:t> </w:t>
      </w:r>
      <w:r>
        <w:rPr>
          <w:sz w:val="16"/>
        </w:rPr>
        <w:t>no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presente</w:t>
      </w:r>
    </w:p>
    <w:p>
      <w:pPr>
        <w:pStyle w:val="Heading2"/>
        <w:spacing w:before="22"/>
        <w:ind w:left="97"/>
      </w:pPr>
      <w:r>
        <w:rPr>
          <w:spacing w:val="-2"/>
        </w:rPr>
        <w:t>FORTIMED DISTRIBUIDORA</w:t>
      </w:r>
      <w:r>
        <w:rPr>
          <w:spacing w:val="-1"/>
        </w:rPr>
        <w:t> </w:t>
      </w:r>
      <w:r>
        <w:rPr>
          <w:spacing w:val="-2"/>
        </w:rPr>
        <w:t>DE MATERIAL</w:t>
      </w:r>
      <w:r>
        <w:rPr>
          <w:spacing w:val="-1"/>
        </w:rPr>
        <w:t> </w:t>
      </w:r>
      <w:r>
        <w:rPr>
          <w:spacing w:val="-2"/>
        </w:rPr>
        <w:t>MEDICO E</w:t>
      </w:r>
      <w:r>
        <w:rPr>
          <w:spacing w:val="-1"/>
        </w:rPr>
        <w:t> </w:t>
      </w:r>
      <w:r>
        <w:rPr>
          <w:spacing w:val="-2"/>
        </w:rPr>
        <w:t>MEDICAMENTOS </w:t>
      </w:r>
      <w:r>
        <w:rPr>
          <w:spacing w:val="-4"/>
        </w:rPr>
        <w:t>LTDA</w:t>
      </w:r>
    </w:p>
    <w:p>
      <w:pPr>
        <w:pStyle w:val="Heading2"/>
        <w:spacing w:after="0"/>
        <w:sectPr>
          <w:type w:val="continuous"/>
          <w:pgSz w:w="11910" w:h="16850"/>
          <w:pgMar w:top="520" w:bottom="280" w:left="566" w:right="425"/>
          <w:cols w:num="2" w:equalWidth="0">
            <w:col w:w="1930" w:space="416"/>
            <w:col w:w="8573"/>
          </w:cols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137"/>
        <w:ind w:left="0" w:firstLine="0"/>
      </w:pPr>
    </w:p>
    <w:p>
      <w:pPr>
        <w:pStyle w:val="BodyText"/>
        <w:spacing w:before="0"/>
        <w:ind w:left="41" w:firstLine="0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366395</wp:posOffset>
            </wp:positionH>
            <wp:positionV relativeFrom="paragraph">
              <wp:posOffset>92796</wp:posOffset>
            </wp:positionV>
            <wp:extent cx="6811985" cy="6096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9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Página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v1.3.0</w:t>
      </w:r>
    </w:p>
    <w:sectPr>
      <w:type w:val="continuous"/>
      <w:pgSz w:w="11910" w:h="16850"/>
      <w:pgMar w:top="520" w:bottom="280" w:left="566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1" w:hanging="7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8"/>
        <w:sz w:val="12"/>
        <w:szCs w:val="1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27" w:hanging="7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15" w:hanging="7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03" w:hanging="7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91" w:hanging="7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79" w:hanging="7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67" w:hanging="7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55" w:hanging="7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43" w:hanging="73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42"/>
      <w:ind w:left="112" w:hanging="71"/>
    </w:pPr>
    <w:rPr>
      <w:rFonts w:ascii="Arial MT" w:hAnsi="Arial MT" w:eastAsia="Arial MT" w:cs="Arial MT"/>
      <w:sz w:val="12"/>
      <w:szCs w:val="1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1"/>
      <w:outlineLvl w:val="1"/>
    </w:pPr>
    <w:rPr>
      <w:rFonts w:ascii="Arial" w:hAnsi="Arial" w:eastAsia="Arial" w:cs="Arial"/>
      <w:b/>
      <w:bCs/>
      <w:sz w:val="16"/>
      <w:szCs w:val="16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5"/>
      <w:ind w:left="41"/>
      <w:outlineLvl w:val="2"/>
    </w:pPr>
    <w:rPr>
      <w:rFonts w:ascii="Arial MT" w:hAnsi="Arial MT" w:eastAsia="Arial MT" w:cs="Arial MT"/>
      <w:sz w:val="16"/>
      <w:szCs w:val="16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6"/>
      <w:ind w:left="41"/>
      <w:outlineLvl w:val="3"/>
    </w:pPr>
    <w:rPr>
      <w:rFonts w:ascii="Arial" w:hAnsi="Arial" w:eastAsia="Arial" w:cs="Arial"/>
      <w:b/>
      <w:bCs/>
      <w:sz w:val="12"/>
      <w:szCs w:val="1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112" w:hanging="71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192" w:lineRule="exact"/>
      <w:ind w:left="24" w:right="17"/>
      <w:jc w:val="center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expressosaomiguel.com.br/" TargetMode="External"/><Relationship Id="rId7" Type="http://schemas.openxmlformats.org/officeDocument/2006/relationships/hyperlink" Target="mailto:xml@expressosaomiguel.com.br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dc:subject>FastReport PDF export</dc:subject>
  <dcterms:created xsi:type="dcterms:W3CDTF">2025-10-22T16:30:07Z</dcterms:created>
  <dcterms:modified xsi:type="dcterms:W3CDTF">2025-10-22T16:30:07Z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2025-10-22T00:00:00Z</vt:filetime>
  </property>
  <property fmtid="{D5CDD505-2E9C-101B-9397-08002B2CF9AE}" pid="4" name="PDFVersion">
    <vt:lpwstr>1.7</vt:lpwstr>
  </property>
</Properties>
</file>