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37" w:rsidRDefault="00DA2337" w:rsidP="00DA2337">
      <w:pPr>
        <w:pStyle w:val="Ttulo1"/>
        <w:jc w:val="center"/>
        <w:rPr>
          <w:sz w:val="48"/>
          <w:szCs w:val="48"/>
          <w:u w:val="single"/>
        </w:rPr>
      </w:pPr>
      <w:r>
        <w:rPr>
          <w:sz w:val="48"/>
          <w:szCs w:val="48"/>
          <w:u w:val="single"/>
        </w:rPr>
        <w:t>07</w:t>
      </w:r>
      <w:r w:rsidRPr="003D08C7">
        <w:rPr>
          <w:sz w:val="48"/>
          <w:szCs w:val="48"/>
          <w:u w:val="single"/>
        </w:rPr>
        <w:t xml:space="preserve"> – PESQUISA – </w:t>
      </w:r>
      <w:r>
        <w:rPr>
          <w:sz w:val="48"/>
          <w:szCs w:val="48"/>
          <w:u w:val="single"/>
        </w:rPr>
        <w:t>PIO OUTPUT</w:t>
      </w:r>
    </w:p>
    <w:p w:rsidR="00DA2337" w:rsidRDefault="00DA2337" w:rsidP="00DA2337">
      <w:pPr>
        <w:jc w:val="center"/>
      </w:pPr>
    </w:p>
    <w:p w:rsidR="00DA2337" w:rsidRDefault="00DA2337" w:rsidP="00DA2337">
      <w:pPr>
        <w:jc w:val="center"/>
      </w:pPr>
      <w:r>
        <w:t>Por Lucas Scarlato Astur</w:t>
      </w:r>
    </w:p>
    <w:p w:rsidR="00DA2337" w:rsidRPr="008122C4" w:rsidRDefault="00DA2337" w:rsidP="00F03ADD">
      <w:pPr>
        <w:rPr>
          <w:rFonts w:asciiTheme="majorHAnsi" w:hAnsiTheme="majorHAnsi" w:cstheme="majorHAnsi"/>
          <w:color w:val="2E74B5" w:themeColor="accent1" w:themeShade="BF"/>
          <w:sz w:val="24"/>
          <w:szCs w:val="24"/>
          <w:u w:val="single"/>
        </w:rPr>
      </w:pPr>
    </w:p>
    <w:p w:rsidR="00951A6B" w:rsidRDefault="00DA2337" w:rsidP="00951A6B">
      <w:pPr>
        <w:pStyle w:val="PargrafodaLista"/>
        <w:numPr>
          <w:ilvl w:val="1"/>
          <w:numId w:val="1"/>
        </w:numPr>
        <w:rPr>
          <w:b/>
          <w:sz w:val="24"/>
          <w:szCs w:val="24"/>
        </w:rPr>
      </w:pPr>
      <w:r w:rsidRPr="00DA2337">
        <w:rPr>
          <w:b/>
          <w:sz w:val="24"/>
          <w:szCs w:val="24"/>
        </w:rPr>
        <w:t>Liste a funcionalidade dos periféricos listados a seguir :</w:t>
      </w:r>
    </w:p>
    <w:p w:rsidR="00951A6B" w:rsidRPr="00951A6B" w:rsidRDefault="00951A6B" w:rsidP="00951A6B">
      <w:pPr>
        <w:pStyle w:val="PargrafodaLista"/>
        <w:numPr>
          <w:ilvl w:val="0"/>
          <w:numId w:val="4"/>
        </w:numPr>
        <w:rPr>
          <w:b/>
          <w:sz w:val="24"/>
          <w:szCs w:val="24"/>
        </w:rPr>
      </w:pPr>
      <w:r w:rsidRPr="00951A6B">
        <w:rPr>
          <w:b/>
          <w:sz w:val="24"/>
          <w:szCs w:val="24"/>
        </w:rPr>
        <w:t xml:space="preserve">RTC - Real time </w:t>
      </w:r>
      <w:proofErr w:type="spellStart"/>
      <w:r w:rsidRPr="00951A6B">
        <w:rPr>
          <w:b/>
          <w:sz w:val="24"/>
          <w:szCs w:val="24"/>
        </w:rPr>
        <w:t>clock</w:t>
      </w:r>
      <w:proofErr w:type="spellEnd"/>
      <w:r w:rsidRPr="00951A6B">
        <w:rPr>
          <w:b/>
          <w:sz w:val="24"/>
          <w:szCs w:val="24"/>
        </w:rPr>
        <w:t xml:space="preserve"> /</w:t>
      </w:r>
    </w:p>
    <w:p w:rsidR="00951A6B" w:rsidRDefault="00951A6B" w:rsidP="00951A6B">
      <w:pPr>
        <w:pStyle w:val="PargrafodaLista"/>
        <w:ind w:left="1080"/>
        <w:rPr>
          <w:sz w:val="24"/>
          <w:szCs w:val="24"/>
        </w:rPr>
      </w:pPr>
      <w:r>
        <w:rPr>
          <w:sz w:val="24"/>
          <w:szCs w:val="24"/>
        </w:rPr>
        <w:t xml:space="preserve">O RTC é responsável por controlar o </w:t>
      </w:r>
      <w:proofErr w:type="spellStart"/>
      <w:r>
        <w:rPr>
          <w:sz w:val="24"/>
          <w:szCs w:val="24"/>
        </w:rPr>
        <w:t>clock</w:t>
      </w:r>
      <w:proofErr w:type="spellEnd"/>
      <w:r>
        <w:rPr>
          <w:sz w:val="24"/>
          <w:szCs w:val="24"/>
        </w:rPr>
        <w:t xml:space="preserve">/velocidade com que as tarefas são executadas no sistema. </w:t>
      </w:r>
    </w:p>
    <w:p w:rsidR="00951A6B" w:rsidRPr="00DA2337" w:rsidRDefault="00951A6B" w:rsidP="00951A6B">
      <w:pPr>
        <w:pStyle w:val="PargrafodaLista"/>
        <w:ind w:left="1080"/>
        <w:rPr>
          <w:sz w:val="24"/>
          <w:szCs w:val="24"/>
        </w:rPr>
      </w:pPr>
    </w:p>
    <w:p w:rsidR="00951A6B" w:rsidRDefault="00951A6B" w:rsidP="00951A6B">
      <w:pPr>
        <w:pStyle w:val="PargrafodaLista"/>
        <w:numPr>
          <w:ilvl w:val="0"/>
          <w:numId w:val="4"/>
        </w:numPr>
        <w:rPr>
          <w:b/>
          <w:sz w:val="24"/>
          <w:szCs w:val="24"/>
        </w:rPr>
      </w:pPr>
      <w:r w:rsidRPr="00DA2337">
        <w:rPr>
          <w:b/>
          <w:sz w:val="24"/>
          <w:szCs w:val="24"/>
        </w:rPr>
        <w:t>TC - Timer/</w:t>
      </w:r>
      <w:proofErr w:type="spellStart"/>
      <w:r w:rsidRPr="00DA2337">
        <w:rPr>
          <w:b/>
          <w:sz w:val="24"/>
          <w:szCs w:val="24"/>
        </w:rPr>
        <w:t>Counter</w:t>
      </w:r>
      <w:proofErr w:type="spellEnd"/>
    </w:p>
    <w:p w:rsidR="00951A6B" w:rsidRPr="00951A6B" w:rsidRDefault="00951A6B" w:rsidP="00951A6B">
      <w:pPr>
        <w:pStyle w:val="PargrafodaLista"/>
        <w:ind w:left="1080"/>
        <w:rPr>
          <w:sz w:val="24"/>
          <w:szCs w:val="24"/>
        </w:rPr>
      </w:pPr>
      <w:r>
        <w:rPr>
          <w:sz w:val="24"/>
          <w:szCs w:val="24"/>
        </w:rPr>
        <w:t>O TC funciona de maneira similar a um cronometro. Serve para medir ou controlar período de execução de funções e tarefas a serem executadas pelo processador, convertendo informações temporais em bits e armazenando-as.</w:t>
      </w:r>
    </w:p>
    <w:p w:rsidR="00951A6B" w:rsidRDefault="00951A6B" w:rsidP="00951A6B">
      <w:pPr>
        <w:pStyle w:val="PargrafodaLista"/>
        <w:rPr>
          <w:b/>
          <w:sz w:val="24"/>
          <w:szCs w:val="24"/>
        </w:rPr>
      </w:pPr>
    </w:p>
    <w:p w:rsidR="00951A6B" w:rsidRDefault="00951A6B" w:rsidP="00DA2337">
      <w:pPr>
        <w:pStyle w:val="PargrafodaLista"/>
        <w:numPr>
          <w:ilvl w:val="1"/>
          <w:numId w:val="1"/>
        </w:numPr>
        <w:rPr>
          <w:b/>
          <w:sz w:val="24"/>
          <w:szCs w:val="24"/>
        </w:rPr>
      </w:pPr>
      <w:r>
        <w:rPr>
          <w:b/>
          <w:sz w:val="24"/>
          <w:szCs w:val="24"/>
        </w:rPr>
        <w:t xml:space="preserve">Mapa da memória – </w:t>
      </w:r>
    </w:p>
    <w:p w:rsidR="00F03ADD" w:rsidRPr="00951A6B" w:rsidRDefault="00F03ADD" w:rsidP="00F03ADD">
      <w:pPr>
        <w:pStyle w:val="PargrafodaLista"/>
        <w:numPr>
          <w:ilvl w:val="0"/>
          <w:numId w:val="4"/>
        </w:numPr>
        <w:rPr>
          <w:b/>
          <w:sz w:val="24"/>
          <w:szCs w:val="24"/>
        </w:rPr>
      </w:pPr>
      <w:r w:rsidRPr="00951A6B">
        <w:rPr>
          <w:b/>
          <w:sz w:val="24"/>
        </w:rPr>
        <w:t>Qual endereço de memória reservado para os periféricos ?</w:t>
      </w:r>
    </w:p>
    <w:p w:rsidR="00F03ADD" w:rsidRPr="00951A6B" w:rsidRDefault="00F03ADD" w:rsidP="00F03ADD">
      <w:pPr>
        <w:pStyle w:val="PargrafodaLista"/>
        <w:ind w:left="1080"/>
        <w:rPr>
          <w:sz w:val="24"/>
        </w:rPr>
      </w:pPr>
      <w:r w:rsidRPr="00951A6B">
        <w:rPr>
          <w:sz w:val="24"/>
        </w:rPr>
        <w:t>0x40000000</w:t>
      </w:r>
      <w:r>
        <w:rPr>
          <w:sz w:val="24"/>
        </w:rPr>
        <w:t>.</w:t>
      </w:r>
    </w:p>
    <w:p w:rsidR="00F03ADD" w:rsidRPr="00951A6B" w:rsidRDefault="00F03ADD" w:rsidP="00F03ADD">
      <w:pPr>
        <w:pStyle w:val="PargrafodaLista"/>
        <w:ind w:left="1080"/>
        <w:rPr>
          <w:b/>
          <w:sz w:val="24"/>
          <w:szCs w:val="24"/>
        </w:rPr>
      </w:pPr>
    </w:p>
    <w:p w:rsidR="00F03ADD" w:rsidRPr="00951A6B" w:rsidRDefault="00F03ADD" w:rsidP="00F03ADD">
      <w:pPr>
        <w:pStyle w:val="PargrafodaLista"/>
        <w:numPr>
          <w:ilvl w:val="0"/>
          <w:numId w:val="4"/>
        </w:numPr>
        <w:rPr>
          <w:b/>
          <w:sz w:val="24"/>
          <w:szCs w:val="24"/>
        </w:rPr>
      </w:pPr>
      <w:r w:rsidRPr="00951A6B">
        <w:rPr>
          <w:b/>
          <w:sz w:val="24"/>
        </w:rPr>
        <w:t>Qual o tamanho (em endereço) dessa secção ?</w:t>
      </w:r>
    </w:p>
    <w:p w:rsidR="00F03ADD" w:rsidRPr="00951A6B" w:rsidRDefault="00F03ADD" w:rsidP="00F03ADD">
      <w:pPr>
        <w:pStyle w:val="PargrafodaLista"/>
        <w:ind w:left="1080"/>
        <w:rPr>
          <w:b/>
          <w:sz w:val="24"/>
          <w:szCs w:val="24"/>
        </w:rPr>
      </w:pPr>
      <w:r>
        <w:rPr>
          <w:sz w:val="24"/>
        </w:rPr>
        <w:t>0x20000000.</w:t>
      </w:r>
    </w:p>
    <w:p w:rsidR="00F03ADD" w:rsidRDefault="00F03ADD" w:rsidP="00F03ADD">
      <w:pPr>
        <w:pStyle w:val="PargrafodaLista"/>
        <w:rPr>
          <w:b/>
          <w:sz w:val="24"/>
          <w:szCs w:val="24"/>
        </w:rPr>
      </w:pPr>
    </w:p>
    <w:p w:rsidR="00951A6B" w:rsidRDefault="00951A6B" w:rsidP="00DA2337">
      <w:pPr>
        <w:pStyle w:val="PargrafodaLista"/>
        <w:numPr>
          <w:ilvl w:val="1"/>
          <w:numId w:val="1"/>
        </w:numPr>
        <w:rPr>
          <w:b/>
          <w:sz w:val="24"/>
          <w:szCs w:val="24"/>
        </w:rPr>
      </w:pPr>
      <w:r>
        <w:rPr>
          <w:b/>
          <w:sz w:val="24"/>
          <w:szCs w:val="24"/>
        </w:rPr>
        <w:t>Periféricos –</w:t>
      </w:r>
    </w:p>
    <w:p w:rsidR="00F03ADD" w:rsidRDefault="00F03ADD" w:rsidP="00F03ADD">
      <w:pPr>
        <w:pStyle w:val="PargrafodaLista"/>
        <w:numPr>
          <w:ilvl w:val="0"/>
          <w:numId w:val="4"/>
        </w:numPr>
        <w:rPr>
          <w:b/>
          <w:sz w:val="24"/>
          <w:szCs w:val="24"/>
        </w:rPr>
      </w:pPr>
      <w:r>
        <w:rPr>
          <w:b/>
          <w:sz w:val="24"/>
          <w:szCs w:val="24"/>
        </w:rPr>
        <w:t xml:space="preserve">PIOA – </w:t>
      </w:r>
      <w:r>
        <w:rPr>
          <w:sz w:val="24"/>
          <w:szCs w:val="24"/>
        </w:rPr>
        <w:t>0x400E0E00</w:t>
      </w:r>
    </w:p>
    <w:p w:rsidR="00F03ADD" w:rsidRPr="00951A6B" w:rsidRDefault="00F03ADD" w:rsidP="00F03ADD">
      <w:pPr>
        <w:pStyle w:val="PargrafodaLista"/>
        <w:numPr>
          <w:ilvl w:val="0"/>
          <w:numId w:val="4"/>
        </w:numPr>
        <w:rPr>
          <w:b/>
          <w:sz w:val="24"/>
          <w:szCs w:val="24"/>
        </w:rPr>
      </w:pPr>
      <w:r>
        <w:rPr>
          <w:b/>
          <w:sz w:val="24"/>
          <w:szCs w:val="24"/>
        </w:rPr>
        <w:t xml:space="preserve">PIOB – </w:t>
      </w:r>
      <w:r w:rsidRPr="00F03ADD">
        <w:rPr>
          <w:sz w:val="24"/>
          <w:szCs w:val="24"/>
        </w:rPr>
        <w:t>0x400E1000</w:t>
      </w:r>
    </w:p>
    <w:p w:rsidR="00F03ADD" w:rsidRDefault="00F03ADD" w:rsidP="00F03ADD">
      <w:pPr>
        <w:pStyle w:val="PargrafodaLista"/>
        <w:numPr>
          <w:ilvl w:val="0"/>
          <w:numId w:val="4"/>
        </w:numPr>
        <w:rPr>
          <w:b/>
          <w:sz w:val="24"/>
          <w:szCs w:val="24"/>
        </w:rPr>
      </w:pPr>
      <w:r>
        <w:rPr>
          <w:b/>
          <w:sz w:val="24"/>
          <w:szCs w:val="24"/>
        </w:rPr>
        <w:t xml:space="preserve">ACC – </w:t>
      </w:r>
      <w:r>
        <w:rPr>
          <w:sz w:val="24"/>
          <w:szCs w:val="24"/>
        </w:rPr>
        <w:t>0x40044000</w:t>
      </w:r>
    </w:p>
    <w:p w:rsidR="00F03ADD" w:rsidRDefault="00F03ADD" w:rsidP="00F03ADD">
      <w:pPr>
        <w:pStyle w:val="PargrafodaLista"/>
        <w:numPr>
          <w:ilvl w:val="0"/>
          <w:numId w:val="4"/>
        </w:numPr>
        <w:rPr>
          <w:b/>
          <w:sz w:val="24"/>
          <w:szCs w:val="24"/>
        </w:rPr>
      </w:pPr>
      <w:r>
        <w:rPr>
          <w:b/>
          <w:sz w:val="24"/>
          <w:szCs w:val="24"/>
        </w:rPr>
        <w:t xml:space="preserve">UART1 – </w:t>
      </w:r>
      <w:r>
        <w:rPr>
          <w:sz w:val="24"/>
          <w:szCs w:val="24"/>
        </w:rPr>
        <w:t>0x400E0A00</w:t>
      </w:r>
    </w:p>
    <w:p w:rsidR="00F03ADD" w:rsidRPr="00F03ADD" w:rsidRDefault="00F03ADD" w:rsidP="00F03ADD">
      <w:pPr>
        <w:pStyle w:val="PargrafodaLista"/>
        <w:numPr>
          <w:ilvl w:val="0"/>
          <w:numId w:val="4"/>
        </w:numPr>
        <w:rPr>
          <w:b/>
          <w:sz w:val="24"/>
          <w:szCs w:val="24"/>
        </w:rPr>
      </w:pPr>
      <w:r>
        <w:rPr>
          <w:b/>
          <w:sz w:val="24"/>
          <w:szCs w:val="24"/>
        </w:rPr>
        <w:t>UART2 –</w:t>
      </w:r>
      <w:r w:rsidRPr="00F03ADD">
        <w:rPr>
          <w:b/>
          <w:sz w:val="24"/>
          <w:szCs w:val="24"/>
        </w:rPr>
        <w:t xml:space="preserve"> </w:t>
      </w:r>
      <w:r>
        <w:rPr>
          <w:sz w:val="24"/>
          <w:szCs w:val="24"/>
        </w:rPr>
        <w:t>0x400E1</w:t>
      </w:r>
      <w:r w:rsidRPr="00F03ADD">
        <w:rPr>
          <w:sz w:val="24"/>
          <w:szCs w:val="24"/>
        </w:rPr>
        <w:t>A00</w:t>
      </w:r>
    </w:p>
    <w:p w:rsidR="00F03ADD" w:rsidRDefault="00F03ADD" w:rsidP="00F03ADD">
      <w:pPr>
        <w:pStyle w:val="PargrafodaLista"/>
        <w:rPr>
          <w:b/>
          <w:sz w:val="24"/>
          <w:szCs w:val="24"/>
        </w:rPr>
      </w:pPr>
    </w:p>
    <w:p w:rsidR="002A3B57" w:rsidRPr="002A3B57" w:rsidRDefault="00F03ADD" w:rsidP="002A3B57">
      <w:pPr>
        <w:pStyle w:val="PargrafodaLista"/>
        <w:numPr>
          <w:ilvl w:val="1"/>
          <w:numId w:val="5"/>
        </w:numPr>
        <w:rPr>
          <w:b/>
          <w:sz w:val="24"/>
          <w:szCs w:val="24"/>
        </w:rPr>
      </w:pPr>
      <w:r w:rsidRPr="00F03ADD">
        <w:rPr>
          <w:b/>
          <w:sz w:val="24"/>
          <w:szCs w:val="24"/>
        </w:rPr>
        <w:t xml:space="preserve">Qual o ID do PIOC: </w:t>
      </w:r>
      <w:r w:rsidRPr="00F03ADD">
        <w:rPr>
          <w:sz w:val="24"/>
          <w:szCs w:val="24"/>
        </w:rPr>
        <w:tab/>
        <w:t>12.</w:t>
      </w:r>
    </w:p>
    <w:p w:rsidR="002A3B57" w:rsidRPr="002A3B57" w:rsidRDefault="002A3B57" w:rsidP="002A3B57">
      <w:pPr>
        <w:ind w:left="360"/>
        <w:rPr>
          <w:b/>
          <w:sz w:val="24"/>
          <w:szCs w:val="24"/>
        </w:rPr>
      </w:pPr>
    </w:p>
    <w:p w:rsidR="002A3B57" w:rsidRDefault="002A3B57" w:rsidP="002A3B57">
      <w:pPr>
        <w:pStyle w:val="PargrafodaLista"/>
        <w:numPr>
          <w:ilvl w:val="1"/>
          <w:numId w:val="6"/>
        </w:numPr>
        <w:rPr>
          <w:b/>
          <w:sz w:val="24"/>
          <w:szCs w:val="24"/>
        </w:rPr>
      </w:pPr>
      <w:proofErr w:type="spellStart"/>
      <w:r>
        <w:rPr>
          <w:b/>
          <w:sz w:val="24"/>
          <w:szCs w:val="24"/>
        </w:rPr>
        <w:t>Debouncing</w:t>
      </w:r>
      <w:proofErr w:type="spellEnd"/>
      <w:r>
        <w:rPr>
          <w:b/>
          <w:sz w:val="24"/>
          <w:szCs w:val="24"/>
        </w:rPr>
        <w:t>:</w:t>
      </w:r>
    </w:p>
    <w:p w:rsidR="002A3B57" w:rsidRDefault="002A3B57" w:rsidP="002A3B57">
      <w:pPr>
        <w:pStyle w:val="PargrafodaLista"/>
        <w:numPr>
          <w:ilvl w:val="0"/>
          <w:numId w:val="4"/>
        </w:numPr>
        <w:rPr>
          <w:sz w:val="24"/>
          <w:szCs w:val="24"/>
        </w:rPr>
      </w:pPr>
      <w:proofErr w:type="spellStart"/>
      <w:r>
        <w:rPr>
          <w:sz w:val="24"/>
          <w:szCs w:val="24"/>
        </w:rPr>
        <w:t>Debou</w:t>
      </w:r>
      <w:r w:rsidRPr="002A3B57">
        <w:rPr>
          <w:sz w:val="24"/>
          <w:szCs w:val="24"/>
        </w:rPr>
        <w:t>cin</w:t>
      </w:r>
      <w:r>
        <w:rPr>
          <w:sz w:val="24"/>
          <w:szCs w:val="24"/>
        </w:rPr>
        <w:t>g</w:t>
      </w:r>
      <w:proofErr w:type="spellEnd"/>
      <w:r>
        <w:rPr>
          <w:sz w:val="24"/>
          <w:szCs w:val="24"/>
        </w:rPr>
        <w:t xml:space="preserve"> nada mais é que um filtro atenuador de sinais que elimina ruídos como os ruídos de um fechamento de um switch de um botão, por exemplo. Tais sinais são indesejados pois esse ruído pode alterar a leitura do sinal, lendo high quando deveria estar </w:t>
      </w:r>
      <w:proofErr w:type="spellStart"/>
      <w:r>
        <w:rPr>
          <w:sz w:val="24"/>
          <w:szCs w:val="24"/>
        </w:rPr>
        <w:t>low</w:t>
      </w:r>
      <w:proofErr w:type="spellEnd"/>
      <w:r>
        <w:rPr>
          <w:sz w:val="24"/>
          <w:szCs w:val="24"/>
        </w:rPr>
        <w:t>, e vice-versa.</w:t>
      </w:r>
    </w:p>
    <w:p w:rsidR="002A3B57" w:rsidRPr="002A3B57" w:rsidRDefault="002A3B57" w:rsidP="002A3B57">
      <w:pPr>
        <w:pStyle w:val="PargrafodaLista"/>
        <w:numPr>
          <w:ilvl w:val="0"/>
          <w:numId w:val="4"/>
        </w:numPr>
        <w:rPr>
          <w:sz w:val="24"/>
          <w:szCs w:val="24"/>
        </w:rPr>
      </w:pPr>
      <w:r>
        <w:rPr>
          <w:sz w:val="24"/>
          <w:szCs w:val="24"/>
        </w:rPr>
        <w:t xml:space="preserve">Um exemplo de algoritmo que implementa o </w:t>
      </w:r>
      <w:proofErr w:type="spellStart"/>
      <w:r>
        <w:rPr>
          <w:sz w:val="24"/>
          <w:szCs w:val="24"/>
        </w:rPr>
        <w:t>deboucing</w:t>
      </w:r>
      <w:proofErr w:type="spellEnd"/>
      <w:r>
        <w:rPr>
          <w:sz w:val="24"/>
          <w:szCs w:val="24"/>
        </w:rPr>
        <w:t xml:space="preserve"> pode ser qualquer algoritmo que precise eliminar a leitura desses ruídos, como por exemplo, </w:t>
      </w:r>
      <w:r>
        <w:rPr>
          <w:sz w:val="24"/>
          <w:szCs w:val="24"/>
        </w:rPr>
        <w:lastRenderedPageBreak/>
        <w:t xml:space="preserve">um algoritmo de osciloscópio, que planeje piscar um </w:t>
      </w:r>
      <w:proofErr w:type="spellStart"/>
      <w:r>
        <w:rPr>
          <w:sz w:val="24"/>
          <w:szCs w:val="24"/>
        </w:rPr>
        <w:t>led</w:t>
      </w:r>
      <w:proofErr w:type="spellEnd"/>
      <w:r>
        <w:rPr>
          <w:sz w:val="24"/>
          <w:szCs w:val="24"/>
        </w:rPr>
        <w:t xml:space="preserve"> a determinada taxa, sem erros de liga/desliga no tempo.</w:t>
      </w:r>
    </w:p>
    <w:p w:rsidR="00F03ADD" w:rsidRPr="00F03ADD" w:rsidRDefault="00F03ADD" w:rsidP="00F03ADD">
      <w:pPr>
        <w:ind w:left="360"/>
        <w:rPr>
          <w:b/>
          <w:sz w:val="24"/>
          <w:szCs w:val="24"/>
        </w:rPr>
      </w:pPr>
    </w:p>
    <w:p w:rsidR="00F03ADD" w:rsidRDefault="00F03ADD" w:rsidP="00F03ADD">
      <w:pPr>
        <w:ind w:left="360"/>
        <w:rPr>
          <w:b/>
          <w:sz w:val="24"/>
        </w:rPr>
      </w:pPr>
      <w:r>
        <w:rPr>
          <w:b/>
          <w:sz w:val="24"/>
          <w:szCs w:val="24"/>
        </w:rPr>
        <w:t xml:space="preserve">3.1 </w:t>
      </w:r>
      <w:r w:rsidRPr="00F03ADD">
        <w:rPr>
          <w:b/>
          <w:sz w:val="24"/>
        </w:rPr>
        <w:t>Verifique quais periféricos podem ser configuráveis nos I/Os:</w:t>
      </w:r>
    </w:p>
    <w:p w:rsidR="00F03ADD" w:rsidRDefault="00F03ADD" w:rsidP="00F03ADD">
      <w:pPr>
        <w:pStyle w:val="PargrafodaLista"/>
        <w:numPr>
          <w:ilvl w:val="0"/>
          <w:numId w:val="4"/>
        </w:numPr>
        <w:rPr>
          <w:b/>
          <w:sz w:val="24"/>
          <w:szCs w:val="24"/>
        </w:rPr>
      </w:pPr>
      <w:r>
        <w:rPr>
          <w:b/>
          <w:sz w:val="24"/>
          <w:szCs w:val="24"/>
        </w:rPr>
        <w:t xml:space="preserve">PC1: </w:t>
      </w:r>
      <w:r>
        <w:rPr>
          <w:sz w:val="24"/>
          <w:szCs w:val="24"/>
        </w:rPr>
        <w:t>D1 ou módulos PWM</w:t>
      </w:r>
    </w:p>
    <w:p w:rsidR="002A3B57" w:rsidRPr="002A3B57" w:rsidRDefault="00F03ADD" w:rsidP="002A3B57">
      <w:pPr>
        <w:pStyle w:val="PargrafodaLista"/>
        <w:numPr>
          <w:ilvl w:val="0"/>
          <w:numId w:val="4"/>
        </w:numPr>
        <w:rPr>
          <w:b/>
          <w:sz w:val="24"/>
          <w:szCs w:val="24"/>
        </w:rPr>
      </w:pPr>
      <w:r>
        <w:rPr>
          <w:b/>
          <w:sz w:val="24"/>
          <w:szCs w:val="24"/>
        </w:rPr>
        <w:t xml:space="preserve">PB6: </w:t>
      </w:r>
      <w:r>
        <w:rPr>
          <w:sz w:val="24"/>
          <w:szCs w:val="24"/>
        </w:rPr>
        <w:t>SWDIO-TMS</w:t>
      </w:r>
    </w:p>
    <w:p w:rsidR="002A3B57" w:rsidRPr="002A3B57" w:rsidRDefault="002A3B57" w:rsidP="002A3B57">
      <w:pPr>
        <w:ind w:left="720"/>
        <w:rPr>
          <w:b/>
          <w:sz w:val="24"/>
          <w:szCs w:val="24"/>
        </w:rPr>
      </w:pPr>
    </w:p>
    <w:p w:rsidR="002A3B57" w:rsidRPr="002A3B57" w:rsidRDefault="002A3B57" w:rsidP="002A3B57">
      <w:pPr>
        <w:pStyle w:val="PargrafodaLista"/>
        <w:numPr>
          <w:ilvl w:val="1"/>
          <w:numId w:val="6"/>
        </w:numPr>
        <w:rPr>
          <w:b/>
          <w:sz w:val="24"/>
          <w:szCs w:val="24"/>
        </w:rPr>
      </w:pPr>
      <w:proofErr w:type="spellStart"/>
      <w:r w:rsidRPr="002A3B57">
        <w:rPr>
          <w:b/>
          <w:sz w:val="24"/>
          <w:szCs w:val="24"/>
        </w:rPr>
        <w:t>Race</w:t>
      </w:r>
      <w:proofErr w:type="spellEnd"/>
      <w:r w:rsidRPr="002A3B57">
        <w:rPr>
          <w:b/>
          <w:sz w:val="24"/>
          <w:szCs w:val="24"/>
        </w:rPr>
        <w:t xml:space="preserve"> </w:t>
      </w:r>
      <w:proofErr w:type="spellStart"/>
      <w:r w:rsidRPr="002A3B57">
        <w:rPr>
          <w:b/>
          <w:sz w:val="24"/>
          <w:szCs w:val="24"/>
        </w:rPr>
        <w:t>conditions</w:t>
      </w:r>
      <w:proofErr w:type="spellEnd"/>
      <w:r w:rsidRPr="002A3B57">
        <w:rPr>
          <w:b/>
          <w:sz w:val="24"/>
          <w:szCs w:val="24"/>
        </w:rPr>
        <w:t>:</w:t>
      </w:r>
    </w:p>
    <w:p w:rsidR="002A3B57" w:rsidRPr="002A3B57" w:rsidRDefault="002A3B57" w:rsidP="002A3B57">
      <w:pPr>
        <w:pStyle w:val="PargrafodaLista"/>
        <w:numPr>
          <w:ilvl w:val="0"/>
          <w:numId w:val="4"/>
        </w:numPr>
        <w:rPr>
          <w:b/>
          <w:sz w:val="24"/>
          <w:szCs w:val="24"/>
        </w:rPr>
      </w:pPr>
      <w:proofErr w:type="spellStart"/>
      <w:r>
        <w:rPr>
          <w:sz w:val="24"/>
          <w:szCs w:val="24"/>
        </w:rPr>
        <w:t>Race</w:t>
      </w:r>
      <w:proofErr w:type="spellEnd"/>
      <w:r>
        <w:rPr>
          <w:sz w:val="24"/>
          <w:szCs w:val="24"/>
        </w:rPr>
        <w:t xml:space="preserve"> </w:t>
      </w:r>
      <w:proofErr w:type="spellStart"/>
      <w:r>
        <w:rPr>
          <w:sz w:val="24"/>
          <w:szCs w:val="24"/>
        </w:rPr>
        <w:t>conditions</w:t>
      </w:r>
      <w:proofErr w:type="spellEnd"/>
      <w:r>
        <w:rPr>
          <w:sz w:val="24"/>
          <w:szCs w:val="24"/>
        </w:rPr>
        <w:t xml:space="preserve"> é o caso em que  duas ou mais threads tentam rodar o mesmo processo ao mesmo tempo, modificando o resultado final que se espera do mesmo.</w:t>
      </w:r>
    </w:p>
    <w:p w:rsidR="002A3B57" w:rsidRPr="002A3B57" w:rsidRDefault="002A3B57" w:rsidP="002A3B57">
      <w:pPr>
        <w:pStyle w:val="PargrafodaLista"/>
        <w:numPr>
          <w:ilvl w:val="0"/>
          <w:numId w:val="4"/>
        </w:numPr>
        <w:rPr>
          <w:b/>
          <w:sz w:val="24"/>
          <w:szCs w:val="24"/>
        </w:rPr>
      </w:pPr>
      <w:r>
        <w:rPr>
          <w:sz w:val="24"/>
          <w:szCs w:val="24"/>
        </w:rPr>
        <w:t>Evita-se isso pois cada registrador tem uma função set diferente do outro (um é “set”, outro é “</w:t>
      </w:r>
      <w:proofErr w:type="spellStart"/>
      <w:r>
        <w:rPr>
          <w:sz w:val="24"/>
          <w:szCs w:val="24"/>
        </w:rPr>
        <w:t>clear</w:t>
      </w:r>
      <w:proofErr w:type="spellEnd"/>
      <w:r>
        <w:rPr>
          <w:sz w:val="24"/>
          <w:szCs w:val="24"/>
        </w:rPr>
        <w:t>”), cada uma com uma condição para verificar se o bit está aceso ou apagado, evitando assim possíveis conflitos.</w:t>
      </w:r>
    </w:p>
    <w:p w:rsidR="002A3B57" w:rsidRPr="002A3B57" w:rsidRDefault="002A3B57" w:rsidP="002A3B57">
      <w:pPr>
        <w:pStyle w:val="PargrafodaLista"/>
        <w:numPr>
          <w:ilvl w:val="1"/>
          <w:numId w:val="6"/>
        </w:numPr>
        <w:rPr>
          <w:b/>
          <w:sz w:val="24"/>
          <w:szCs w:val="24"/>
        </w:rPr>
      </w:pPr>
      <w:r w:rsidRPr="002A3B57">
        <w:rPr>
          <w:b/>
          <w:sz w:val="24"/>
          <w:szCs w:val="24"/>
        </w:rPr>
        <w:t>Pino em modo output:</w:t>
      </w:r>
    </w:p>
    <w:p w:rsidR="002A3B57" w:rsidRPr="002A3B57" w:rsidRDefault="002A3B57" w:rsidP="002A3B57">
      <w:pPr>
        <w:pStyle w:val="PargrafodaLista"/>
        <w:numPr>
          <w:ilvl w:val="0"/>
          <w:numId w:val="4"/>
        </w:numPr>
        <w:rPr>
          <w:b/>
          <w:sz w:val="24"/>
          <w:szCs w:val="24"/>
        </w:rPr>
      </w:pPr>
      <w:bookmarkStart w:id="0" w:name="_GoBack"/>
      <w:bookmarkEnd w:id="0"/>
    </w:p>
    <w:p w:rsidR="002A3B57" w:rsidRDefault="002A3B57" w:rsidP="002A3B57">
      <w:pPr>
        <w:rPr>
          <w:b/>
          <w:sz w:val="24"/>
        </w:rPr>
      </w:pPr>
    </w:p>
    <w:p w:rsidR="002A3B57" w:rsidRPr="002A3B57" w:rsidRDefault="002A3B57" w:rsidP="002A3B57">
      <w:pPr>
        <w:rPr>
          <w:b/>
          <w:sz w:val="24"/>
        </w:rPr>
      </w:pPr>
    </w:p>
    <w:p w:rsidR="002A3B57" w:rsidRPr="002A3B57" w:rsidRDefault="002A3B57" w:rsidP="002A3B57">
      <w:pPr>
        <w:rPr>
          <w:b/>
          <w:sz w:val="24"/>
          <w:szCs w:val="24"/>
        </w:rPr>
      </w:pPr>
    </w:p>
    <w:p w:rsidR="002A3B57" w:rsidRPr="002A3B57" w:rsidRDefault="002A3B57" w:rsidP="002A3B57">
      <w:pPr>
        <w:rPr>
          <w:b/>
          <w:sz w:val="24"/>
          <w:szCs w:val="24"/>
        </w:rPr>
      </w:pPr>
    </w:p>
    <w:p w:rsidR="00F03ADD" w:rsidRDefault="00F03ADD" w:rsidP="00F03ADD">
      <w:pPr>
        <w:rPr>
          <w:b/>
          <w:sz w:val="24"/>
          <w:szCs w:val="24"/>
        </w:rPr>
      </w:pPr>
    </w:p>
    <w:p w:rsidR="00F03ADD" w:rsidRDefault="00F03ADD" w:rsidP="00F03ADD">
      <w:pPr>
        <w:rPr>
          <w:b/>
          <w:sz w:val="24"/>
          <w:szCs w:val="24"/>
        </w:rPr>
      </w:pPr>
      <w:r>
        <w:rPr>
          <w:b/>
          <w:sz w:val="24"/>
          <w:szCs w:val="24"/>
        </w:rPr>
        <w:t xml:space="preserve">       </w:t>
      </w:r>
    </w:p>
    <w:p w:rsidR="00341CD9" w:rsidRPr="00D84B4D" w:rsidRDefault="00341CD9" w:rsidP="00D84B4D">
      <w:pPr>
        <w:rPr>
          <w:sz w:val="24"/>
          <w:szCs w:val="24"/>
        </w:rPr>
      </w:pPr>
    </w:p>
    <w:sectPr w:rsidR="00341CD9" w:rsidRPr="00D84B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6856"/>
    <w:multiLevelType w:val="multilevel"/>
    <w:tmpl w:val="0F1AB48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66569D"/>
    <w:multiLevelType w:val="hybridMultilevel"/>
    <w:tmpl w:val="B0F077DC"/>
    <w:lvl w:ilvl="0" w:tplc="BB728D0C">
      <w:start w:val="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A0150D"/>
    <w:multiLevelType w:val="hybridMultilevel"/>
    <w:tmpl w:val="C884E66E"/>
    <w:lvl w:ilvl="0" w:tplc="9C0CE7B0">
      <w:start w:val="1"/>
      <w:numFmt w:val="bullet"/>
      <w:lvlText w:val=""/>
      <w:lvlJc w:val="left"/>
      <w:pPr>
        <w:ind w:left="1080" w:hanging="360"/>
      </w:pPr>
      <w:rPr>
        <w:rFonts w:ascii="Symbol" w:eastAsiaTheme="minorHAnsi" w:hAnsi="Symbol" w:cstheme="minorBidi"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80B3395"/>
    <w:multiLevelType w:val="hybridMultilevel"/>
    <w:tmpl w:val="5122E772"/>
    <w:lvl w:ilvl="0" w:tplc="68C26878">
      <w:start w:val="7"/>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424630FC"/>
    <w:multiLevelType w:val="multilevel"/>
    <w:tmpl w:val="FEDCF9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D45946"/>
    <w:multiLevelType w:val="multilevel"/>
    <w:tmpl w:val="17464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37"/>
    <w:rsid w:val="002A3B57"/>
    <w:rsid w:val="00341CD9"/>
    <w:rsid w:val="003574B4"/>
    <w:rsid w:val="00476122"/>
    <w:rsid w:val="00897BF0"/>
    <w:rsid w:val="00951A6B"/>
    <w:rsid w:val="00D84B4D"/>
    <w:rsid w:val="00DA2337"/>
    <w:rsid w:val="00F03A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7B75"/>
  <w15:chartTrackingRefBased/>
  <w15:docId w15:val="{4009C21B-90CA-41C2-8E09-F25D1D62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2337"/>
  </w:style>
  <w:style w:type="paragraph" w:styleId="Ttulo1">
    <w:name w:val="heading 1"/>
    <w:basedOn w:val="Normal"/>
    <w:next w:val="Normal"/>
    <w:link w:val="Ttulo1Char"/>
    <w:uiPriority w:val="9"/>
    <w:qFormat/>
    <w:rsid w:val="00DA2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2337"/>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DA2337"/>
    <w:pPr>
      <w:ind w:left="720"/>
      <w:contextualSpacing/>
    </w:pPr>
  </w:style>
  <w:style w:type="character" w:customStyle="1" w:styleId="apple-converted-space">
    <w:name w:val="apple-converted-space"/>
    <w:basedOn w:val="Fontepargpadro"/>
    <w:rsid w:val="00DA2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5F12-F4FE-4207-9277-23EB1B75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284</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Scarlato Astur</dc:creator>
  <cp:keywords/>
  <dc:description/>
  <cp:lastModifiedBy>Lucas Scarlato Astur</cp:lastModifiedBy>
  <cp:revision>3</cp:revision>
  <dcterms:created xsi:type="dcterms:W3CDTF">2017-02-24T00:06:00Z</dcterms:created>
  <dcterms:modified xsi:type="dcterms:W3CDTF">2017-05-22T22:10:00Z</dcterms:modified>
</cp:coreProperties>
</file>