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3C" w:rsidRDefault="00844259" w:rsidP="00844259">
      <w:pPr>
        <w:pStyle w:val="Ttulo"/>
        <w:rPr>
          <w:b/>
        </w:rPr>
      </w:pPr>
      <w:r>
        <w:rPr>
          <w:b/>
        </w:rPr>
        <w:t>FICHEROS COM. AUTO. Y PROVINCIAS</w:t>
      </w:r>
    </w:p>
    <w:p w:rsidR="00844259" w:rsidRDefault="00844259" w:rsidP="00844259"/>
    <w:p w:rsidR="00844259" w:rsidRDefault="00844259" w:rsidP="00844259">
      <w:r>
        <w:t>COM. AUTO.: código com. Auto., nombre</w:t>
      </w:r>
    </w:p>
    <w:p w:rsidR="00844259" w:rsidRDefault="00844259" w:rsidP="00844259">
      <w:r>
        <w:t>PROVINCIA:</w:t>
      </w:r>
    </w:p>
    <w:p w:rsidR="00844259" w:rsidRPr="00844259" w:rsidRDefault="00844259" w:rsidP="00844259">
      <w:r>
        <w:t>FICHERO FUSIONADO: Tipo (1=Com. Auto.; 2=Provincia)</w:t>
      </w:r>
      <w:bookmarkStart w:id="0" w:name="_GoBack"/>
      <w:bookmarkEnd w:id="0"/>
      <w:r>
        <w:t>, código, nombre</w:t>
      </w:r>
    </w:p>
    <w:sectPr w:rsidR="00844259" w:rsidRPr="00844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59"/>
    <w:rsid w:val="005C5B84"/>
    <w:rsid w:val="00844259"/>
    <w:rsid w:val="008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CB26"/>
  <w15:chartTrackingRefBased/>
  <w15:docId w15:val="{8ABFEB05-0A5F-4425-B029-6DBDCD2F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4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2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2022-09-26T09:07:00Z</dcterms:created>
  <dcterms:modified xsi:type="dcterms:W3CDTF">2022-09-26T09:09:00Z</dcterms:modified>
</cp:coreProperties>
</file>