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ucas-selani"/>
    <w:p>
      <w:pPr>
        <w:pStyle w:val="Heading1"/>
      </w:pPr>
      <w:r>
        <w:t xml:space="preserve">Lucas Selani</w:t>
      </w:r>
    </w:p>
    <w:p>
      <w:pPr>
        <w:pStyle w:val="FirstParagraph"/>
      </w:pPr>
      <w:r>
        <w:rPr>
          <w:b/>
          <w:bCs/>
        </w:rPr>
        <w:t xml:space="preserve">Engenheiro de Software Sênior — Agentes de LLM &amp; Automação com IA · Mobile &amp; Backend</w:t>
      </w:r>
    </w:p>
    <w:p>
      <w:pPr>
        <w:pStyle w:val="BodyText"/>
      </w:pPr>
      <w:r>
        <w:t xml:space="preserve">Belo Horizonte, MG · Remoto · CLT ou PJ</w:t>
      </w:r>
    </w:p>
    <w:p>
      <w:pPr>
        <w:pStyle w:val="BodyText"/>
      </w:pPr>
      <w:r>
        <w:t xml:space="preserve">selani.lucas@gmail.com · +55 35 99834-6484 ·</w:t>
      </w:r>
      <w:r>
        <w:t xml:space="preserve"> </w:t>
      </w:r>
      <w:hyperlink r:id="rId9">
        <w:r>
          <w:rPr>
            <w:rStyle w:val="Hyperlink"/>
          </w:rPr>
          <w:t xml:space="preserve">linkedin.com/in/lucasselani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github.com/lucasselani</w:t>
        </w:r>
      </w:hyperlink>
    </w:p>
    <w:bookmarkStart w:id="11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Engenheiro de Software Sênior com mais de 9 anos de experiência em produção em fintech (mais de 10 milhões de usuários) e identidade digital (mais de 200 mil usuários ativos), hoje construindo pipelines com agentes de LLM. Criei o Darkrunner, um sistema multiagentes em TypeScript que produzia e publicava vídeos completos no YouTube sem intervenção humana, e opero uma produção de conteúdo com IA sobre o Claude Code. Levo engenharia de produção para o trabalho com IA: microsserviços em Rust, Java e Go na AWS, apps Flutter e Android, CI/CD e observabilidade.</w:t>
      </w:r>
    </w:p>
    <w:bookmarkEnd w:id="11"/>
    <w:bookmarkStart w:id="12" w:name="habilidades"/>
    <w:p>
      <w:pPr>
        <w:pStyle w:val="Heading2"/>
      </w:pPr>
      <w:r>
        <w:t xml:space="preserve">Habilidades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IA:</w:t>
      </w:r>
      <w:r>
        <w:t xml:space="preserve"> </w:t>
      </w:r>
      <w:r>
        <w:t xml:space="preserve">Agentes de LLM, orquestração multiagentes, Claude Code, Ollama, ComfyUI, Gemini, text-to-speech, geração de vídeo com IA (Veo 3), engenharia de prompt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Linguagens:</w:t>
      </w:r>
      <w:r>
        <w:t xml:space="preserve"> </w:t>
      </w:r>
      <w:r>
        <w:t xml:space="preserve">TypeScript, Node.js, Rust, Java, Go, Dart, Kotlin, JavaScript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Automação:</w:t>
      </w:r>
      <w:r>
        <w:t xml:space="preserve"> </w:t>
      </w:r>
      <w:r>
        <w:t xml:space="preserve">Playwright, Remotion, FFmpeg, YouTube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e Cloud:</w:t>
      </w:r>
      <w:r>
        <w:t xml:space="preserve"> </w:t>
      </w:r>
      <w:r>
        <w:t xml:space="preserve">Microsserviços, APIs REST, PostgreSQL, Redis, AWS, GCP, Docker, Kubernetes, Terraform, CI/CD (GitHub Actions), Datadog, New Relic, PostHog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e Web:</w:t>
      </w:r>
      <w:r>
        <w:t xml:space="preserve"> </w:t>
      </w:r>
      <w:r>
        <w:t xml:space="preserve">Flutter, Android, React, Server-Driven UI (SDUI)</w:t>
      </w:r>
    </w:p>
    <w:bookmarkEnd w:id="12"/>
    <w:bookmarkStart w:id="14" w:name="projetos-de-ia"/>
    <w:p>
      <w:pPr>
        <w:pStyle w:val="Heading2"/>
      </w:pPr>
      <w:r>
        <w:t xml:space="preserve">Projetos de IA</w:t>
      </w:r>
    </w:p>
    <w:bookmarkStart w:id="13" w:name="X5fca156d1254aa87dfe084d6449e64c9ab48885"/>
    <w:p>
      <w:pPr>
        <w:pStyle w:val="Heading3"/>
      </w:pPr>
      <w:r>
        <w:t xml:space="preserve">Darkrunner — pipeline multiagentes de vídeo (TypeScript/Node.js, privado) | Nov 2025 – Abr 2026</w:t>
      </w:r>
    </w:p>
    <w:p>
      <w:pPr>
        <w:pStyle w:val="Compact"/>
        <w:numPr>
          <w:ilvl w:val="0"/>
          <w:numId w:val="1002"/>
        </w:numPr>
      </w:pPr>
      <w:r>
        <w:t xml:space="preserve">Projetei um monorepo</w:t>
      </w:r>
      <w:r>
        <w:t xml:space="preserve"> </w:t>
      </w:r>
      <w:r>
        <w:rPr>
          <w:b/>
          <w:bCs/>
        </w:rPr>
        <w:t xml:space="preserve">TypeScript/Node.js</w:t>
      </w:r>
      <w:r>
        <w:t xml:space="preserve"> </w:t>
      </w:r>
      <w:r>
        <w:t xml:space="preserve">em que</w:t>
      </w:r>
      <w:r>
        <w:t xml:space="preserve"> </w:t>
      </w:r>
      <w:r>
        <w:rPr>
          <w:b/>
          <w:bCs/>
        </w:rPr>
        <w:t xml:space="preserve">agentes de LLM</w:t>
      </w:r>
      <w:r>
        <w:t xml:space="preserve"> </w:t>
      </w:r>
      <w:r>
        <w:t xml:space="preserve">cuidam de roteiro, planejamento e QA. A partir apenas do nome do canal, carregava as configurações dele, produzia um vídeo completo em formato podcast (roteiro, narração, imagens, efeitos, legendas) e fazia o upload no YouTube.</w:t>
      </w:r>
    </w:p>
    <w:p>
      <w:pPr>
        <w:pStyle w:val="Compact"/>
        <w:numPr>
          <w:ilvl w:val="0"/>
          <w:numId w:val="1002"/>
        </w:numPr>
      </w:pPr>
      <w:r>
        <w:t xml:space="preserve">Renderização programática com</w:t>
      </w:r>
      <w:r>
        <w:t xml:space="preserve"> </w:t>
      </w:r>
      <w:r>
        <w:rPr>
          <w:b/>
          <w:bCs/>
        </w:rPr>
        <w:t xml:space="preserve">Remotion</w:t>
      </w:r>
      <w:r>
        <w:t xml:space="preserve">, imagens e áudio gerados localmente com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ComfyUI</w:t>
      </w:r>
      <w:r>
        <w:t xml:space="preserve">, e um segundo fluxo que gerava clipes</w:t>
      </w:r>
      <w:r>
        <w:t xml:space="preserve"> </w:t>
      </w:r>
      <w:r>
        <w:rPr>
          <w:b/>
          <w:bCs/>
        </w:rPr>
        <w:t xml:space="preserve">Veo 3</w:t>
      </w:r>
      <w:r>
        <w:t xml:space="preserve"> </w:t>
      </w:r>
      <w:r>
        <w:t xml:space="preserve">via automação de navegador com</w:t>
      </w:r>
      <w:r>
        <w:t xml:space="preserve"> </w:t>
      </w:r>
      <w:r>
        <w:rPr>
          <w:b/>
          <w:bCs/>
        </w:rPr>
        <w:t xml:space="preserve">Playwright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Chegou a</w:t>
      </w:r>
      <w:r>
        <w:t xml:space="preserve"> </w:t>
      </w:r>
      <w:r>
        <w:rPr>
          <w:b/>
          <w:bCs/>
        </w:rPr>
        <w:t xml:space="preserve">15 vídeos por dia em 5 canais</w:t>
      </w:r>
      <w:r>
        <w:t xml:space="preserve">, com algumas centenas de vídeos produzidos no total.</w:t>
      </w:r>
    </w:p>
    <w:bookmarkEnd w:id="13"/>
    <w:bookmarkEnd w:id="14"/>
    <w:bookmarkStart w:id="20" w:name="experiência-profissional"/>
    <w:p>
      <w:pPr>
        <w:pStyle w:val="Heading2"/>
      </w:pPr>
      <w:r>
        <w:t xml:space="preserve">Experiência Profissional</w:t>
      </w:r>
    </w:p>
    <w:bookmarkStart w:id="15" w:name="X5514be0dd20482d2abe8afbe5b6ce1720c74592"/>
    <w:p>
      <w:pPr>
        <w:pStyle w:val="Heading3"/>
      </w:pPr>
      <w:r>
        <w:t xml:space="preserve">Engenheiro de Software Sênior — Autônomo | Jul 2026 – Atual</w:t>
      </w:r>
    </w:p>
    <w:p>
      <w:pPr>
        <w:pStyle w:val="Compact"/>
        <w:numPr>
          <w:ilvl w:val="0"/>
          <w:numId w:val="1003"/>
        </w:numPr>
      </w:pPr>
      <w:r>
        <w:t xml:space="preserve">Opero uma produção de conteúdo para YouTube conduzida por IA sobre o</w:t>
      </w:r>
      <w:r>
        <w:t xml:space="preserve"> </w:t>
      </w:r>
      <w:r>
        <w:rPr>
          <w:b/>
          <w:bCs/>
        </w:rPr>
        <w:t xml:space="preserve">Claude Code</w:t>
      </w:r>
      <w:r>
        <w:t xml:space="preserve">: jobs de agentes, scripts e documentação que pesquisam nichos, escrevem roteiros, geram narração e assets de vídeo e preparam cada upload.</w:t>
      </w:r>
    </w:p>
    <w:bookmarkEnd w:id="15"/>
    <w:bookmarkStart w:id="16" w:name="Xf7994b2f0c18d778c9f0ee219442c3fbbafe86e"/>
    <w:p>
      <w:pPr>
        <w:pStyle w:val="Heading3"/>
      </w:pPr>
      <w:r>
        <w:t xml:space="preserve">Engenheiro de Software Sênior — Will Bank | Nov 2024 – Jul 2026</w:t>
      </w:r>
    </w:p>
    <w:p>
      <w:pPr>
        <w:pStyle w:val="FirstParagraph"/>
      </w:pPr>
      <w:r>
        <w:rPr>
          <w:i/>
          <w:iCs/>
        </w:rPr>
        <w:t xml:space="preserve">Fintech com mais de 10 milhões de usuários · Prevenção a Fraudes · Remoto · Departamento de engenharia encerrado em jul/2026.</w:t>
      </w:r>
    </w:p>
    <w:p>
      <w:pPr>
        <w:pStyle w:val="Compact"/>
        <w:numPr>
          <w:ilvl w:val="0"/>
          <w:numId w:val="1004"/>
        </w:numPr>
      </w:pPr>
      <w:r>
        <w:t xml:space="preserve">Desenvolvi e mantive 4 microsserviços de backend (</w:t>
      </w:r>
      <w:r>
        <w:rPr>
          <w:b/>
          <w:bCs/>
        </w:rPr>
        <w:t xml:space="preserve">Rust</w:t>
      </w:r>
      <w:r>
        <w:t xml:space="preserve">,</w:t>
      </w:r>
      <w:r>
        <w:t xml:space="preserve"> </w:t>
      </w:r>
      <w:r>
        <w:rPr>
          <w:b/>
          <w:bCs/>
        </w:rPr>
        <w:t xml:space="preserve">Java</w:t>
      </w:r>
      <w:r>
        <w:t xml:space="preserve">, JavaScript) na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para o fluxo de desafios de segurança, chamado em</w:t>
      </w:r>
      <w:r>
        <w:t xml:space="preserve"> </w:t>
      </w:r>
      <w:r>
        <w:rPr>
          <w:b/>
          <w:bCs/>
        </w:rPr>
        <w:t xml:space="preserve">toda transação Pix</w:t>
      </w:r>
      <w:r>
        <w:t xml:space="preserve">; migrei sozinho o serviço legado de senha do cartão de Java para Rust.</w:t>
      </w:r>
    </w:p>
    <w:p>
      <w:pPr>
        <w:pStyle w:val="Compact"/>
        <w:numPr>
          <w:ilvl w:val="0"/>
          <w:numId w:val="1004"/>
        </w:numPr>
      </w:pPr>
      <w:r>
        <w:t xml:space="preserve">Construí um sistema de</w:t>
      </w:r>
      <w:r>
        <w:t xml:space="preserve"> </w:t>
      </w:r>
      <w:r>
        <w:rPr>
          <w:b/>
          <w:bCs/>
        </w:rPr>
        <w:t xml:space="preserve">Server-Driven UI (SDUI)</w:t>
      </w:r>
      <w:r>
        <w:t xml:space="preserve"> </w:t>
      </w:r>
      <w:r>
        <w:t xml:space="preserve">em que o app Flutter apenas renderiza as telas enviadas pelo backend, transformando um</w:t>
      </w:r>
      <w:r>
        <w:t xml:space="preserve"> </w:t>
      </w:r>
      <w:r>
        <w:rPr>
          <w:b/>
          <w:bCs/>
        </w:rPr>
        <w:t xml:space="preserve">ciclo de release de duas semanas</w:t>
      </w:r>
      <w:r>
        <w:t xml:space="preserve"> </w:t>
      </w:r>
      <w:r>
        <w:t xml:space="preserve">em uma</w:t>
      </w:r>
      <w:r>
        <w:t xml:space="preserve"> </w:t>
      </w:r>
      <w:r>
        <w:rPr>
          <w:b/>
          <w:bCs/>
        </w:rPr>
        <w:t xml:space="preserve">mudança instantânea no backend</w:t>
      </w:r>
      <w:r>
        <w:t xml:space="preserve"> </w:t>
      </w:r>
      <w:r>
        <w:t xml:space="preserve">com feature flag no</w:t>
      </w:r>
      <w:r>
        <w:t xml:space="preserve"> </w:t>
      </w:r>
      <w:r>
        <w:rPr>
          <w:b/>
          <w:bCs/>
        </w:rPr>
        <w:t xml:space="preserve">GrowthBook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Escrevi RFCs e ADRs da migração, da adoção de SDUI e de uma refatoração que adicionou eventos e logs ao pacote de prevenção a fraudes.</w:t>
      </w:r>
    </w:p>
    <w:p>
      <w:pPr>
        <w:pStyle w:val="Compact"/>
        <w:numPr>
          <w:ilvl w:val="0"/>
          <w:numId w:val="1004"/>
        </w:numPr>
      </w:pPr>
      <w:r>
        <w:t xml:space="preserve">Criei dashboards no Datadog e no PostHog para saúde do fluxo, abandono na jornada do usuário e depuração de erros.</w:t>
      </w:r>
    </w:p>
    <w:bookmarkEnd w:id="16"/>
    <w:bookmarkStart w:id="17" w:name="X68ba6c93ebf2090bd8b60874f0bc8ad3f9351d2"/>
    <w:p>
      <w:pPr>
        <w:pStyle w:val="Heading3"/>
      </w:pPr>
      <w:r>
        <w:t xml:space="preserve">Desenvolvedor de Software Sênior — Unico IDtech | Jun 2020 – Nov 2024</w:t>
      </w:r>
    </w:p>
    <w:p>
      <w:pPr>
        <w:pStyle w:val="FirstParagraph"/>
      </w:pPr>
      <w:r>
        <w:rPr>
          <w:i/>
          <w:iCs/>
        </w:rPr>
        <w:t xml:space="preserve">Líder brasileira em identidade digital · Remoto · Entrei como Desenvolvedor de Software e fui promovido a Sênior (IC5) em jan/2023.</w:t>
      </w:r>
    </w:p>
    <w:p>
      <w:pPr>
        <w:pStyle w:val="Compact"/>
        <w:numPr>
          <w:ilvl w:val="0"/>
          <w:numId w:val="1005"/>
        </w:numPr>
      </w:pPr>
      <w:r>
        <w:t xml:space="preserve">Arquitetei um</w:t>
      </w:r>
      <w:r>
        <w:t xml:space="preserve"> </w:t>
      </w:r>
      <w:r>
        <w:rPr>
          <w:b/>
          <w:bCs/>
        </w:rPr>
        <w:t xml:space="preserve">super-app Flutter</w:t>
      </w:r>
      <w:r>
        <w:t xml:space="preserve"> </w:t>
      </w:r>
      <w:r>
        <w:t xml:space="preserve">multimódulo com</w:t>
      </w:r>
      <w:r>
        <w:t xml:space="preserve"> </w:t>
      </w:r>
      <w:r>
        <w:rPr>
          <w:b/>
          <w:bCs/>
        </w:rPr>
        <w:t xml:space="preserve">mais de 200 mil usuários ativos</w:t>
      </w:r>
      <w:r>
        <w:t xml:space="preserve">, incluindo Módulo Core, Design System, trem de releases com CI/CD e alertas de plantão (New Relic, incident.io).</w:t>
      </w:r>
    </w:p>
    <w:p>
      <w:pPr>
        <w:pStyle w:val="Compact"/>
        <w:numPr>
          <w:ilvl w:val="0"/>
          <w:numId w:val="1005"/>
        </w:numPr>
      </w:pPr>
      <w:r>
        <w:t xml:space="preserve">No último ano, trabalhei 6 meses como engenheiro de backend em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e 6 meses em web com</w:t>
      </w:r>
      <w:r>
        <w:t xml:space="preserve"> </w:t>
      </w:r>
      <w:r>
        <w:rPr>
          <w:b/>
          <w:bCs/>
        </w:rPr>
        <w:t xml:space="preserve">React</w:t>
      </w:r>
      <w:r>
        <w:t xml:space="preserve">.</w:t>
      </w:r>
    </w:p>
    <w:bookmarkEnd w:id="17"/>
    <w:bookmarkStart w:id="18" w:name="X035484a831a49f254e7a1c20d9c731ca3384cf5"/>
    <w:p>
      <w:pPr>
        <w:pStyle w:val="Heading3"/>
      </w:pPr>
      <w:r>
        <w:t xml:space="preserve">Desenvolvedor Android — Toodoo | Jan 2019 – Jun 2020</w:t>
      </w:r>
    </w:p>
    <w:p>
      <w:pPr>
        <w:pStyle w:val="Compact"/>
        <w:numPr>
          <w:ilvl w:val="0"/>
          <w:numId w:val="1006"/>
        </w:numPr>
      </w:pPr>
      <w:r>
        <w:t xml:space="preserve">Desenvolvi funcionalidades Android nativas para apps de clientes (Natura, Burger King) e um app do zero para a Wooza.</w:t>
      </w:r>
    </w:p>
    <w:bookmarkEnd w:id="18"/>
    <w:bookmarkStart w:id="19" w:name="X8358206ea3212ae01857b08fbdc3fe60700df14"/>
    <w:p>
      <w:pPr>
        <w:pStyle w:val="Heading3"/>
      </w:pPr>
      <w:r>
        <w:t xml:space="preserve">Desenvolvedor de Software e QA — Inatel Competence Center (ICC) | Jul 2014 – Jan 2019</w:t>
      </w:r>
    </w:p>
    <w:p>
      <w:pPr>
        <w:pStyle w:val="Compact"/>
        <w:numPr>
          <w:ilvl w:val="0"/>
          <w:numId w:val="1007"/>
        </w:numPr>
      </w:pPr>
      <w:r>
        <w:t xml:space="preserve">Apps Android nativos (2 anos), funcionalidades de backend em JavaScript para um projeto da Ericsson e 3 anos de QA.</w:t>
      </w:r>
    </w:p>
    <w:bookmarkEnd w:id="19"/>
    <w:bookmarkEnd w:id="20"/>
    <w:bookmarkStart w:id="21" w:name="formação-acadêmica"/>
    <w:p>
      <w:pPr>
        <w:pStyle w:val="Heading2"/>
      </w:pPr>
      <w:r>
        <w:t xml:space="preserve">Formação Acadêmica</w:t>
      </w:r>
    </w:p>
    <w:p>
      <w:pPr>
        <w:pStyle w:val="FirstParagraph"/>
      </w:pPr>
      <w:r>
        <w:rPr>
          <w:b/>
          <w:bCs/>
        </w:rPr>
        <w:t xml:space="preserve">Bacharelado em Engenharia da Computação</w:t>
      </w:r>
      <w:r>
        <w:t xml:space="preserve"> </w:t>
      </w:r>
      <w:r>
        <w:t xml:space="preserve">— Inatel (Instituto Nacional de Telecomunicações) | 2014 – 2018</w:t>
      </w:r>
    </w:p>
    <w:bookmarkEnd w:id="21"/>
    <w:bookmarkStart w:id="22" w:name="certificações"/>
    <w:p>
      <w:pPr>
        <w:pStyle w:val="Heading2"/>
      </w:pPr>
      <w:r>
        <w:t xml:space="preserve">Certificações</w:t>
      </w:r>
    </w:p>
    <w:p>
      <w:pPr>
        <w:pStyle w:val="FirstParagraph"/>
      </w:pPr>
      <w:r>
        <w:rPr>
          <w:b/>
          <w:bCs/>
        </w:rPr>
        <w:t xml:space="preserve">Architecting with Google Compute Engine</w:t>
      </w:r>
      <w:r>
        <w:t xml:space="preserve"> </w:t>
      </w:r>
      <w:r>
        <w:t xml:space="preserve">— Google Cloud | Mar 2022</w:t>
      </w:r>
    </w:p>
    <w:bookmarkEnd w:id="22"/>
    <w:bookmarkStart w:id="23" w:name="idiomas"/>
    <w:p>
      <w:pPr>
        <w:pStyle w:val="Heading2"/>
      </w:pPr>
      <w:r>
        <w:t xml:space="preserve">Idiomas</w:t>
      </w:r>
    </w:p>
    <w:p>
      <w:pPr>
        <w:pStyle w:val="FirstParagraph"/>
      </w:pPr>
      <w:r>
        <w:t xml:space="preserve">Português (Nativo) · Inglês (Fluente; EF SET 71/100, C2)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4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0"/>
      <w:outlineLvl w:val="0"/>
    </w:pPr>
    <w:rPr>
      <w:rFonts w:asciiTheme="majorHAnsi" w:cstheme="majorBidi" w:eastAsiaTheme="majorEastAsia" w:hAnsiTheme="majorHAnsi"/>
      <w:color w:val="11111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20"/>
      <w:outlineLvl w:val="1"/>
    </w:pPr>
    <w:rPr>
      <w:b/>
      <w:rFonts w:asciiTheme="majorHAnsi" w:cstheme="majorBidi" w:eastAsiaTheme="majorEastAsia" w:hAnsiTheme="majorHAnsi"/>
      <w:color w:val="11111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b/>
      <w:rFonts w:cstheme="majorBidi" w:eastAsiaTheme="majorEastAsia"/>
      <w:color w:val="111111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1111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1111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1111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1111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1111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1111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1111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2026-10-01T14:41:08Z</dcterms:created>
  <dcterms:modified xsi:type="dcterms:W3CDTF">2026-10-01T14:41:08Z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