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Mobile Sênior — Flutter &amp; Android · Backend em Rust e TypeScript/Node.js</w:t>
      </w:r>
    </w:p>
    <w:p>
      <w:pPr>
        <w:pStyle w:val="BodyText"/>
      </w:pPr>
      <w:r>
        <w:t xml:space="preserve">Brasil · Remoto (UTC-3)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Mobile Sênior com mais de 8 anos de desenvolvimento de software e mais de 6 anos arquitetando apps Flutter em fintech (mais de 10 milhões de usuários) e identidade digital (mais de 200 mil usuários ativos). Na Will Bank, arquitetei uma plataforma de Server-Driven UI (SDUI), incluindo as ferramentas de backend em Rust por trás dela; na Unico, um super-app Flutter multimódulo com seu Módulo Core e Design System. Confortável em assumir uma funcionalidade do contrato da API até a interface.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Flutter, Dart, Android (Kotlin/Java), iOS, Arquitetura Mobile, Arquitetura Modular,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Arquitetura:</w:t>
      </w:r>
      <w:r>
        <w:t xml:space="preserve"> </w:t>
      </w:r>
      <w:r>
        <w:t xml:space="preserve">Server-Driven UI (SDUI), Clean Architecture, Monorepos, Micro-frontends, System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e Linguagens:</w:t>
      </w:r>
      <w:r>
        <w:t xml:space="preserve"> </w:t>
      </w:r>
      <w:r>
        <w:t xml:space="preserve">Rust, TypeScript, Node.js, Kotlin, Java, APIs REST, contratos/serialização JSON, Microsserviços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Qualidade:</w:t>
      </w:r>
      <w:r>
        <w:t xml:space="preserve"> </w:t>
      </w:r>
      <w:r>
        <w:t xml:space="preserve">CI/CD (GitHub Actions), Trunk-Based Development, trem de releases semanal, Testes automatizados, Playwright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 e Automação:</w:t>
      </w:r>
      <w:r>
        <w:t xml:space="preserve"> </w:t>
      </w:r>
      <w:r>
        <w:t xml:space="preserve">Agentes de LLM, orquestração de IA, integração com LLMs (Ollama, Gemini), FFmpeg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c3678bc735a694d9c7ff5321d646a5e2dd510e0"/>
    <w:p>
      <w:pPr>
        <w:pStyle w:val="Heading3"/>
      </w:pPr>
      <w:r>
        <w:t xml:space="preserve">Engenheiro de Software Sênior — Autônomo (Independente)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o</w:t>
      </w:r>
      <w:r>
        <w:t xml:space="preserve"> </w:t>
      </w:r>
      <w:r>
        <w:rPr>
          <w:b/>
          <w:bCs/>
        </w:rPr>
        <w:t xml:space="preserve">Darkrunner</w:t>
      </w:r>
      <w:r>
        <w:t xml:space="preserve">, um pipeline de orquestração multiagentes de IA em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(monorepo) no qual agentes de roteiro, planejamento e QA produzem vídeos para o YouTube de ponta a ponta, sem edição manual.</w:t>
      </w:r>
    </w:p>
    <w:p>
      <w:pPr>
        <w:pStyle w:val="Compact"/>
        <w:numPr>
          <w:ilvl w:val="0"/>
          <w:numId w:val="1002"/>
        </w:numPr>
      </w:pPr>
      <w:r>
        <w:t xml:space="preserve">Integrei</w:t>
      </w:r>
      <w:r>
        <w:t xml:space="preserve"> </w:t>
      </w:r>
      <w:r>
        <w:rPr>
          <w:b/>
          <w:bCs/>
        </w:rPr>
        <w:t xml:space="preserve">Remotion</w:t>
      </w:r>
      <w:r>
        <w:t xml:space="preserve"> </w:t>
      </w:r>
      <w:r>
        <w:t xml:space="preserve">para renderização programática de vídeo e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para automação web, com inferência local de modelos (</w:t>
      </w:r>
      <w:r>
        <w:rPr>
          <w:b/>
          <w:bCs/>
        </w:rPr>
        <w:t xml:space="preserve">Ollama</w:t>
      </w:r>
      <w:r>
        <w:t xml:space="preserve">,</w:t>
      </w:r>
      <w:r>
        <w:t xml:space="preserve"> </w:t>
      </w:r>
      <w:r>
        <w:rPr>
          <w:b/>
          <w:bCs/>
        </w:rPr>
        <w:t xml:space="preserve">ComfyUI</w:t>
      </w:r>
      <w:r>
        <w:t xml:space="preserve">) gerando assets sob demanda.</w:t>
      </w:r>
    </w:p>
    <w:bookmarkEnd w:id="13"/>
    <w:bookmarkStart w:id="14" w:name="Xac49fb0cef6a4744e5ce336eca7e53e19f2d0cf"/>
    <w:p>
      <w:pPr>
        <w:pStyle w:val="Heading3"/>
      </w:pPr>
      <w:r>
        <w:t xml:space="preserve">Engenheiro Mobile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e Segurança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Arquitetei um módulo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que desacoplou os desafios de segurança das releases do app, viabilizando hotfixes instantâneos e testes A/B sem análise das lojas.</w:t>
      </w:r>
    </w:p>
    <w:p>
      <w:pPr>
        <w:pStyle w:val="Compact"/>
        <w:numPr>
          <w:ilvl w:val="0"/>
          <w:numId w:val="1003"/>
        </w:numPr>
      </w:pPr>
      <w:r>
        <w:t xml:space="preserve">Desenvolvi os</w:t>
      </w:r>
      <w:r>
        <w:t xml:space="preserve"> </w:t>
      </w:r>
      <w:r>
        <w:rPr>
          <w:b/>
          <w:bCs/>
        </w:rPr>
        <w:t xml:space="preserve">fluxos de segurança de cash-in/cash-out</w:t>
      </w:r>
      <w:r>
        <w:t xml:space="preserve">, com mecanismos de desafio adaptativos que analisam dados do usuário em tempo real para aprovar transações de uma base de mais de 10 milhões de usuários.</w:t>
      </w:r>
    </w:p>
    <w:p>
      <w:pPr>
        <w:pStyle w:val="Compact"/>
        <w:numPr>
          <w:ilvl w:val="0"/>
          <w:numId w:val="1003"/>
        </w:numPr>
      </w:pPr>
      <w:r>
        <w:t xml:space="preserve">Desenvolvi ferramentas de alta performance em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que serializam structs do backend no contrato JSON consumido pelo motor de SDUI em Flutter, garantindo type safety de ponta a ponta e conformidade com a latência p99.</w:t>
      </w:r>
    </w:p>
    <w:p>
      <w:pPr>
        <w:pStyle w:val="Compact"/>
        <w:numPr>
          <w:ilvl w:val="0"/>
          <w:numId w:val="1003"/>
        </w:numPr>
      </w:pPr>
      <w:r>
        <w:t xml:space="preserve">Stack: Flutter/Dart, Server-Driven UI, Rust, APIs JSON, CI/CD.</w:t>
      </w:r>
    </w:p>
    <w:bookmarkEnd w:id="14"/>
    <w:bookmarkStart w:id="15" w:name="X302fd739df74b269eb468cd1937d837bcdc1c33"/>
    <w:p>
      <w:pPr>
        <w:pStyle w:val="Heading3"/>
      </w:pPr>
      <w:r>
        <w:t xml:space="preserve">Desenvolvedor Flutter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Remoto.</w:t>
      </w:r>
    </w:p>
    <w:p>
      <w:pPr>
        <w:pStyle w:val="Compact"/>
        <w:numPr>
          <w:ilvl w:val="0"/>
          <w:numId w:val="1004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integrando biometria facial segura e documentos digitais.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fundamentais, uma biblioteca de componentes reutilizável adotada em todos os projetos Flutter da empresa.</w:t>
      </w:r>
    </w:p>
    <w:p>
      <w:pPr>
        <w:pStyle w:val="Compact"/>
        <w:numPr>
          <w:ilvl w:val="0"/>
          <w:numId w:val="1004"/>
        </w:numPr>
      </w:pPr>
      <w:r>
        <w:t xml:space="preserve">Construí o pipeline de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de um</w:t>
      </w:r>
      <w:r>
        <w:t xml:space="preserve"> </w:t>
      </w:r>
      <w:r>
        <w:rPr>
          <w:b/>
          <w:bCs/>
        </w:rPr>
        <w:t xml:space="preserve">monorepo trunk-based</w:t>
      </w:r>
      <w:r>
        <w:t xml:space="preserve">, automatizando testes e viabilizando um trem de releases semanal confiável para App Store e Google Play.</w:t>
      </w:r>
    </w:p>
    <w:p>
      <w:pPr>
        <w:pStyle w:val="Compact"/>
        <w:numPr>
          <w:ilvl w:val="0"/>
          <w:numId w:val="1004"/>
        </w:numPr>
      </w:pPr>
      <w:r>
        <w:t xml:space="preserve">Stack: Flutter, Dart, Clean Architecture, Arquitetura Modular, Monorepo, GitHub Actions.</w:t>
      </w:r>
    </w:p>
    <w:bookmarkEnd w:id="15"/>
    <w:bookmarkStart w:id="16" w:name="X14b420f26cbbdc12c7d0014c7846130c2d670ae"/>
    <w:p>
      <w:pPr>
        <w:pStyle w:val="Heading3"/>
      </w:pPr>
      <w:r>
        <w:t xml:space="preserve">Desenvolvedor Android Pleno — Toodoo | Jan 2019 – Jun 2020</w:t>
      </w:r>
    </w:p>
    <w:p>
      <w:pPr>
        <w:pStyle w:val="FirstParagraph"/>
      </w:pPr>
      <w:r>
        <w:rPr>
          <w:i/>
          <w:iCs/>
        </w:rPr>
        <w:t xml:space="preserve">São Paulo, Brasil.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 de alto impacto para grandes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Construí do zero um app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, viabilizando a portabilidade entre operadoras telefônicas.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Brasil.</w:t>
      </w:r>
    </w:p>
    <w:p>
      <w:pPr>
        <w:pStyle w:val="Compact"/>
        <w:numPr>
          <w:ilvl w:val="0"/>
          <w:numId w:val="1006"/>
        </w:numPr>
      </w:pPr>
      <w:r>
        <w:t xml:space="preserve">Desenvolvi e mantive aplicativos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anos, além de soluções de</w:t>
      </w:r>
      <w:r>
        <w:t xml:space="preserve"> </w:t>
      </w:r>
      <w:r>
        <w:rPr>
          <w:b/>
          <w:bCs/>
        </w:rPr>
        <w:t xml:space="preserve">backend em Java</w:t>
      </w:r>
      <w:r>
        <w:t xml:space="preserve"> </w:t>
      </w:r>
      <w:r>
        <w:t xml:space="preserve">para um projeto de telecomunicações de grande escala da</w:t>
      </w:r>
      <w:r>
        <w:t xml:space="preserve"> </w:t>
      </w:r>
      <w:r>
        <w:rPr>
          <w:b/>
          <w:bCs/>
        </w:rPr>
        <w:t xml:space="preserve">Ericsson</w:t>
      </w:r>
      <w:r>
        <w:t xml:space="preserve">, com mais de 400 pessoas.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19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19"/>
    <w:bookmarkStart w:id="20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(Avançado/Fluente, C1)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2026-09-30T19:50:32Z</dcterms:created>
  <dcterms:modified xsi:type="dcterms:W3CDTF">2026-09-30T19:50:32Z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