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0C" w:rsidRDefault="00E7020C" w:rsidP="00E7020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7020C">
        <w:rPr>
          <w:rFonts w:ascii="Arial" w:hAnsi="Arial" w:cs="Arial"/>
          <w:b/>
          <w:bCs/>
          <w:noProof/>
          <w:sz w:val="20"/>
          <w:szCs w:val="20"/>
          <w:lang w:eastAsia="pt-BR"/>
        </w:rPr>
        <w:drawing>
          <wp:inline distT="0" distB="0" distL="0" distR="0">
            <wp:extent cx="900000" cy="889714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88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0C" w:rsidRPr="001E6AE9" w:rsidRDefault="00E7020C" w:rsidP="00E7020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E6AE9">
        <w:rPr>
          <w:rFonts w:ascii="Arial" w:hAnsi="Arial" w:cs="Arial"/>
          <w:b/>
          <w:bCs/>
          <w:sz w:val="20"/>
          <w:szCs w:val="20"/>
        </w:rPr>
        <w:t>INISTÉRIO DA EDUCAÇÃO</w:t>
      </w:r>
    </w:p>
    <w:p w:rsidR="00E7020C" w:rsidRPr="001E6AE9" w:rsidRDefault="00E7020C" w:rsidP="00E7020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E6AE9">
        <w:rPr>
          <w:rFonts w:ascii="Arial" w:hAnsi="Arial" w:cs="Arial"/>
          <w:b/>
          <w:bCs/>
          <w:sz w:val="20"/>
          <w:szCs w:val="20"/>
        </w:rPr>
        <w:t>SECRETARIA DE EDUCAÇÃO PROFISSIONAL E TECNOLÓGICA</w:t>
      </w:r>
    </w:p>
    <w:p w:rsidR="00E7020C" w:rsidRPr="001E6AE9" w:rsidRDefault="00E7020C" w:rsidP="00E7020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E6AE9">
        <w:rPr>
          <w:rFonts w:ascii="Arial" w:hAnsi="Arial" w:cs="Arial"/>
          <w:b/>
          <w:bCs/>
          <w:sz w:val="20"/>
          <w:szCs w:val="20"/>
        </w:rPr>
        <w:t>INSTITUTO FEDERAL DE EDUCAÇÃO, CIÊNCIA E TECNOLOGIA DO PIAUÍ</w:t>
      </w:r>
    </w:p>
    <w:p w:rsidR="003B349C" w:rsidRDefault="00E7020C" w:rsidP="00E7020C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6AE9">
        <w:rPr>
          <w:rFonts w:ascii="Arial" w:hAnsi="Arial" w:cs="Arial"/>
          <w:b/>
          <w:bCs/>
          <w:sz w:val="20"/>
          <w:szCs w:val="20"/>
        </w:rPr>
        <w:t>CONCURSO PÚBLICO PARA PROVIMENTO DE CARGOS DE PROFESSOR DE ENSINO BÁSICO, TÉCNICO E TECNOLÓGICO</w:t>
      </w:r>
    </w:p>
    <w:p w:rsidR="001E6AE9" w:rsidRDefault="001E6AE9" w:rsidP="001E6A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408A" w:rsidRDefault="00B4408A" w:rsidP="001E6A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E6AE9" w:rsidRPr="009B066F" w:rsidRDefault="009B066F" w:rsidP="00B92F9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9B066F">
        <w:rPr>
          <w:rFonts w:ascii="Arial" w:hAnsi="Arial" w:cs="Arial"/>
          <w:b/>
          <w:sz w:val="24"/>
          <w:szCs w:val="24"/>
        </w:rPr>
        <w:t>PLANO DE AULA</w:t>
      </w:r>
    </w:p>
    <w:p w:rsidR="001E6AE9" w:rsidRDefault="001E6AE9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B4408A" w:rsidRDefault="00B4408A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</w:p>
    <w:p w:rsidR="001E6AE9" w:rsidRPr="009B066F" w:rsidRDefault="009B066F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9B066F">
        <w:rPr>
          <w:rFonts w:ascii="Arial" w:hAnsi="Arial" w:cs="Arial"/>
          <w:b/>
          <w:sz w:val="24"/>
          <w:szCs w:val="24"/>
        </w:rPr>
        <w:t>CURSO/DISCIPLINA:</w:t>
      </w:r>
      <w:r w:rsidRPr="009B066F">
        <w:rPr>
          <w:rFonts w:ascii="Arial" w:hAnsi="Arial" w:cs="Arial"/>
          <w:sz w:val="24"/>
          <w:szCs w:val="24"/>
        </w:rPr>
        <w:t xml:space="preserve"> </w:t>
      </w:r>
      <w:r w:rsidR="00EF1FBC">
        <w:rPr>
          <w:rFonts w:ascii="Arial" w:hAnsi="Arial" w:cs="Arial"/>
          <w:sz w:val="24"/>
          <w:szCs w:val="24"/>
        </w:rPr>
        <w:t>INFORMÁTICA / BANCO DE DADOS</w:t>
      </w:r>
    </w:p>
    <w:p w:rsidR="001E6AE9" w:rsidRPr="009B066F" w:rsidRDefault="009B066F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9B066F">
        <w:rPr>
          <w:rFonts w:ascii="Arial" w:hAnsi="Arial" w:cs="Arial"/>
          <w:b/>
          <w:sz w:val="24"/>
          <w:szCs w:val="24"/>
        </w:rPr>
        <w:t>Nº DE INSCRIÇÃO:</w:t>
      </w:r>
      <w:r w:rsidRPr="009B066F">
        <w:rPr>
          <w:rFonts w:ascii="Arial" w:hAnsi="Arial" w:cs="Arial"/>
          <w:sz w:val="24"/>
          <w:szCs w:val="24"/>
        </w:rPr>
        <w:t xml:space="preserve"> </w:t>
      </w:r>
      <w:r w:rsidR="00F3680B" w:rsidRPr="00F3680B">
        <w:rPr>
          <w:rFonts w:ascii="Arial" w:hAnsi="Arial" w:cs="Arial"/>
          <w:sz w:val="24"/>
          <w:szCs w:val="24"/>
        </w:rPr>
        <w:t>7000665</w:t>
      </w:r>
    </w:p>
    <w:p w:rsidR="0008186C" w:rsidRPr="009B066F" w:rsidRDefault="009B066F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9B066F">
        <w:rPr>
          <w:rFonts w:ascii="Arial" w:hAnsi="Arial" w:cs="Arial"/>
          <w:b/>
          <w:sz w:val="24"/>
          <w:szCs w:val="24"/>
        </w:rPr>
        <w:t>CANDIDATO:</w:t>
      </w:r>
      <w:r w:rsidRPr="009B066F">
        <w:rPr>
          <w:rFonts w:ascii="Arial" w:hAnsi="Arial" w:cs="Arial"/>
          <w:sz w:val="24"/>
          <w:szCs w:val="24"/>
        </w:rPr>
        <w:t xml:space="preserve"> </w:t>
      </w:r>
      <w:r w:rsidR="00EF1FBC">
        <w:rPr>
          <w:rFonts w:ascii="Arial" w:hAnsi="Arial" w:cs="Arial"/>
          <w:sz w:val="24"/>
          <w:szCs w:val="24"/>
        </w:rPr>
        <w:t>LUCAS SOARES DE ARAUJO</w:t>
      </w:r>
      <w:r w:rsidRPr="009B066F">
        <w:rPr>
          <w:rFonts w:ascii="Arial" w:hAnsi="Arial" w:cs="Arial"/>
          <w:sz w:val="24"/>
          <w:szCs w:val="24"/>
        </w:rPr>
        <w:t xml:space="preserve">  </w:t>
      </w:r>
    </w:p>
    <w:p w:rsidR="001E6AE9" w:rsidRDefault="009B066F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9B066F">
        <w:rPr>
          <w:rFonts w:ascii="Arial" w:hAnsi="Arial" w:cs="Arial"/>
          <w:b/>
          <w:sz w:val="24"/>
          <w:szCs w:val="24"/>
        </w:rPr>
        <w:t>CAMPUS:</w:t>
      </w:r>
      <w:r w:rsidRPr="009B066F">
        <w:rPr>
          <w:rFonts w:ascii="Arial" w:hAnsi="Arial" w:cs="Arial"/>
          <w:sz w:val="24"/>
          <w:szCs w:val="24"/>
        </w:rPr>
        <w:t xml:space="preserve"> </w:t>
      </w:r>
      <w:r w:rsidR="00EF1FBC">
        <w:rPr>
          <w:rFonts w:ascii="Arial" w:hAnsi="Arial" w:cs="Arial"/>
          <w:sz w:val="24"/>
          <w:szCs w:val="24"/>
        </w:rPr>
        <w:t>URUÇUÍ</w:t>
      </w:r>
      <w:r w:rsidRPr="009B066F"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  <w:r w:rsidR="00EF1FBC">
        <w:rPr>
          <w:rFonts w:ascii="Arial" w:hAnsi="Arial" w:cs="Arial"/>
          <w:sz w:val="24"/>
          <w:szCs w:val="24"/>
        </w:rPr>
        <w:t xml:space="preserve">       </w:t>
      </w:r>
      <w:bookmarkStart w:id="0" w:name="_GoBack"/>
      <w:bookmarkEnd w:id="0"/>
      <w:r w:rsidRPr="009B066F">
        <w:rPr>
          <w:rFonts w:ascii="Arial" w:hAnsi="Arial" w:cs="Arial"/>
          <w:b/>
          <w:sz w:val="24"/>
          <w:szCs w:val="24"/>
        </w:rPr>
        <w:t>DATA:</w:t>
      </w:r>
      <w:r w:rsidR="00EF1FBC">
        <w:rPr>
          <w:rFonts w:ascii="Arial" w:hAnsi="Arial" w:cs="Arial"/>
          <w:sz w:val="24"/>
          <w:szCs w:val="24"/>
        </w:rPr>
        <w:t xml:space="preserve"> 0</w:t>
      </w:r>
      <w:r w:rsidR="001A2008">
        <w:rPr>
          <w:rFonts w:ascii="Arial" w:hAnsi="Arial" w:cs="Arial"/>
          <w:sz w:val="24"/>
          <w:szCs w:val="24"/>
        </w:rPr>
        <w:t>1</w:t>
      </w:r>
      <w:r w:rsidRPr="009B066F">
        <w:rPr>
          <w:rFonts w:ascii="Arial" w:hAnsi="Arial" w:cs="Arial"/>
          <w:sz w:val="24"/>
          <w:szCs w:val="24"/>
        </w:rPr>
        <w:t>/0</w:t>
      </w:r>
      <w:r w:rsidR="00EF1FBC">
        <w:rPr>
          <w:rFonts w:ascii="Arial" w:hAnsi="Arial" w:cs="Arial"/>
          <w:sz w:val="24"/>
          <w:szCs w:val="24"/>
        </w:rPr>
        <w:t>8</w:t>
      </w:r>
      <w:r w:rsidRPr="009B066F">
        <w:rPr>
          <w:rFonts w:ascii="Arial" w:hAnsi="Arial" w:cs="Arial"/>
          <w:sz w:val="24"/>
          <w:szCs w:val="24"/>
        </w:rPr>
        <w:t>/2017</w:t>
      </w:r>
    </w:p>
    <w:p w:rsidR="00A059BE" w:rsidRDefault="00A059BE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B4408A" w:rsidRDefault="00B4408A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A059BE" w:rsidRDefault="00A059BE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E76597" w:rsidRDefault="007E7A06" w:rsidP="00F57C18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  <w:r w:rsidRPr="0000336B">
        <w:rPr>
          <w:rFonts w:ascii="Arial" w:hAnsi="Arial" w:cs="Arial"/>
          <w:b/>
          <w:sz w:val="24"/>
          <w:szCs w:val="24"/>
        </w:rPr>
        <w:t>TEMA:</w:t>
      </w:r>
      <w:r w:rsidR="00656E62" w:rsidRPr="00656E62">
        <w:rPr>
          <w:rFonts w:ascii="Arial" w:hAnsi="Arial" w:cs="Arial"/>
          <w:b/>
          <w:sz w:val="24"/>
          <w:szCs w:val="24"/>
        </w:rPr>
        <w:t xml:space="preserve"> </w:t>
      </w:r>
      <w:r w:rsidR="00F3680B" w:rsidRPr="00F3680B">
        <w:rPr>
          <w:rFonts w:ascii="Arial" w:hAnsi="Arial" w:cs="Arial"/>
          <w:sz w:val="24"/>
          <w:szCs w:val="24"/>
        </w:rPr>
        <w:t>Gestão e Avaliação de Impacto Ambiental</w:t>
      </w:r>
      <w:r w:rsidR="00656E62" w:rsidRPr="00656E62">
        <w:rPr>
          <w:rFonts w:ascii="Arial" w:hAnsi="Arial" w:cs="Arial"/>
          <w:sz w:val="24"/>
          <w:szCs w:val="24"/>
        </w:rPr>
        <w:t>:</w:t>
      </w:r>
      <w:r w:rsidR="00F3680B" w:rsidRPr="00F3680B">
        <w:rPr>
          <w:rFonts w:ascii="Times New Roman" w:hAnsi="Times New Roman"/>
          <w:sz w:val="24"/>
        </w:rPr>
        <w:t xml:space="preserve"> </w:t>
      </w:r>
      <w:r w:rsidR="00F3680B" w:rsidRPr="00F3680B">
        <w:rPr>
          <w:rFonts w:ascii="Arial" w:hAnsi="Arial" w:cs="Arial"/>
          <w:sz w:val="24"/>
          <w:szCs w:val="24"/>
        </w:rPr>
        <w:t>Princípios básicos para a conceituação de Impacto Ambiental</w:t>
      </w:r>
      <w:r w:rsidR="00F3680B">
        <w:rPr>
          <w:rFonts w:ascii="Arial" w:hAnsi="Arial" w:cs="Arial"/>
          <w:sz w:val="24"/>
          <w:szCs w:val="24"/>
        </w:rPr>
        <w:t>, Classificação e Métodos de Avaliação de Impactos Ambientais</w:t>
      </w:r>
      <w:r w:rsidR="00656E62" w:rsidRPr="00656E62">
        <w:rPr>
          <w:rFonts w:ascii="Arial" w:hAnsi="Arial" w:cs="Arial"/>
          <w:sz w:val="24"/>
          <w:szCs w:val="24"/>
        </w:rPr>
        <w:t>.</w:t>
      </w:r>
    </w:p>
    <w:p w:rsidR="007E7A06" w:rsidRDefault="007E7A06" w:rsidP="00F57C18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</w:p>
    <w:p w:rsidR="00DE0681" w:rsidRDefault="00DE0681" w:rsidP="00F57C18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</w:p>
    <w:p w:rsidR="003C36DE" w:rsidRDefault="00A2087E" w:rsidP="00F57C1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CB25E9">
        <w:rPr>
          <w:rFonts w:ascii="Arial" w:hAnsi="Arial" w:cs="Arial"/>
          <w:b/>
          <w:sz w:val="24"/>
          <w:szCs w:val="24"/>
        </w:rPr>
        <w:t>OBJETIVOS:</w:t>
      </w:r>
      <w:r w:rsidR="00B9291B">
        <w:rPr>
          <w:rFonts w:ascii="Arial" w:hAnsi="Arial" w:cs="Arial"/>
          <w:b/>
          <w:sz w:val="24"/>
          <w:szCs w:val="24"/>
        </w:rPr>
        <w:t xml:space="preserve"> </w:t>
      </w:r>
      <w:r w:rsidR="003C36DE" w:rsidRPr="004578FD">
        <w:rPr>
          <w:rFonts w:ascii="Arial" w:eastAsia="Times New Roman" w:hAnsi="Arial" w:cs="Arial"/>
          <w:sz w:val="24"/>
          <w:szCs w:val="24"/>
          <w:lang w:eastAsia="pt-BR"/>
        </w:rPr>
        <w:t>Ao final da aula, os discentes serão capazes de:</w:t>
      </w:r>
      <w:r w:rsidR="003C36DE" w:rsidRPr="00C808C3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</w:p>
    <w:p w:rsidR="004578FD" w:rsidRPr="004578FD" w:rsidRDefault="004578FD" w:rsidP="004578F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Entender as definições de</w:t>
      </w:r>
      <w:r w:rsidRPr="004578FD">
        <w:rPr>
          <w:rFonts w:ascii="Arial" w:eastAsia="Times New Roman" w:hAnsi="Arial" w:cs="Arial"/>
          <w:sz w:val="24"/>
          <w:szCs w:val="24"/>
          <w:lang w:eastAsia="pt-BR"/>
        </w:rPr>
        <w:t xml:space="preserve"> impacto ambiental;</w:t>
      </w:r>
    </w:p>
    <w:p w:rsidR="003C36DE" w:rsidRDefault="00B9291B" w:rsidP="003C36D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C36DE">
        <w:rPr>
          <w:rFonts w:ascii="Arial" w:hAnsi="Arial" w:cs="Arial"/>
          <w:sz w:val="24"/>
          <w:szCs w:val="24"/>
        </w:rPr>
        <w:t>Conhecer as diferentes classi</w:t>
      </w:r>
      <w:r w:rsidR="00326725" w:rsidRPr="003C36DE">
        <w:rPr>
          <w:rFonts w:ascii="Arial" w:hAnsi="Arial" w:cs="Arial"/>
          <w:sz w:val="24"/>
          <w:szCs w:val="24"/>
        </w:rPr>
        <w:t>ficações de impactos ambientais</w:t>
      </w:r>
      <w:r w:rsidR="003C36DE">
        <w:rPr>
          <w:rFonts w:ascii="Arial" w:hAnsi="Arial" w:cs="Arial"/>
          <w:sz w:val="24"/>
          <w:szCs w:val="24"/>
        </w:rPr>
        <w:t>;</w:t>
      </w:r>
    </w:p>
    <w:p w:rsidR="004578FD" w:rsidRDefault="004578FD" w:rsidP="003C36D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Compreender a importância da avaliação dos impactos ambientais;</w:t>
      </w:r>
    </w:p>
    <w:p w:rsidR="004578FD" w:rsidRDefault="004578FD" w:rsidP="003C36D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um paralelo entre </w:t>
      </w:r>
      <w:r w:rsidR="003C36DE">
        <w:rPr>
          <w:rFonts w:ascii="Arial" w:hAnsi="Arial" w:cs="Arial"/>
          <w:sz w:val="24"/>
          <w:szCs w:val="24"/>
        </w:rPr>
        <w:t>as características dos</w:t>
      </w:r>
      <w:r>
        <w:rPr>
          <w:rFonts w:ascii="Arial" w:hAnsi="Arial" w:cs="Arial"/>
          <w:sz w:val="24"/>
          <w:szCs w:val="24"/>
        </w:rPr>
        <w:t xml:space="preserve"> métodos empregados na </w:t>
      </w:r>
      <w:r w:rsidR="00326725" w:rsidRPr="003C36DE">
        <w:rPr>
          <w:rFonts w:ascii="Arial" w:hAnsi="Arial" w:cs="Arial"/>
          <w:sz w:val="24"/>
          <w:szCs w:val="24"/>
        </w:rPr>
        <w:t>avaliação</w:t>
      </w:r>
      <w:r>
        <w:rPr>
          <w:rFonts w:ascii="Arial" w:hAnsi="Arial" w:cs="Arial"/>
          <w:sz w:val="24"/>
          <w:szCs w:val="24"/>
        </w:rPr>
        <w:t xml:space="preserve"> de impacto ambiental;</w:t>
      </w:r>
    </w:p>
    <w:p w:rsidR="00DE0681" w:rsidRDefault="00DE0681" w:rsidP="00F57C1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DE0681" w:rsidRDefault="00762DF0" w:rsidP="00F57C1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B25E9">
        <w:rPr>
          <w:rFonts w:ascii="Arial" w:hAnsi="Arial" w:cs="Arial"/>
          <w:b/>
          <w:sz w:val="24"/>
          <w:szCs w:val="24"/>
        </w:rPr>
        <w:t>CONTEÚDO PROGRAMÁTICO:</w:t>
      </w:r>
      <w:r w:rsidR="004B156D">
        <w:rPr>
          <w:rFonts w:ascii="Arial" w:hAnsi="Arial" w:cs="Arial"/>
          <w:b/>
          <w:sz w:val="24"/>
          <w:szCs w:val="24"/>
        </w:rPr>
        <w:t xml:space="preserve"> </w:t>
      </w:r>
      <w:r w:rsidR="00AC0256">
        <w:rPr>
          <w:rFonts w:ascii="Arial" w:hAnsi="Arial" w:cs="Arial"/>
          <w:sz w:val="24"/>
          <w:szCs w:val="24"/>
        </w:rPr>
        <w:t>Definição</w:t>
      </w:r>
      <w:r w:rsidR="00B9291B">
        <w:rPr>
          <w:rFonts w:ascii="Arial" w:hAnsi="Arial" w:cs="Arial"/>
          <w:sz w:val="24"/>
          <w:szCs w:val="24"/>
        </w:rPr>
        <w:t xml:space="preserve"> de</w:t>
      </w:r>
      <w:r w:rsidR="00B9291B" w:rsidRPr="00B9291B">
        <w:rPr>
          <w:rFonts w:ascii="Arial" w:hAnsi="Arial" w:cs="Arial"/>
          <w:sz w:val="24"/>
          <w:szCs w:val="24"/>
        </w:rPr>
        <w:t xml:space="preserve"> </w:t>
      </w:r>
      <w:r w:rsidR="00B9291B">
        <w:rPr>
          <w:rFonts w:ascii="Arial" w:hAnsi="Arial" w:cs="Arial"/>
          <w:sz w:val="24"/>
          <w:szCs w:val="24"/>
        </w:rPr>
        <w:t>meio ambiente e de</w:t>
      </w:r>
      <w:r w:rsidR="00B9291B" w:rsidRPr="00B9291B">
        <w:rPr>
          <w:rFonts w:ascii="Arial" w:hAnsi="Arial" w:cs="Arial"/>
          <w:sz w:val="24"/>
          <w:szCs w:val="24"/>
        </w:rPr>
        <w:t xml:space="preserve"> impacto ambiental; </w:t>
      </w:r>
      <w:r w:rsidR="00B9291B">
        <w:rPr>
          <w:rFonts w:ascii="Arial" w:hAnsi="Arial" w:cs="Arial"/>
          <w:sz w:val="24"/>
          <w:szCs w:val="24"/>
        </w:rPr>
        <w:t>Classificação d</w:t>
      </w:r>
      <w:r w:rsidR="00B9291B" w:rsidRPr="00B9291B">
        <w:rPr>
          <w:rFonts w:ascii="Arial" w:hAnsi="Arial" w:cs="Arial"/>
          <w:sz w:val="24"/>
          <w:szCs w:val="24"/>
        </w:rPr>
        <w:t xml:space="preserve">os impactos ambientais; </w:t>
      </w:r>
      <w:r w:rsidR="00AC0256">
        <w:rPr>
          <w:rFonts w:ascii="Arial" w:hAnsi="Arial" w:cs="Arial"/>
          <w:sz w:val="24"/>
          <w:szCs w:val="24"/>
        </w:rPr>
        <w:t xml:space="preserve">Conceito de </w:t>
      </w:r>
      <w:r w:rsidR="00B9291B" w:rsidRPr="00B9291B">
        <w:rPr>
          <w:rFonts w:ascii="Arial" w:hAnsi="Arial" w:cs="Arial"/>
          <w:sz w:val="24"/>
          <w:szCs w:val="24"/>
        </w:rPr>
        <w:t>avaliação d</w:t>
      </w:r>
      <w:r w:rsidR="00942BCA">
        <w:rPr>
          <w:rFonts w:ascii="Arial" w:hAnsi="Arial" w:cs="Arial"/>
          <w:sz w:val="24"/>
          <w:szCs w:val="24"/>
        </w:rPr>
        <w:t>e</w:t>
      </w:r>
      <w:r w:rsidR="00B9291B" w:rsidRPr="00B9291B">
        <w:rPr>
          <w:rFonts w:ascii="Arial" w:hAnsi="Arial" w:cs="Arial"/>
          <w:sz w:val="24"/>
          <w:szCs w:val="24"/>
        </w:rPr>
        <w:t xml:space="preserve"> impacto ambienta</w:t>
      </w:r>
      <w:r w:rsidR="00942BCA">
        <w:rPr>
          <w:rFonts w:ascii="Arial" w:hAnsi="Arial" w:cs="Arial"/>
          <w:sz w:val="24"/>
          <w:szCs w:val="24"/>
        </w:rPr>
        <w:t>l</w:t>
      </w:r>
      <w:r w:rsidR="00B9291B" w:rsidRPr="00B9291B">
        <w:rPr>
          <w:rFonts w:ascii="Arial" w:hAnsi="Arial" w:cs="Arial"/>
          <w:sz w:val="24"/>
          <w:szCs w:val="24"/>
        </w:rPr>
        <w:t xml:space="preserve">; </w:t>
      </w:r>
      <w:r w:rsidR="00B9291B">
        <w:rPr>
          <w:rFonts w:ascii="Arial" w:hAnsi="Arial" w:cs="Arial"/>
          <w:sz w:val="24"/>
          <w:szCs w:val="24"/>
        </w:rPr>
        <w:t>M</w:t>
      </w:r>
      <w:r w:rsidR="00B9291B" w:rsidRPr="00B9291B">
        <w:rPr>
          <w:rFonts w:ascii="Arial" w:hAnsi="Arial" w:cs="Arial"/>
          <w:sz w:val="24"/>
          <w:szCs w:val="24"/>
        </w:rPr>
        <w:t>étodos de avaliação de impacto ambiental.</w:t>
      </w:r>
      <w:r w:rsidR="00DE0681">
        <w:rPr>
          <w:rFonts w:ascii="Arial" w:hAnsi="Arial" w:cs="Arial"/>
          <w:sz w:val="24"/>
          <w:szCs w:val="24"/>
        </w:rPr>
        <w:t xml:space="preserve"> </w:t>
      </w:r>
    </w:p>
    <w:p w:rsidR="00762DF0" w:rsidRDefault="00762DF0" w:rsidP="00F57C1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762DF0" w:rsidRDefault="00762DF0" w:rsidP="00F57C18">
      <w:pPr>
        <w:autoSpaceDE w:val="0"/>
        <w:autoSpaceDN w:val="0"/>
        <w:adjustRightInd w:val="0"/>
        <w:spacing w:after="0" w:line="276" w:lineRule="auto"/>
        <w:jc w:val="both"/>
        <w:rPr>
          <w:b/>
        </w:rPr>
      </w:pPr>
    </w:p>
    <w:p w:rsidR="00CF6632" w:rsidRDefault="00447F36" w:rsidP="00EC381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EC3811">
        <w:rPr>
          <w:rFonts w:ascii="Arial" w:hAnsi="Arial" w:cs="Arial"/>
          <w:b/>
          <w:sz w:val="24"/>
          <w:szCs w:val="24"/>
        </w:rPr>
        <w:t>ESTRATÉGIAS DE ENSINO:</w:t>
      </w:r>
      <w:r w:rsidR="00CF6632" w:rsidRPr="00EC3811">
        <w:rPr>
          <w:rFonts w:ascii="Arial" w:hAnsi="Arial" w:cs="Arial"/>
          <w:b/>
          <w:sz w:val="24"/>
          <w:szCs w:val="24"/>
        </w:rPr>
        <w:t xml:space="preserve"> </w:t>
      </w:r>
      <w:r w:rsidR="00EC3811" w:rsidRPr="00564DDD">
        <w:rPr>
          <w:rFonts w:ascii="Arial" w:hAnsi="Arial" w:cs="Arial"/>
          <w:sz w:val="24"/>
          <w:szCs w:val="24"/>
        </w:rPr>
        <w:t>A aula será ministrada de forma expositiva e dialogada, com o auxílio de projeções de imagens relacionadas ao tema, com complementações a serem feitas no quadro, em que a interação verbal com os alunos será estimulada a partir de questionamentos e proposições basead</w:t>
      </w:r>
      <w:r w:rsidR="00EC3811">
        <w:rPr>
          <w:rFonts w:ascii="Arial" w:hAnsi="Arial" w:cs="Arial"/>
          <w:sz w:val="24"/>
          <w:szCs w:val="24"/>
        </w:rPr>
        <w:t>as</w:t>
      </w:r>
      <w:r w:rsidR="00EC3811" w:rsidRPr="00564DDD">
        <w:rPr>
          <w:rFonts w:ascii="Arial" w:hAnsi="Arial" w:cs="Arial"/>
          <w:sz w:val="24"/>
          <w:szCs w:val="24"/>
        </w:rPr>
        <w:t xml:space="preserve"> no conhecimento prévio dos alunos e de reflexões sobre o tema e sua aplicabilidade no contexto local, regional e nacional. Ao final da aula será proposto um estudo dirigido direcionando a fixação do conteúdo visto em sala, sendo recomendada uma leitura complementar acerca do conteúdo abordado</w:t>
      </w:r>
      <w:r w:rsidR="00EC3811">
        <w:rPr>
          <w:rFonts w:ascii="Arial" w:hAnsi="Arial" w:cs="Arial"/>
          <w:sz w:val="24"/>
          <w:szCs w:val="24"/>
        </w:rPr>
        <w:t xml:space="preserve">, material disponibilizado </w:t>
      </w:r>
      <w:r w:rsidR="00EC3811" w:rsidRPr="00564DDD">
        <w:rPr>
          <w:rFonts w:ascii="Arial" w:hAnsi="Arial" w:cs="Arial"/>
          <w:sz w:val="24"/>
          <w:szCs w:val="24"/>
        </w:rPr>
        <w:t xml:space="preserve">na plataforma </w:t>
      </w:r>
      <w:r w:rsidR="00EC3811" w:rsidRPr="00EC3811">
        <w:rPr>
          <w:rFonts w:ascii="Arial" w:hAnsi="Arial" w:cs="Arial"/>
          <w:i/>
          <w:sz w:val="24"/>
          <w:szCs w:val="24"/>
        </w:rPr>
        <w:t>online</w:t>
      </w:r>
      <w:r w:rsidR="00EC3811" w:rsidRPr="00564DDD">
        <w:rPr>
          <w:rFonts w:ascii="Arial" w:hAnsi="Arial" w:cs="Arial"/>
          <w:sz w:val="24"/>
          <w:szCs w:val="24"/>
        </w:rPr>
        <w:t xml:space="preserve"> do IFPI</w:t>
      </w:r>
      <w:r w:rsidR="00EC3811">
        <w:rPr>
          <w:rFonts w:ascii="Arial" w:hAnsi="Arial" w:cs="Arial"/>
          <w:sz w:val="24"/>
          <w:szCs w:val="24"/>
        </w:rPr>
        <w:t>,</w:t>
      </w:r>
      <w:r w:rsidR="00EC3811" w:rsidRPr="00564DDD">
        <w:rPr>
          <w:rFonts w:ascii="Arial" w:hAnsi="Arial" w:cs="Arial"/>
          <w:sz w:val="24"/>
          <w:szCs w:val="24"/>
        </w:rPr>
        <w:t xml:space="preserve"> que servirá de base para fomentar as discussões das próximas aulas.</w:t>
      </w:r>
    </w:p>
    <w:p w:rsidR="00447F36" w:rsidRDefault="00447F36" w:rsidP="00B92F93">
      <w:pPr>
        <w:autoSpaceDE w:val="0"/>
        <w:autoSpaceDN w:val="0"/>
        <w:adjustRightInd w:val="0"/>
        <w:spacing w:after="0" w:line="276" w:lineRule="auto"/>
        <w:rPr>
          <w:b/>
        </w:rPr>
      </w:pPr>
    </w:p>
    <w:p w:rsidR="00447F36" w:rsidRDefault="00AE3A14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CB25E9">
        <w:rPr>
          <w:rFonts w:ascii="Arial" w:hAnsi="Arial" w:cs="Arial"/>
          <w:b/>
          <w:sz w:val="24"/>
          <w:szCs w:val="24"/>
        </w:rPr>
        <w:t>DURAÇÃO DA AULA:</w:t>
      </w:r>
      <w:r w:rsidR="00BD55E9">
        <w:rPr>
          <w:rFonts w:ascii="Arial" w:hAnsi="Arial" w:cs="Arial"/>
          <w:b/>
          <w:sz w:val="24"/>
          <w:szCs w:val="24"/>
        </w:rPr>
        <w:t xml:space="preserve"> </w:t>
      </w:r>
      <w:r w:rsidR="00BD55E9" w:rsidRPr="00BD55E9">
        <w:rPr>
          <w:rFonts w:ascii="Arial" w:hAnsi="Arial" w:cs="Arial"/>
          <w:sz w:val="24"/>
          <w:szCs w:val="24"/>
        </w:rPr>
        <w:t>40 minutos</w:t>
      </w:r>
    </w:p>
    <w:p w:rsidR="00AE3A14" w:rsidRDefault="00AE3A14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1A2F60" w:rsidRDefault="001A2F60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:rsidR="007460F3" w:rsidRPr="001A2F60" w:rsidRDefault="007460F3" w:rsidP="001A2F6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CB25E9">
        <w:rPr>
          <w:rFonts w:ascii="Arial" w:hAnsi="Arial" w:cs="Arial"/>
          <w:b/>
          <w:sz w:val="24"/>
          <w:szCs w:val="24"/>
        </w:rPr>
        <w:t>AVALIAÇÃO DA APRENDIZAGEM:</w:t>
      </w:r>
      <w:r w:rsidR="001A2F60" w:rsidRPr="001A2F60">
        <w:rPr>
          <w:rFonts w:ascii="Arial" w:hAnsi="Arial" w:cs="Arial"/>
          <w:b/>
          <w:sz w:val="24"/>
          <w:szCs w:val="24"/>
        </w:rPr>
        <w:t xml:space="preserve"> </w:t>
      </w:r>
      <w:r w:rsidR="00EC3811" w:rsidRPr="00EC3811">
        <w:rPr>
          <w:rFonts w:ascii="Arial" w:hAnsi="Arial" w:cs="Arial"/>
          <w:sz w:val="24"/>
          <w:szCs w:val="24"/>
        </w:rPr>
        <w:t>A avaliação será feita de forma continua durante a aula por meio de perguntas orais, observando a participação dos discentes no decorrer da aula. Além disso, será feita a avaliação por meio de atividade extraclasse, através de exercício de fixação e estudo dirigido. O exercício de fixação propõe que os discentes revisem e apliquem os conhecimentos adquiridos de forma complementar a aula, descrevendo a importância</w:t>
      </w:r>
      <w:r w:rsidR="001351CC">
        <w:rPr>
          <w:rFonts w:ascii="Arial" w:hAnsi="Arial" w:cs="Arial"/>
          <w:sz w:val="24"/>
          <w:szCs w:val="24"/>
        </w:rPr>
        <w:t xml:space="preserve"> de</w:t>
      </w:r>
      <w:r w:rsidR="00326725">
        <w:rPr>
          <w:rFonts w:ascii="Arial" w:hAnsi="Arial" w:cs="Arial"/>
          <w:sz w:val="24"/>
          <w:szCs w:val="24"/>
        </w:rPr>
        <w:t xml:space="preserve"> p</w:t>
      </w:r>
      <w:r w:rsidR="00326725" w:rsidRPr="00326725">
        <w:rPr>
          <w:rFonts w:ascii="Arial" w:hAnsi="Arial" w:cs="Arial"/>
          <w:sz w:val="24"/>
          <w:szCs w:val="24"/>
        </w:rPr>
        <w:t xml:space="preserve">romover </w:t>
      </w:r>
      <w:r w:rsidR="001351CC">
        <w:rPr>
          <w:rFonts w:ascii="Arial" w:hAnsi="Arial" w:cs="Arial"/>
          <w:sz w:val="24"/>
          <w:szCs w:val="24"/>
        </w:rPr>
        <w:t>uma discussão</w:t>
      </w:r>
      <w:r w:rsidR="00326725" w:rsidRPr="00326725">
        <w:rPr>
          <w:rFonts w:ascii="Arial" w:hAnsi="Arial" w:cs="Arial"/>
          <w:sz w:val="24"/>
          <w:szCs w:val="24"/>
        </w:rPr>
        <w:t xml:space="preserve"> sobre a atual situação dos impactos ambientais </w:t>
      </w:r>
      <w:r w:rsidR="001351CC">
        <w:rPr>
          <w:rFonts w:ascii="Arial" w:hAnsi="Arial" w:cs="Arial"/>
          <w:sz w:val="24"/>
          <w:szCs w:val="24"/>
        </w:rPr>
        <w:t>em âmbito local, regional e nacional</w:t>
      </w:r>
      <w:r w:rsidR="00326725" w:rsidRPr="00326725">
        <w:rPr>
          <w:rFonts w:ascii="Arial" w:hAnsi="Arial" w:cs="Arial"/>
          <w:sz w:val="24"/>
          <w:szCs w:val="24"/>
        </w:rPr>
        <w:t xml:space="preserve">. Essa </w:t>
      </w:r>
      <w:r w:rsidR="001351CC">
        <w:rPr>
          <w:rFonts w:ascii="Arial" w:hAnsi="Arial" w:cs="Arial"/>
          <w:sz w:val="24"/>
          <w:szCs w:val="24"/>
        </w:rPr>
        <w:t>abordagem</w:t>
      </w:r>
      <w:r w:rsidR="00326725" w:rsidRPr="00326725">
        <w:rPr>
          <w:rFonts w:ascii="Arial" w:hAnsi="Arial" w:cs="Arial"/>
          <w:sz w:val="24"/>
          <w:szCs w:val="24"/>
        </w:rPr>
        <w:t xml:space="preserve"> visa propor </w:t>
      </w:r>
      <w:r w:rsidR="001351CC">
        <w:rPr>
          <w:rFonts w:ascii="Arial" w:hAnsi="Arial" w:cs="Arial"/>
          <w:sz w:val="24"/>
          <w:szCs w:val="24"/>
        </w:rPr>
        <w:t xml:space="preserve">alternativas ao </w:t>
      </w:r>
      <w:r w:rsidR="00326725" w:rsidRPr="00326725">
        <w:rPr>
          <w:rFonts w:ascii="Arial" w:hAnsi="Arial" w:cs="Arial"/>
          <w:sz w:val="24"/>
          <w:szCs w:val="24"/>
        </w:rPr>
        <w:t>cenário pessimista da degradação ambiental</w:t>
      </w:r>
      <w:r w:rsidR="001351CC">
        <w:rPr>
          <w:rFonts w:ascii="Arial" w:hAnsi="Arial" w:cs="Arial"/>
          <w:sz w:val="24"/>
          <w:szCs w:val="24"/>
        </w:rPr>
        <w:t xml:space="preserve"> e difundir</w:t>
      </w:r>
      <w:r w:rsidR="00326725" w:rsidRPr="00326725">
        <w:rPr>
          <w:rFonts w:ascii="Arial" w:hAnsi="Arial" w:cs="Arial"/>
          <w:sz w:val="24"/>
          <w:szCs w:val="24"/>
        </w:rPr>
        <w:t xml:space="preserve"> ideias que possam ser viavelmente implantadas de acordo o contexto local.</w:t>
      </w:r>
    </w:p>
    <w:p w:rsidR="007460F3" w:rsidRDefault="007460F3" w:rsidP="00B92F93">
      <w:pPr>
        <w:autoSpaceDE w:val="0"/>
        <w:autoSpaceDN w:val="0"/>
        <w:adjustRightInd w:val="0"/>
        <w:spacing w:after="0" w:line="276" w:lineRule="auto"/>
        <w:rPr>
          <w:b/>
        </w:rPr>
      </w:pPr>
    </w:p>
    <w:p w:rsidR="007460F3" w:rsidRDefault="007C0C09" w:rsidP="00B92F9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B25E9">
        <w:rPr>
          <w:rFonts w:ascii="Arial" w:hAnsi="Arial" w:cs="Arial"/>
          <w:b/>
          <w:sz w:val="24"/>
          <w:szCs w:val="24"/>
        </w:rPr>
        <w:t>REFERÊNCIAS BIBLIOGRÁFICAS</w:t>
      </w:r>
    </w:p>
    <w:p w:rsidR="0090772E" w:rsidRDefault="0090772E" w:rsidP="0065219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</w:rPr>
      </w:pPr>
    </w:p>
    <w:p w:rsidR="00CC53F8" w:rsidRPr="00CC53F8" w:rsidRDefault="00CC53F8" w:rsidP="00CC53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CC53F8">
        <w:rPr>
          <w:rFonts w:ascii="Arial" w:hAnsi="Arial" w:cs="Arial"/>
        </w:rPr>
        <w:t xml:space="preserve">AIA/IBAMA, Avaliação de Impacto Ambiental: Agentes Sociais, Procedimentos e Ferramentas, http://www.ibama.gov.br/ambtec/documentos/AIA.pdf. 1995. 136p. </w:t>
      </w:r>
    </w:p>
    <w:p w:rsidR="00CC53F8" w:rsidRPr="00CC53F8" w:rsidRDefault="00CC53F8" w:rsidP="00CC53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</w:p>
    <w:p w:rsidR="00CC53F8" w:rsidRPr="00CC53F8" w:rsidRDefault="00CC53F8" w:rsidP="00CC53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CC53F8">
        <w:rPr>
          <w:rFonts w:ascii="Arial" w:hAnsi="Arial" w:cs="Arial"/>
        </w:rPr>
        <w:t>BRAGA, B.; HESPANHOL, I.; CONEJO, J.G.L.; MIERZWA, J.C.; BARROS, M.T.; SPENCER, M.; PORTO, M.; NUCCI, N.; JULIANO, N.; EIGER, S. Introdução à Engenharia Ambiental. 2º Edição. São Paulo: Pearson Prentice Hall, 2005. 318p.</w:t>
      </w:r>
    </w:p>
    <w:p w:rsidR="00CC53F8" w:rsidRPr="00CC53F8" w:rsidRDefault="00CC53F8" w:rsidP="00CC53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</w:p>
    <w:p w:rsidR="00CC53F8" w:rsidRPr="00CC53F8" w:rsidRDefault="00CC53F8" w:rsidP="00CC53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CC53F8">
        <w:rPr>
          <w:rFonts w:ascii="Arial" w:hAnsi="Arial" w:cs="Arial"/>
        </w:rPr>
        <w:t xml:space="preserve">CUNHA, SANDRA BAPTISTA DA; GUERRA, ANTONIO JOSÉ TEIXEIRA (Org.). Avaliação e perícia ambiental. 12. ed. Rio de Janeiro: Bertrand Brasil, 2012. </w:t>
      </w:r>
    </w:p>
    <w:p w:rsidR="00CC53F8" w:rsidRPr="00CC53F8" w:rsidRDefault="00CC53F8" w:rsidP="00CC53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</w:p>
    <w:p w:rsidR="00CC53F8" w:rsidRPr="00CC53F8" w:rsidRDefault="00CC53F8" w:rsidP="00CC53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CC53F8">
        <w:rPr>
          <w:rFonts w:ascii="Arial" w:hAnsi="Arial" w:cs="Arial"/>
        </w:rPr>
        <w:t>SANCHEZ, L. E. Avaliação de Impacto Ambiental. Oficina de textos. 495p. 2008.</w:t>
      </w:r>
    </w:p>
    <w:p w:rsidR="00CC53F8" w:rsidRPr="00CC53F8" w:rsidRDefault="00CC53F8" w:rsidP="00CC53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</w:p>
    <w:p w:rsidR="00CC53F8" w:rsidRPr="00CC53F8" w:rsidRDefault="00CC53F8" w:rsidP="00CC53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CC53F8">
        <w:rPr>
          <w:rFonts w:ascii="Arial" w:hAnsi="Arial" w:cs="Arial"/>
        </w:rPr>
        <w:t xml:space="preserve">SANTOS, R. F. Planejamento Ambiental – Teoria e prática. Oficina de Textos. 184p. 2007. </w:t>
      </w:r>
    </w:p>
    <w:p w:rsidR="00CC53F8" w:rsidRPr="00CC53F8" w:rsidRDefault="00CC53F8" w:rsidP="00CC53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</w:p>
    <w:p w:rsidR="00CC53F8" w:rsidRPr="00CC53F8" w:rsidRDefault="00CC53F8" w:rsidP="00CC53F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CC53F8">
        <w:rPr>
          <w:rFonts w:ascii="Arial" w:hAnsi="Arial" w:cs="Arial"/>
        </w:rPr>
        <w:t xml:space="preserve">VILELA JÚNIOR, ALCIR; DEMAJOROVIC, JACQUES (Org.). Modelos e ferramentas de gestão ambiental: desafios e perspectivas para as organizações. 2. ed. rev. e </w:t>
      </w:r>
      <w:proofErr w:type="spellStart"/>
      <w:r w:rsidRPr="00CC53F8">
        <w:rPr>
          <w:rFonts w:ascii="Arial" w:hAnsi="Arial" w:cs="Arial"/>
        </w:rPr>
        <w:t>ampl</w:t>
      </w:r>
      <w:proofErr w:type="spellEnd"/>
      <w:r w:rsidRPr="00CC53F8">
        <w:rPr>
          <w:rFonts w:ascii="Arial" w:hAnsi="Arial" w:cs="Arial"/>
        </w:rPr>
        <w:t>. São Paulo: Senac São Paulo, 2010.</w:t>
      </w:r>
    </w:p>
    <w:sectPr w:rsidR="00CC53F8" w:rsidRPr="00CC53F8" w:rsidSect="00E7020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206A3368"/>
    <w:multiLevelType w:val="hybridMultilevel"/>
    <w:tmpl w:val="A5985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01D33"/>
    <w:multiLevelType w:val="hybridMultilevel"/>
    <w:tmpl w:val="14A668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3029D"/>
    <w:multiLevelType w:val="multilevel"/>
    <w:tmpl w:val="4446A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21B287E"/>
    <w:multiLevelType w:val="hybridMultilevel"/>
    <w:tmpl w:val="36361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B477A"/>
    <w:multiLevelType w:val="hybridMultilevel"/>
    <w:tmpl w:val="CF86CE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F12D1"/>
    <w:multiLevelType w:val="multilevel"/>
    <w:tmpl w:val="437A0D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0C"/>
    <w:rsid w:val="0000336B"/>
    <w:rsid w:val="00070AAE"/>
    <w:rsid w:val="00072F7D"/>
    <w:rsid w:val="0008186C"/>
    <w:rsid w:val="00117B86"/>
    <w:rsid w:val="001351CC"/>
    <w:rsid w:val="001572F5"/>
    <w:rsid w:val="001633FE"/>
    <w:rsid w:val="001A2008"/>
    <w:rsid w:val="001A2F60"/>
    <w:rsid w:val="001E6AE9"/>
    <w:rsid w:val="00234623"/>
    <w:rsid w:val="002A2767"/>
    <w:rsid w:val="002B2881"/>
    <w:rsid w:val="00326725"/>
    <w:rsid w:val="003B349C"/>
    <w:rsid w:val="003C36DE"/>
    <w:rsid w:val="00447F36"/>
    <w:rsid w:val="004578FD"/>
    <w:rsid w:val="004B156D"/>
    <w:rsid w:val="005332C3"/>
    <w:rsid w:val="00605B0A"/>
    <w:rsid w:val="00652194"/>
    <w:rsid w:val="00656E62"/>
    <w:rsid w:val="00662D7B"/>
    <w:rsid w:val="006D3E52"/>
    <w:rsid w:val="00740ACB"/>
    <w:rsid w:val="007460F3"/>
    <w:rsid w:val="00762DF0"/>
    <w:rsid w:val="007C0C09"/>
    <w:rsid w:val="007E7A06"/>
    <w:rsid w:val="008D64F5"/>
    <w:rsid w:val="008F00CB"/>
    <w:rsid w:val="0090772E"/>
    <w:rsid w:val="00942BCA"/>
    <w:rsid w:val="009B066F"/>
    <w:rsid w:val="009F5E81"/>
    <w:rsid w:val="00A059BE"/>
    <w:rsid w:val="00A2087E"/>
    <w:rsid w:val="00AC0256"/>
    <w:rsid w:val="00AE3A14"/>
    <w:rsid w:val="00B3528D"/>
    <w:rsid w:val="00B4408A"/>
    <w:rsid w:val="00B9291B"/>
    <w:rsid w:val="00B92F93"/>
    <w:rsid w:val="00BD55E9"/>
    <w:rsid w:val="00C72E3D"/>
    <w:rsid w:val="00C7763F"/>
    <w:rsid w:val="00C8054F"/>
    <w:rsid w:val="00CB25E9"/>
    <w:rsid w:val="00CC53F8"/>
    <w:rsid w:val="00CE3B44"/>
    <w:rsid w:val="00CF6632"/>
    <w:rsid w:val="00DE0681"/>
    <w:rsid w:val="00E7020C"/>
    <w:rsid w:val="00E76597"/>
    <w:rsid w:val="00EA0C8E"/>
    <w:rsid w:val="00EC3811"/>
    <w:rsid w:val="00EF1FBC"/>
    <w:rsid w:val="00F3680B"/>
    <w:rsid w:val="00F57C18"/>
    <w:rsid w:val="00FF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0F84"/>
  <w15:chartTrackingRefBased/>
  <w15:docId w15:val="{CF09C667-0E8B-46DC-80BB-AC2896B5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02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2A2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C3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de Sousa Leite</dc:creator>
  <cp:keywords/>
  <dc:description/>
  <cp:lastModifiedBy>SEFAZ SEFAZ</cp:lastModifiedBy>
  <cp:revision>2</cp:revision>
  <dcterms:created xsi:type="dcterms:W3CDTF">2017-07-26T15:03:00Z</dcterms:created>
  <dcterms:modified xsi:type="dcterms:W3CDTF">2017-07-26T15:03:00Z</dcterms:modified>
</cp:coreProperties>
</file>