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gpu4guefqdb" w:id="0"/>
      <w:bookmarkEnd w:id="0"/>
      <w:r w:rsidDel="00000000" w:rsidR="00000000" w:rsidRPr="00000000">
        <w:rPr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 - O Coordenador/Sócio deve anotar os dados de um novo cliente.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RN-0002</w:t>
      </w:r>
      <w:r w:rsidDel="00000000" w:rsidR="00000000" w:rsidRPr="00000000">
        <w:rPr>
          <w:rtl w:val="0"/>
        </w:rPr>
        <w:t xml:space="preserve"> - O Coordenador/Sócio anota o pedido do cliente.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RN-0003</w:t>
      </w:r>
      <w:r w:rsidDel="00000000" w:rsidR="00000000" w:rsidRPr="00000000">
        <w:rPr>
          <w:rtl w:val="0"/>
        </w:rPr>
        <w:t xml:space="preserve"> - O Coordenador/Sócio deve informar o orçamento do pedido para o cliente.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RN-0004</w:t>
      </w:r>
      <w:r w:rsidDel="00000000" w:rsidR="00000000" w:rsidRPr="00000000">
        <w:rPr>
          <w:rtl w:val="0"/>
        </w:rPr>
        <w:t xml:space="preserve"> - Após o cliente validar o orçamento, o Coordenador/Sócio </w:t>
      </w:r>
      <w:r w:rsidDel="00000000" w:rsidR="00000000" w:rsidRPr="00000000">
        <w:rPr>
          <w:rtl w:val="0"/>
        </w:rPr>
        <w:t xml:space="preserve">valida</w:t>
      </w:r>
      <w:r w:rsidDel="00000000" w:rsidR="00000000" w:rsidRPr="00000000">
        <w:rPr>
          <w:rtl w:val="0"/>
        </w:rPr>
        <w:t xml:space="preserve"> a OP.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RN-0005</w:t>
      </w:r>
      <w:r w:rsidDel="00000000" w:rsidR="00000000" w:rsidRPr="00000000">
        <w:rPr>
          <w:rtl w:val="0"/>
        </w:rPr>
        <w:t xml:space="preserve"> - Após a validação da OP, o cliente deve enviar os componentes para produção, caso não, o processo não é iniciado.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RN-0006</w:t>
      </w:r>
      <w:r w:rsidDel="00000000" w:rsidR="00000000" w:rsidRPr="00000000">
        <w:rPr>
          <w:rtl w:val="0"/>
        </w:rPr>
        <w:t xml:space="preserve"> - Se os componentes enviados não forem suficientes, uma solicitação para o cliente é feita.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RN-0007</w:t>
      </w:r>
      <w:r w:rsidDel="00000000" w:rsidR="00000000" w:rsidRPr="00000000">
        <w:rPr>
          <w:rtl w:val="0"/>
        </w:rPr>
        <w:t xml:space="preserve"> - Após receber as peças de uma OP, o Coordenador/Sócio deverá designar funções aos funcionários.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RN-0008</w:t>
      </w:r>
      <w:r w:rsidDel="00000000" w:rsidR="00000000" w:rsidRPr="00000000">
        <w:rPr>
          <w:rtl w:val="0"/>
        </w:rPr>
        <w:t xml:space="preserve"> - O funcionário deve exercer a função que lhe foi designado.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RN-0009</w:t>
      </w:r>
      <w:r w:rsidDel="00000000" w:rsidR="00000000" w:rsidRPr="00000000">
        <w:rPr>
          <w:rtl w:val="0"/>
        </w:rPr>
        <w:t xml:space="preserve"> - O funcionário deve realizar teste em todas as placas produzidas.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RN-0010</w:t>
      </w:r>
      <w:r w:rsidDel="00000000" w:rsidR="00000000" w:rsidRPr="00000000">
        <w:rPr>
          <w:rtl w:val="0"/>
        </w:rPr>
        <w:t xml:space="preserve"> - A placa só poderá ser embalada após ser testada.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RN-0011</w:t>
      </w:r>
      <w:r w:rsidDel="00000000" w:rsidR="00000000" w:rsidRPr="00000000">
        <w:rPr>
          <w:rtl w:val="0"/>
        </w:rPr>
        <w:t xml:space="preserve"> - Após embalado o pedido deverá ser enviado ao cliente.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RN-0011</w:t>
      </w:r>
      <w:r w:rsidDel="00000000" w:rsidR="00000000" w:rsidRPr="00000000">
        <w:rPr>
          <w:rtl w:val="0"/>
        </w:rPr>
        <w:t xml:space="preserve"> - Um comprovante para pagamento com vencimento para 28 dias deve ser gerado pelo Coordenador/Sócio após a entrega do pedido ser realizada.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RN-0012</w:t>
      </w:r>
      <w:r w:rsidDel="00000000" w:rsidR="00000000" w:rsidRPr="00000000">
        <w:rPr>
          <w:rtl w:val="0"/>
        </w:rPr>
        <w:t xml:space="preserve"> - Após o Coordenador/Sócio solicitar mais componentes e esta solicitação não for atendida, haverá continuidade no processo, porém não será finalizado por conta das peças faltantes.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RN-0013</w:t>
      </w:r>
      <w:r w:rsidDel="00000000" w:rsidR="00000000" w:rsidRPr="00000000">
        <w:rPr>
          <w:rtl w:val="0"/>
        </w:rPr>
        <w:t xml:space="preserve"> - O Coordenador/Sócio após todo o processo deve designar se o projeto já foi finalizado.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