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SSS - 0001 - O sistema deve armazenar as peças recebidas e então altera o status para “Em produção” ou permite informar as peças não recebidas e então altera o status para “Em espera”. Ao enviar as peças faltantes, um novo número de romaneio é gerado pelo cliente e o mesmo será acrescentado a 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SSS - 0002 - </w:t>
      </w:r>
      <w:r w:rsidDel="00000000" w:rsidR="00000000" w:rsidRPr="00000000">
        <w:rPr>
          <w:rtl w:val="0"/>
        </w:rPr>
        <w:t xml:space="preserve">O sistema deve permitir o parcelamento da entrega do produto adicionando uma observação que informa o status do pedido </w:t>
      </w:r>
      <w:r w:rsidDel="00000000" w:rsidR="00000000" w:rsidRPr="00000000">
        <w:rPr>
          <w:rtl w:val="0"/>
        </w:rPr>
        <w:t xml:space="preserve">e a quantidade de peças entregues de uma OP. A cada atualização, o sistema deve enviar um email confirmando o status do progresso das placas.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SSS - 0003 - O Sistema deve retornar um resumo global das entregas já efetuadas e as pendentes. Nas pendentes, deve gerar um alerta 2 </w:t>
      </w:r>
      <w:r w:rsidDel="00000000" w:rsidR="00000000" w:rsidRPr="00000000">
        <w:rPr>
          <w:rtl w:val="0"/>
        </w:rPr>
        <w:t xml:space="preserve">dia</w:t>
      </w:r>
      <w:r w:rsidDel="00000000" w:rsidR="00000000" w:rsidRPr="00000000">
        <w:rPr>
          <w:rtl w:val="0"/>
        </w:rPr>
        <w:t xml:space="preserve">s antes do vencimento para as OPs com prazo de entrega prestes a serem atingidos.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SSS - </w:t>
      </w:r>
      <w:r w:rsidDel="00000000" w:rsidR="00000000" w:rsidRPr="00000000">
        <w:rPr>
          <w:rtl w:val="0"/>
        </w:rPr>
        <w:t xml:space="preserve">0004</w:t>
      </w:r>
      <w:r w:rsidDel="00000000" w:rsidR="00000000" w:rsidRPr="00000000">
        <w:rPr>
          <w:rtl w:val="0"/>
        </w:rPr>
        <w:t xml:space="preserve"> - O sistema deve oferecer a possibilidade de criação de uma nova instância de produto e atualizar os componentes do catálogo de uma placa já existente.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SSS - </w:t>
      </w:r>
      <w:r w:rsidDel="00000000" w:rsidR="00000000" w:rsidRPr="00000000">
        <w:rPr>
          <w:rtl w:val="0"/>
        </w:rPr>
        <w:t xml:space="preserve">0005</w:t>
      </w:r>
      <w:r w:rsidDel="00000000" w:rsidR="00000000" w:rsidRPr="00000000">
        <w:rPr>
          <w:rtl w:val="0"/>
        </w:rPr>
        <w:t xml:space="preserve"> - Coordenador e Sócio terão acessos individuais, composto por login e senha.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SSS - 0006 </w:t>
      </w:r>
      <w:r w:rsidDel="00000000" w:rsidR="00000000" w:rsidRPr="00000000">
        <w:rPr>
          <w:rtl w:val="0"/>
        </w:rPr>
        <w:t xml:space="preserve">O sistema deve permitir a edição de uma OP já existente, podendo adicionar uma descrição em cada uma.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SSS - 0007 </w:t>
      </w:r>
      <w:r w:rsidDel="00000000" w:rsidR="00000000" w:rsidRPr="00000000">
        <w:rPr>
          <w:rtl w:val="0"/>
        </w:rPr>
        <w:t xml:space="preserve">O sistema deve permitir que o Sócio e o Coordenador possam consultar o número de produtos produzidos por cliente, para que consigam realizar comparações de produção e faturamento por um período específico.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