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E230" w14:textId="67699766" w:rsidR="000C2744" w:rsidRPr="000C2744" w:rsidRDefault="000C2744">
      <w:pPr>
        <w:rPr>
          <w:b/>
          <w:bCs/>
        </w:rPr>
      </w:pPr>
      <w:r>
        <w:rPr>
          <w:b/>
          <w:bCs/>
        </w:rPr>
        <w:t xml:space="preserve">Q1 </w:t>
      </w:r>
    </w:p>
    <w:p w14:paraId="74BB50A9" w14:textId="38A20E0D" w:rsidR="00CD2344" w:rsidRDefault="002764AF">
      <w:r w:rsidRPr="002764AF">
        <w:drawing>
          <wp:inline distT="0" distB="0" distL="0" distR="0" wp14:anchorId="4945313B" wp14:editId="10899A65">
            <wp:extent cx="7123213" cy="1412875"/>
            <wp:effectExtent l="0" t="0" r="1905" b="0"/>
            <wp:docPr id="176460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0450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6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7" cy="141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8769A" w14:textId="5BCA2E52" w:rsidR="002764AF" w:rsidRDefault="002764AF">
      <w:proofErr w:type="gramStart"/>
      <w:r>
        <w:t>This certificates</w:t>
      </w:r>
      <w:proofErr w:type="gramEnd"/>
      <w:r>
        <w:t xml:space="preserve"> have an acceptance that is </w:t>
      </w:r>
      <w:proofErr w:type="gramStart"/>
      <w:r>
        <w:t>RV</w:t>
      </w:r>
      <w:proofErr w:type="gramEnd"/>
      <w:r>
        <w:t xml:space="preserve"> but the acceptance </w:t>
      </w:r>
      <w:proofErr w:type="gramStart"/>
      <w:r>
        <w:t>can not</w:t>
      </w:r>
      <w:proofErr w:type="gramEnd"/>
      <w:r>
        <w:t xml:space="preserve"> be matched to any of the offers. Look </w:t>
      </w:r>
      <w:proofErr w:type="gramStart"/>
      <w:r>
        <w:t>into</w:t>
      </w:r>
      <w:proofErr w:type="gramEnd"/>
      <w:r>
        <w:t xml:space="preserve"> the offers file for </w:t>
      </w:r>
      <w:proofErr w:type="gramStart"/>
      <w:r>
        <w:t>this cases</w:t>
      </w:r>
      <w:proofErr w:type="gramEnd"/>
      <w:r>
        <w:t xml:space="preserve">. </w:t>
      </w:r>
    </w:p>
    <w:p w14:paraId="1987E1B7" w14:textId="50DE6A99" w:rsidR="002764AF" w:rsidRDefault="000C2744" w:rsidP="000C2744">
      <w:pPr>
        <w:pStyle w:val="ListParagraph"/>
        <w:numPr>
          <w:ilvl w:val="0"/>
          <w:numId w:val="1"/>
        </w:numPr>
      </w:pPr>
      <w:proofErr w:type="gramStart"/>
      <w:r>
        <w:t>Was</w:t>
      </w:r>
      <w:proofErr w:type="gramEnd"/>
      <w:r>
        <w:t xml:space="preserve"> just a problem of time selection, individuals who receive </w:t>
      </w:r>
      <w:proofErr w:type="gramStart"/>
      <w:r>
        <w:t>offers</w:t>
      </w:r>
      <w:proofErr w:type="gramEnd"/>
      <w:r>
        <w:t xml:space="preserve"> the last month of 2011 then might accept </w:t>
      </w:r>
      <w:proofErr w:type="gramStart"/>
      <w:r>
        <w:t>them</w:t>
      </w:r>
      <w:proofErr w:type="gramEnd"/>
      <w:r>
        <w:t xml:space="preserve"> the first month of 2012 hence the acceptance is in our </w:t>
      </w:r>
      <w:proofErr w:type="gramStart"/>
      <w:r>
        <w:t>data</w:t>
      </w:r>
      <w:proofErr w:type="gramEnd"/>
      <w:r>
        <w:t xml:space="preserve"> but the offer is not. </w:t>
      </w:r>
    </w:p>
    <w:p w14:paraId="111913EF" w14:textId="77777777" w:rsidR="000C2744" w:rsidRDefault="000C2744" w:rsidP="000C2744"/>
    <w:p w14:paraId="2D75200A" w14:textId="5CEDC291" w:rsidR="000C2744" w:rsidRDefault="000C2744" w:rsidP="000C2744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2</w:t>
      </w:r>
    </w:p>
    <w:p w14:paraId="596103A7" w14:textId="23C8C707" w:rsidR="000C2744" w:rsidRDefault="00A63B70" w:rsidP="000C2744">
      <w:r>
        <w:t>When restricting the sample to</w:t>
      </w:r>
    </w:p>
    <w:p w14:paraId="1AACFBF5" w14:textId="77777777" w:rsidR="00D66CC8" w:rsidRDefault="00D66CC8" w:rsidP="000C2744"/>
    <w:p w14:paraId="3CFA8059" w14:textId="77777777" w:rsidR="00D66CC8" w:rsidRDefault="00D66CC8" w:rsidP="000C2744"/>
    <w:p w14:paraId="289791A4" w14:textId="77777777" w:rsidR="00D66CC8" w:rsidRDefault="00D66CC8" w:rsidP="000C2744"/>
    <w:p w14:paraId="76147907" w14:textId="77777777" w:rsidR="00D66CC8" w:rsidRDefault="00D66CC8" w:rsidP="000C2744"/>
    <w:p w14:paraId="7B94A894" w14:textId="11143380" w:rsidR="00D66CC8" w:rsidRPr="00A63B70" w:rsidRDefault="00D66CC8" w:rsidP="000C2744">
      <w:r>
        <w:t xml:space="preserve">This guy </w:t>
      </w:r>
      <w:proofErr w:type="gramStart"/>
      <w:r>
        <w:t>asked to</w:t>
      </w:r>
      <w:proofErr w:type="gramEnd"/>
      <w:r>
        <w:t xml:space="preserve"> the same company for three </w:t>
      </w:r>
    </w:p>
    <w:sectPr w:rsidR="00D66CC8" w:rsidRPr="00A6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F4C50"/>
    <w:multiLevelType w:val="hybridMultilevel"/>
    <w:tmpl w:val="50486AF2"/>
    <w:lvl w:ilvl="0" w:tplc="76589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9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AF"/>
    <w:rsid w:val="000C2744"/>
    <w:rsid w:val="001E28D2"/>
    <w:rsid w:val="002764AF"/>
    <w:rsid w:val="004042C7"/>
    <w:rsid w:val="005B1A7A"/>
    <w:rsid w:val="00921A36"/>
    <w:rsid w:val="00A377CC"/>
    <w:rsid w:val="00A63B70"/>
    <w:rsid w:val="00CD2344"/>
    <w:rsid w:val="00D66CC8"/>
    <w:rsid w:val="00DB02B6"/>
    <w:rsid w:val="00E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7A6F"/>
  <w15:chartTrackingRefBased/>
  <w15:docId w15:val="{464A5BD8-62C0-4A99-94AA-EB07598E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44"/>
  </w:style>
  <w:style w:type="paragraph" w:styleId="Heading1">
    <w:name w:val="heading 1"/>
    <w:basedOn w:val="Normal"/>
    <w:next w:val="Normal"/>
    <w:link w:val="Heading1Char"/>
    <w:uiPriority w:val="9"/>
    <w:qFormat/>
    <w:rsid w:val="00276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 Condeza, Lucas Condeza</dc:creator>
  <cp:keywords/>
  <dc:description/>
  <cp:lastModifiedBy>Schmitz Condeza, Lucas Condeza</cp:lastModifiedBy>
  <cp:revision>1</cp:revision>
  <dcterms:created xsi:type="dcterms:W3CDTF">2025-07-12T14:01:00Z</dcterms:created>
  <dcterms:modified xsi:type="dcterms:W3CDTF">2025-07-15T22:33:00Z</dcterms:modified>
</cp:coreProperties>
</file>