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B3C4" w14:textId="1C562F1D" w:rsidR="00CD2344" w:rsidRDefault="00794DDD" w:rsidP="00533ACB">
      <w:r>
        <w:t xml:space="preserve">Questions to test my knowledge </w:t>
      </w:r>
    </w:p>
    <w:p w14:paraId="69B22445" w14:textId="0A89BE2B" w:rsidR="00794DDD" w:rsidRDefault="00794DDD" w:rsidP="00533ACB">
      <w:pPr>
        <w:pStyle w:val="ListParagraph"/>
        <w:numPr>
          <w:ilvl w:val="0"/>
          <w:numId w:val="1"/>
        </w:numPr>
        <w:ind w:left="0"/>
      </w:pPr>
      <w:r>
        <w:t xml:space="preserve">Explain the identification intuition </w:t>
      </w:r>
    </w:p>
    <w:p w14:paraId="12F840E2" w14:textId="77777777" w:rsidR="00794DDD" w:rsidRDefault="00794DDD" w:rsidP="00533ACB"/>
    <w:p w14:paraId="247AC7F2" w14:textId="77777777" w:rsidR="00794DDD" w:rsidRDefault="00794DDD" w:rsidP="00533ACB"/>
    <w:p w14:paraId="070B3806" w14:textId="67231614" w:rsidR="00794DDD" w:rsidRDefault="00794DDD" w:rsidP="00533ACB">
      <w:r>
        <w:t xml:space="preserve">To do </w:t>
      </w:r>
    </w:p>
    <w:p w14:paraId="190073E2" w14:textId="15C98D4B" w:rsidR="00794DDD" w:rsidRDefault="00794DDD" w:rsidP="00533ACB">
      <w:pPr>
        <w:pStyle w:val="ListParagraph"/>
        <w:numPr>
          <w:ilvl w:val="0"/>
          <w:numId w:val="1"/>
        </w:numPr>
        <w:ind w:left="0"/>
      </w:pPr>
      <w:r>
        <w:t xml:space="preserve">Try to come up with criticism, </w:t>
      </w:r>
      <w:proofErr w:type="gramStart"/>
      <w:r>
        <w:t>do</w:t>
      </w:r>
      <w:proofErr w:type="gramEnd"/>
      <w:r>
        <w:t xml:space="preserve"> a comment </w:t>
      </w:r>
      <w:proofErr w:type="gramStart"/>
      <w:r>
        <w:t>of</w:t>
      </w:r>
      <w:proofErr w:type="gramEnd"/>
      <w:r>
        <w:t xml:space="preserve"> the paper and then </w:t>
      </w:r>
      <w:proofErr w:type="gramStart"/>
      <w:r>
        <w:t>compare</w:t>
      </w:r>
      <w:proofErr w:type="gramEnd"/>
      <w:r>
        <w:t xml:space="preserve"> with Tebaldi. </w:t>
      </w:r>
    </w:p>
    <w:p w14:paraId="261DC310" w14:textId="77777777" w:rsidR="00794DDD" w:rsidRDefault="00794DDD" w:rsidP="00533ACB"/>
    <w:p w14:paraId="41C84B8F" w14:textId="2815B655" w:rsidR="00794DDD" w:rsidRDefault="005137F7" w:rsidP="005137F7">
      <w:pPr>
        <w:pStyle w:val="Heading2"/>
      </w:pPr>
      <w:r>
        <w:t xml:space="preserve">Questions/still to understand </w:t>
      </w:r>
    </w:p>
    <w:p w14:paraId="20F0C51E" w14:textId="5785F74F" w:rsidR="00794DDD" w:rsidRPr="00FE5461" w:rsidRDefault="00FE5461" w:rsidP="00533ACB">
      <w:pPr>
        <w:pStyle w:val="ListParagraph"/>
        <w:numPr>
          <w:ilvl w:val="0"/>
          <w:numId w:val="1"/>
        </w:numPr>
        <w:ind w:left="0"/>
      </w:pPr>
      <w:r>
        <w:rPr>
          <w:b/>
          <w:bCs/>
        </w:rPr>
        <w:t xml:space="preserve">Q: </w:t>
      </w:r>
      <w:r w:rsidR="00794DDD" w:rsidRPr="00FE5461">
        <w:t xml:space="preserve">The equilibrium is not unique, how to solve in counterfactuals? </w:t>
      </w:r>
    </w:p>
    <w:p w14:paraId="57455CDB" w14:textId="77777777" w:rsidR="00E4443E" w:rsidRPr="00FE5461" w:rsidRDefault="00E4443E" w:rsidP="00E4443E">
      <w:pPr>
        <w:pStyle w:val="ListParagraph"/>
        <w:ind w:left="0"/>
      </w:pPr>
    </w:p>
    <w:p w14:paraId="76795371" w14:textId="3B428352" w:rsidR="00B123EE" w:rsidRPr="00FE5461" w:rsidRDefault="00B123EE" w:rsidP="00533ACB">
      <w:r w:rsidRPr="00FE5461">
        <w:t xml:space="preserve">While the equilibrium of the pricing </w:t>
      </w:r>
      <w:proofErr w:type="gramStart"/>
      <w:r w:rsidRPr="00FE5461">
        <w:t>game  may</w:t>
      </w:r>
      <w:proofErr w:type="gramEnd"/>
      <w:r w:rsidRPr="00FE5461">
        <w:t xml:space="preserve"> not be unique, we argue that our approach is informative and likely reflects how </w:t>
      </w:r>
      <w:proofErr w:type="gramStart"/>
      <w:r w:rsidRPr="00FE5461">
        <w:t>firms  adjust</w:t>
      </w:r>
      <w:proofErr w:type="gramEnd"/>
      <w:r w:rsidRPr="00FE5461">
        <w:t xml:space="preserve"> their strategies in practice. {what does this mean</w:t>
      </w:r>
      <w:proofErr w:type="gramStart"/>
      <w:r w:rsidRPr="00FE5461">
        <w:t>? }</w:t>
      </w:r>
      <w:proofErr w:type="gramEnd"/>
      <w:r w:rsidRPr="00FE5461">
        <w:t xml:space="preserve"> </w:t>
      </w:r>
    </w:p>
    <w:p w14:paraId="42EBEA0A" w14:textId="0522660D" w:rsidR="00C25F72" w:rsidRPr="00FE5461" w:rsidRDefault="00FE5461" w:rsidP="00533ACB">
      <w:pPr>
        <w:pStyle w:val="ListParagraph"/>
        <w:numPr>
          <w:ilvl w:val="0"/>
          <w:numId w:val="1"/>
        </w:numPr>
        <w:ind w:left="0"/>
      </w:pPr>
      <w:r>
        <w:rPr>
          <w:b/>
          <w:bCs/>
        </w:rPr>
        <w:t xml:space="preserve">Q: </w:t>
      </w:r>
      <w:r w:rsidR="00C25F72" w:rsidRPr="00FE5461">
        <w:t xml:space="preserve">They assume that the price is increasing on the posterior, do they have conditions where the posterior is increasing on the signal? </w:t>
      </w:r>
    </w:p>
    <w:p w14:paraId="393B6DF8" w14:textId="13B1B45A" w:rsidR="00A3167B" w:rsidRDefault="00FE5461" w:rsidP="00A3167B">
      <w:pPr>
        <w:pStyle w:val="ListParagraph"/>
        <w:numPr>
          <w:ilvl w:val="0"/>
          <w:numId w:val="1"/>
        </w:numPr>
        <w:ind w:left="0"/>
      </w:pPr>
      <w:r>
        <w:rPr>
          <w:b/>
          <w:bCs/>
        </w:rPr>
        <w:t xml:space="preserve">Q: </w:t>
      </w:r>
      <w:r w:rsidR="00CC659F" w:rsidRPr="00FE5461">
        <w:t xml:space="preserve">What identifies </w:t>
      </w:r>
      <w:proofErr w:type="spellStart"/>
      <w:r w:rsidR="00CC659F" w:rsidRPr="00FE5461">
        <w:t>c_j</w:t>
      </w:r>
      <w:proofErr w:type="spellEnd"/>
      <w:r w:rsidR="00CC659F" w:rsidRPr="00FE5461">
        <w:t xml:space="preserve">? </w:t>
      </w:r>
    </w:p>
    <w:p w14:paraId="7AFC579C" w14:textId="28506063" w:rsidR="009176AD" w:rsidRPr="00FE5461" w:rsidRDefault="009176AD" w:rsidP="009176AD">
      <w:r>
        <w:t xml:space="preserve">It is identified from the first order conditions of the firm. </w:t>
      </w:r>
    </w:p>
    <w:p w14:paraId="7FD362D1" w14:textId="236099F1" w:rsidR="00A3167B" w:rsidRPr="00FE5461" w:rsidRDefault="00FE5461" w:rsidP="00A3167B">
      <w:pPr>
        <w:pStyle w:val="ListParagraph"/>
        <w:numPr>
          <w:ilvl w:val="0"/>
          <w:numId w:val="1"/>
        </w:numPr>
        <w:ind w:left="0"/>
      </w:pPr>
      <w:r>
        <w:rPr>
          <w:b/>
          <w:bCs/>
        </w:rPr>
        <w:t xml:space="preserve">Q: </w:t>
      </w:r>
      <w:proofErr w:type="gramStart"/>
      <w:r w:rsidR="00A3167B" w:rsidRPr="00FE5461">
        <w:t>w</w:t>
      </w:r>
      <w:r w:rsidR="00A3167B" w:rsidRPr="00FE5461">
        <w:t>hat</w:t>
      </w:r>
      <w:proofErr w:type="gramEnd"/>
      <w:r w:rsidR="00A3167B" w:rsidRPr="00FE5461">
        <w:t xml:space="preserve"> does it mean that \gamma is identified from sorting patterns? </w:t>
      </w:r>
    </w:p>
    <w:p w14:paraId="67E2B8AB" w14:textId="424B6D15" w:rsidR="00A3167B" w:rsidRDefault="00746E91" w:rsidP="00E4443E">
      <w:r>
        <w:t xml:space="preserve">That if there is </w:t>
      </w:r>
      <w:proofErr w:type="gramStart"/>
      <w:r>
        <w:t>not</w:t>
      </w:r>
      <w:proofErr w:type="gramEnd"/>
      <w:r>
        <w:t xml:space="preserve"> sorting, then </w:t>
      </w:r>
    </w:p>
    <w:p w14:paraId="3A3240DC" w14:textId="658765CE" w:rsidR="00E4443E" w:rsidRDefault="00E4443E" w:rsidP="00E4443E">
      <w:r>
        <w:rPr>
          <w:b/>
          <w:bCs/>
        </w:rPr>
        <w:t>Q.</w:t>
      </w:r>
      <w:r w:rsidR="00212673">
        <w:rPr>
          <w:b/>
          <w:bCs/>
        </w:rPr>
        <w:t xml:space="preserve"> </w:t>
      </w:r>
      <w:r w:rsidR="00212673">
        <w:t>When estimating the risk distribution, c</w:t>
      </w:r>
      <w:r>
        <w:t xml:space="preserve">ould they have just used the unconditional distribution? Why or why not? </w:t>
      </w:r>
    </w:p>
    <w:p w14:paraId="48FF1E87" w14:textId="08CD3FD0" w:rsidR="00F667CB" w:rsidRPr="000B0337" w:rsidRDefault="00212673" w:rsidP="00E4443E">
      <w:r>
        <w:rPr>
          <w:b/>
          <w:bCs/>
        </w:rPr>
        <w:t xml:space="preserve"> </w:t>
      </w:r>
    </w:p>
    <w:p w14:paraId="366C795A" w14:textId="77777777" w:rsidR="00E4443E" w:rsidRPr="00175B5A" w:rsidRDefault="00E4443E" w:rsidP="00E4443E">
      <w:r>
        <w:rPr>
          <w:b/>
          <w:bCs/>
        </w:rPr>
        <w:t>Q</w:t>
      </w:r>
      <w:proofErr w:type="gramStart"/>
      <w:r>
        <w:rPr>
          <w:b/>
          <w:bCs/>
        </w:rPr>
        <w:t xml:space="preserve">:  </w:t>
      </w:r>
      <w:r>
        <w:t>what</w:t>
      </w:r>
      <w:proofErr w:type="gramEnd"/>
      <w:r>
        <w:t xml:space="preserve"> are possible issues with the estimation? </w:t>
      </w:r>
    </w:p>
    <w:p w14:paraId="7A782F5C" w14:textId="77777777" w:rsidR="00E4443E" w:rsidRDefault="00E4443E" w:rsidP="00E4443E">
      <w:r>
        <w:rPr>
          <w:b/>
          <w:bCs/>
        </w:rPr>
        <w:t xml:space="preserve">Q:  </w:t>
      </w:r>
      <w:r>
        <w:t xml:space="preserve">how to get </w:t>
      </w:r>
      <w:proofErr w:type="gramStart"/>
      <w:r>
        <w:t>g(</w:t>
      </w:r>
      <w:proofErr w:type="spellStart"/>
      <w:proofErr w:type="gramEnd"/>
      <w:r>
        <w:t>p|theta</w:t>
      </w:r>
      <w:proofErr w:type="spellEnd"/>
      <w:r>
        <w:t xml:space="preserve">, D) from the risk distribution? </w:t>
      </w:r>
    </w:p>
    <w:p w14:paraId="5845C4E4" w14:textId="77122983" w:rsidR="00CF12F1" w:rsidRDefault="00895CDA" w:rsidP="00E4443E">
      <w:r>
        <w:rPr>
          <w:b/>
          <w:bCs/>
        </w:rPr>
        <w:t>Q</w:t>
      </w:r>
      <w:proofErr w:type="gramStart"/>
      <w:r>
        <w:rPr>
          <w:b/>
          <w:bCs/>
        </w:rPr>
        <w:t xml:space="preserve">: </w:t>
      </w:r>
      <w:r>
        <w:t xml:space="preserve"> in</w:t>
      </w:r>
      <w:proofErr w:type="gramEnd"/>
      <w:r>
        <w:t xml:space="preserve"> the first estimation step they get </w:t>
      </w:r>
      <w:proofErr w:type="gramStart"/>
      <w:r>
        <w:t>g(</w:t>
      </w:r>
      <w:proofErr w:type="gramEnd"/>
      <w:r>
        <w:t xml:space="preserve">p| theta, D), why do they need this </w:t>
      </w:r>
      <w:proofErr w:type="gramStart"/>
      <w:r>
        <w:t>later on</w:t>
      </w:r>
      <w:proofErr w:type="gramEnd"/>
      <w:r>
        <w:t xml:space="preserve">? </w:t>
      </w:r>
    </w:p>
    <w:p w14:paraId="56E674DA" w14:textId="77777777" w:rsidR="004724ED" w:rsidRDefault="004724ED" w:rsidP="00E4443E"/>
    <w:p w14:paraId="2FF3CD6E" w14:textId="25B0593D" w:rsidR="00002D26" w:rsidRPr="00002D26" w:rsidRDefault="0007313A" w:rsidP="0007313A">
      <w:pPr>
        <w:pStyle w:val="Heading3"/>
        <w:rPr>
          <w:b/>
          <w:bCs/>
        </w:rPr>
      </w:pPr>
      <w:r>
        <w:t xml:space="preserve">Already answered </w:t>
      </w:r>
    </w:p>
    <w:p w14:paraId="4B7E3F64" w14:textId="1CF50900" w:rsidR="00CF12F1" w:rsidRDefault="00CF12F1" w:rsidP="004724ED">
      <w:pPr>
        <w:pStyle w:val="ListParagraph"/>
        <w:numPr>
          <w:ilvl w:val="0"/>
          <w:numId w:val="1"/>
        </w:numPr>
      </w:pPr>
      <w:r w:rsidRPr="004724ED">
        <w:rPr>
          <w:b/>
          <w:bCs/>
        </w:rPr>
        <w:t xml:space="preserve">Q: </w:t>
      </w:r>
      <w:r>
        <w:t xml:space="preserve">Why is claim size </w:t>
      </w:r>
      <w:proofErr w:type="gramStart"/>
      <w:r>
        <w:t>a regression</w:t>
      </w:r>
      <w:proofErr w:type="gramEnd"/>
      <w:r>
        <w:t xml:space="preserve">? </w:t>
      </w:r>
    </w:p>
    <w:p w14:paraId="42DB9321" w14:textId="0351E533" w:rsidR="00CF12F1" w:rsidRDefault="004516DE" w:rsidP="00E4443E">
      <w:r>
        <w:t>“</w:t>
      </w:r>
      <w:proofErr w:type="gramStart"/>
      <w:r>
        <w:t>the</w:t>
      </w:r>
      <w:proofErr w:type="gramEnd"/>
      <w:r>
        <w:t xml:space="preserve"> monetary value </w:t>
      </w:r>
      <w:proofErr w:type="spellStart"/>
      <w:r>
        <w:t>aof</w:t>
      </w:r>
      <w:proofErr w:type="spellEnd"/>
      <w:r>
        <w:t xml:space="preserve"> a claim, once an accident occurs, is more unpredictable and less systematically tied to individual traits” </w:t>
      </w:r>
    </w:p>
    <w:p w14:paraId="12490A99" w14:textId="6C8A438F" w:rsidR="004724ED" w:rsidRDefault="004724ED" w:rsidP="004724ED">
      <w:pPr>
        <w:pStyle w:val="ListParagraph"/>
        <w:numPr>
          <w:ilvl w:val="0"/>
          <w:numId w:val="1"/>
        </w:numPr>
      </w:pPr>
      <w:r>
        <w:rPr>
          <w:b/>
          <w:bCs/>
        </w:rPr>
        <w:t xml:space="preserve">Q: </w:t>
      </w:r>
      <w:r w:rsidRPr="00FE5461">
        <w:t xml:space="preserve">Slide 11, what are the problems of creating an ex-post measure of risk like they do? </w:t>
      </w:r>
    </w:p>
    <w:p w14:paraId="08FDF913" w14:textId="0D96693B" w:rsidR="004724ED" w:rsidRDefault="004724ED" w:rsidP="00E4443E">
      <w:r>
        <w:t xml:space="preserve">I added in the appendix some cases. </w:t>
      </w:r>
    </w:p>
    <w:p w14:paraId="4515CF27" w14:textId="2D9DB3F9" w:rsidR="00212673" w:rsidRDefault="00212673" w:rsidP="00212673">
      <w:pPr>
        <w:pStyle w:val="ListParagraph"/>
        <w:numPr>
          <w:ilvl w:val="0"/>
          <w:numId w:val="1"/>
        </w:numPr>
      </w:pPr>
      <w:r w:rsidRPr="00212673">
        <w:rPr>
          <w:b/>
          <w:bCs/>
        </w:rPr>
        <w:t xml:space="preserve">Q: </w:t>
      </w:r>
      <w:r>
        <w:t xml:space="preserve">they use the model to generate </w:t>
      </w:r>
      <w:proofErr w:type="gramStart"/>
      <w:r>
        <w:t>f(</w:t>
      </w:r>
      <w:proofErr w:type="gramEnd"/>
      <w:r>
        <w:t>\</w:t>
      </w:r>
      <w:proofErr w:type="spellStart"/>
      <w:r>
        <w:t>lambda_i</w:t>
      </w:r>
      <w:proofErr w:type="spellEnd"/>
      <w:r>
        <w:t xml:space="preserve">| p, D = j), does it mean is jointly estimated? </w:t>
      </w:r>
      <w:proofErr w:type="gramStart"/>
      <w:r>
        <w:t>Do</w:t>
      </w:r>
      <w:proofErr w:type="gramEnd"/>
      <w:r>
        <w:t xml:space="preserve"> the risk rating depend on the model parameters? </w:t>
      </w:r>
    </w:p>
    <w:p w14:paraId="70B8D4AC" w14:textId="77777777" w:rsidR="00212673" w:rsidRPr="000B0337" w:rsidRDefault="00212673" w:rsidP="00212673">
      <w:r>
        <w:t xml:space="preserve">No, it is estimated based only on observed choices, does not </w:t>
      </w:r>
      <w:proofErr w:type="gramStart"/>
      <w:r>
        <w:t>require</w:t>
      </w:r>
      <w:proofErr w:type="gramEnd"/>
      <w:r>
        <w:t xml:space="preserve"> to know the demand parameters. </w:t>
      </w:r>
    </w:p>
    <w:p w14:paraId="6E5BFFE9" w14:textId="5FAC498D" w:rsidR="00EB7143" w:rsidRDefault="00EB7143" w:rsidP="00EB7143">
      <w:pPr>
        <w:pStyle w:val="ListParagraph"/>
        <w:numPr>
          <w:ilvl w:val="0"/>
          <w:numId w:val="1"/>
        </w:numPr>
      </w:pPr>
      <w:r w:rsidRPr="00EB7143">
        <w:rPr>
          <w:b/>
          <w:bCs/>
        </w:rPr>
        <w:t xml:space="preserve">Q: </w:t>
      </w:r>
      <w:proofErr w:type="gramStart"/>
      <w:r>
        <w:t>what</w:t>
      </w:r>
      <w:proofErr w:type="gramEnd"/>
      <w:r>
        <w:t xml:space="preserve"> exactly are we recovering in the first step of the estimation? </w:t>
      </w:r>
    </w:p>
    <w:p w14:paraId="5A757891" w14:textId="77777777" w:rsidR="00EB7143" w:rsidRDefault="00EB7143" w:rsidP="00EB7143">
      <w:r>
        <w:t xml:space="preserve">We are recovering </w:t>
      </w:r>
      <w:proofErr w:type="gramStart"/>
      <w:r>
        <w:t>f(</w:t>
      </w:r>
      <w:proofErr w:type="gramEnd"/>
      <w:r>
        <w:t xml:space="preserve">\lambda| p, D = j) which later is used to obtain </w:t>
      </w:r>
      <w:proofErr w:type="gramStart"/>
      <w:r>
        <w:t>g(</w:t>
      </w:r>
      <w:proofErr w:type="gramEnd"/>
      <w:r>
        <w:t xml:space="preserve">p| \theta, D = j). </w:t>
      </w:r>
    </w:p>
    <w:p w14:paraId="61DEE88C" w14:textId="77777777" w:rsidR="004516DE" w:rsidRPr="00CF12F1" w:rsidRDefault="004516DE" w:rsidP="00E4443E"/>
    <w:p w14:paraId="45EE8305" w14:textId="77777777" w:rsidR="00E4443E" w:rsidRDefault="00E4443E" w:rsidP="00E4443E"/>
    <w:p w14:paraId="2EFF37C2" w14:textId="77777777" w:rsidR="00E4443E" w:rsidRDefault="00E4443E" w:rsidP="00E4443E"/>
    <w:p w14:paraId="0A8480B1" w14:textId="77777777" w:rsidR="00E4443E" w:rsidRDefault="00E4443E" w:rsidP="00E4443E"/>
    <w:p w14:paraId="5FBF1515" w14:textId="77777777" w:rsidR="00E4443E" w:rsidRDefault="00E4443E" w:rsidP="00E4443E"/>
    <w:p w14:paraId="3EB7BA92" w14:textId="77777777" w:rsidR="00E4443E" w:rsidRDefault="00E4443E" w:rsidP="00E4443E"/>
    <w:p w14:paraId="4648ED6E" w14:textId="77777777" w:rsidR="00E4443E" w:rsidRDefault="00E4443E" w:rsidP="00E4443E"/>
    <w:p w14:paraId="26A7176D" w14:textId="77777777" w:rsidR="00E4443E" w:rsidRDefault="00E4443E" w:rsidP="00E4443E"/>
    <w:p w14:paraId="2400E8D9" w14:textId="77777777" w:rsidR="00E4443E" w:rsidRDefault="00E4443E" w:rsidP="00E4443E"/>
    <w:p w14:paraId="5F3959FD" w14:textId="77777777" w:rsidR="00C25F72" w:rsidRDefault="00C25F72" w:rsidP="00533ACB"/>
    <w:p w14:paraId="0A396D8B" w14:textId="5CAAB242" w:rsidR="00C25F72" w:rsidRDefault="00E4443E" w:rsidP="00E4443E">
      <w:pPr>
        <w:pStyle w:val="Heading2"/>
      </w:pPr>
      <w:r>
        <w:lastRenderedPageBreak/>
        <w:t xml:space="preserve">Comments </w:t>
      </w:r>
    </w:p>
    <w:p w14:paraId="30077E2A" w14:textId="77777777" w:rsidR="00E4443E" w:rsidRDefault="00E4443E" w:rsidP="00E4443E">
      <w:pPr>
        <w:pStyle w:val="ListParagraph"/>
        <w:numPr>
          <w:ilvl w:val="0"/>
          <w:numId w:val="2"/>
        </w:numPr>
        <w:ind w:left="0"/>
      </w:pPr>
      <w:r>
        <w:t xml:space="preserve">If there is a centralized credit bureau then firms might not invest in their algorithms. If an insurer invests considerable amount in collecting the data and producing predictive algorithms, it might be important to consider the cost of a public credit bureau.  </w:t>
      </w:r>
    </w:p>
    <w:p w14:paraId="2A7FE22F" w14:textId="77777777" w:rsidR="00E4443E" w:rsidRDefault="00E4443E" w:rsidP="00E4443E">
      <w:pPr>
        <w:pStyle w:val="ListParagraph"/>
        <w:numPr>
          <w:ilvl w:val="0"/>
          <w:numId w:val="2"/>
        </w:numPr>
        <w:ind w:left="0"/>
      </w:pPr>
      <w:r>
        <w:t xml:space="preserve">In the model it seems like the optimal policy is just to choose the firm better at processing the claims and </w:t>
      </w:r>
      <w:proofErr w:type="gramStart"/>
      <w:r>
        <w:t>make</w:t>
      </w:r>
      <w:proofErr w:type="gramEnd"/>
      <w:r>
        <w:t xml:space="preserve"> it a monopoly. One would assume that the differences </w:t>
      </w:r>
      <w:proofErr w:type="spellStart"/>
      <w:r>
        <w:t>iin</w:t>
      </w:r>
      <w:proofErr w:type="spellEnd"/>
      <w:r>
        <w:t xml:space="preserve"> demand shocks (</w:t>
      </w:r>
      <w:proofErr w:type="spellStart"/>
      <w:r>
        <w:t>xi_j</w:t>
      </w:r>
      <w:proofErr w:type="spellEnd"/>
      <w:r>
        <w:t xml:space="preserve">) are not big enough if they are “customer service”. </w:t>
      </w:r>
      <w:proofErr w:type="gramStart"/>
      <w:r>
        <w:t>Moreover</w:t>
      </w:r>
      <w:proofErr w:type="gramEnd"/>
      <w:r>
        <w:t xml:space="preserve"> there is no adverse selection </w:t>
      </w:r>
      <w:proofErr w:type="gramStart"/>
      <w:r>
        <w:t>into</w:t>
      </w:r>
      <w:proofErr w:type="gramEnd"/>
      <w:r>
        <w:t xml:space="preserve"> the market because everyone </w:t>
      </w:r>
      <w:proofErr w:type="gramStart"/>
      <w:r>
        <w:t>has to</w:t>
      </w:r>
      <w:proofErr w:type="gramEnd"/>
      <w:r>
        <w:t xml:space="preserve"> buy insurance. </w:t>
      </w:r>
    </w:p>
    <w:p w14:paraId="6A0A8119" w14:textId="77777777" w:rsidR="00E4443E" w:rsidRPr="00E4443E" w:rsidRDefault="00E4443E" w:rsidP="00E4443E"/>
    <w:p w14:paraId="2F13CC7A" w14:textId="77777777" w:rsidR="00C25F72" w:rsidRDefault="00C25F72" w:rsidP="00533ACB"/>
    <w:p w14:paraId="1C5111A6" w14:textId="77777777" w:rsidR="008A2891" w:rsidRDefault="00882349" w:rsidP="008C2FCB">
      <w:pPr>
        <w:pStyle w:val="ListParagraph"/>
        <w:numPr>
          <w:ilvl w:val="0"/>
          <w:numId w:val="2"/>
        </w:numPr>
        <w:ind w:left="0"/>
      </w:pPr>
      <w:r>
        <w:t xml:space="preserve">In the counterfactuals they provide welfare increases as a percentage of initial welfare. But this is </w:t>
      </w:r>
      <w:r w:rsidR="006C6ACA">
        <w:t xml:space="preserve">subject to the scale of the utility, if we add a constant to the utility function then the welfare gains would be different. The </w:t>
      </w:r>
      <w:r w:rsidR="000A6F4D">
        <w:t xml:space="preserve">16.91% of CS gain in table 5 has no meaningful interpretation. </w:t>
      </w:r>
    </w:p>
    <w:p w14:paraId="3DEACA96" w14:textId="52AEF099" w:rsidR="009854D2" w:rsidRDefault="009854D2" w:rsidP="008C2FCB">
      <w:pPr>
        <w:pStyle w:val="ListParagraph"/>
        <w:numPr>
          <w:ilvl w:val="0"/>
          <w:numId w:val="2"/>
        </w:numPr>
        <w:ind w:left="0"/>
      </w:pPr>
      <w:r>
        <w:t xml:space="preserve">They </w:t>
      </w:r>
      <w:proofErr w:type="gramStart"/>
      <w:r>
        <w:t>firms</w:t>
      </w:r>
      <w:proofErr w:type="gramEnd"/>
      <w:r>
        <w:t xml:space="preserve"> info technology is vertically differentiated, they do not allow horizontal differentiation. E.g. </w:t>
      </w:r>
      <w:r w:rsidR="00091586">
        <w:t xml:space="preserve">to have a better algorithm for some groups or </w:t>
      </w:r>
      <w:r w:rsidR="0027146F">
        <w:t xml:space="preserve">for example a group of </w:t>
      </w:r>
      <w:proofErr w:type="gramStart"/>
      <w:r w:rsidR="0027146F">
        <w:t>firm</w:t>
      </w:r>
      <w:proofErr w:type="gramEnd"/>
      <w:r w:rsidR="0027146F">
        <w:t xml:space="preserve"> considering some variables X and another group </w:t>
      </w:r>
      <w:proofErr w:type="gramStart"/>
      <w:r w:rsidR="0027146F">
        <w:t>consider</w:t>
      </w:r>
      <w:proofErr w:type="gramEnd"/>
      <w:r w:rsidR="0027146F">
        <w:t xml:space="preserve"> variables Y, in which case the correlation within group is high but not across. </w:t>
      </w:r>
    </w:p>
    <w:p w14:paraId="1649DD11" w14:textId="77777777" w:rsidR="000A6F4D" w:rsidRDefault="000A6F4D" w:rsidP="00533ACB">
      <w:pPr>
        <w:pStyle w:val="ListParagraph"/>
        <w:ind w:left="0"/>
      </w:pPr>
    </w:p>
    <w:p w14:paraId="4AFCA2E2" w14:textId="77777777" w:rsidR="000668EA" w:rsidRDefault="000668EA" w:rsidP="00533ACB"/>
    <w:p w14:paraId="1221E3E5" w14:textId="2A89748A" w:rsidR="00B1255C" w:rsidRPr="00B1255C" w:rsidRDefault="00BC69A4" w:rsidP="001829E4">
      <w:pPr>
        <w:pStyle w:val="Heading1"/>
      </w:pPr>
      <w:r>
        <w:t xml:space="preserve">What to say during the talk </w:t>
      </w:r>
    </w:p>
    <w:p w14:paraId="7A8C147C" w14:textId="6903AC54" w:rsidR="00BC69A4" w:rsidRDefault="00BC69A4" w:rsidP="00533ACB">
      <w:pPr>
        <w:pStyle w:val="Heading2"/>
      </w:pPr>
      <w:r>
        <w:t xml:space="preserve">Introduction </w:t>
      </w:r>
    </w:p>
    <w:p w14:paraId="56961E7F" w14:textId="0D60DA14" w:rsidR="007224DD" w:rsidRPr="007224DD" w:rsidRDefault="007224DD" w:rsidP="00533ACB">
      <w:pPr>
        <w:rPr>
          <w:b/>
          <w:bCs/>
        </w:rPr>
      </w:pPr>
      <w:r>
        <w:rPr>
          <w:b/>
          <w:bCs/>
        </w:rPr>
        <w:t>Motivation</w:t>
      </w:r>
    </w:p>
    <w:p w14:paraId="2D3DD6F3" w14:textId="2B1B6FA0" w:rsidR="006711A1" w:rsidRDefault="006711A1" w:rsidP="00533ACB">
      <w:proofErr w:type="gramStart"/>
      <w:r w:rsidRPr="006711A1">
        <w:t>Hi everyone</w:t>
      </w:r>
      <w:proofErr w:type="gramEnd"/>
      <w:r w:rsidRPr="006711A1">
        <w:t xml:space="preserve"> I am Lucas </w:t>
      </w:r>
      <w:proofErr w:type="gramStart"/>
      <w:r w:rsidRPr="006711A1">
        <w:t>Condeza</w:t>
      </w:r>
      <w:proofErr w:type="gramEnd"/>
      <w:r w:rsidRPr="006711A1">
        <w:t xml:space="preserve"> and I will present “</w:t>
      </w:r>
      <w:r>
        <w:t xml:space="preserve">Competing under information heterogeneity” by </w:t>
      </w:r>
      <w:proofErr w:type="spellStart"/>
      <w:r>
        <w:t>Cosconati</w:t>
      </w:r>
      <w:proofErr w:type="spellEnd"/>
      <w:r>
        <w:t xml:space="preserve"> and co-authors. </w:t>
      </w:r>
    </w:p>
    <w:p w14:paraId="0D63C4D8" w14:textId="18BF9FF9" w:rsidR="00DA0247" w:rsidRDefault="006711A1" w:rsidP="00533ACB">
      <w:r>
        <w:t>The motivation of the paper is that firms differ in terms of how informed they are about buyers</w:t>
      </w:r>
      <w:r w:rsidR="00DA0247">
        <w:t>, and this introduces information asymmetries beyond the classic case of buyer-</w:t>
      </w:r>
      <w:r w:rsidR="002B6E59">
        <w:t>seller</w:t>
      </w:r>
      <w:r w:rsidR="00DA0247">
        <w:t xml:space="preserve"> information asymmetries. </w:t>
      </w:r>
    </w:p>
    <w:p w14:paraId="46E2B384" w14:textId="4DF3C1CB" w:rsidR="00DA0247" w:rsidRDefault="00DA0247" w:rsidP="00533ACB">
      <w:r>
        <w:t xml:space="preserve">Particularly they </w:t>
      </w:r>
      <w:r w:rsidR="002B6E59">
        <w:t xml:space="preserve">study the impact of regulation that aims to eliminate the information asymmetries between sellers. </w:t>
      </w:r>
    </w:p>
    <w:p w14:paraId="5ADAF992" w14:textId="7DB891B2" w:rsidR="00B1255C" w:rsidRDefault="006711A1" w:rsidP="00533ACB">
      <w:pPr>
        <w:rPr>
          <w:b/>
          <w:bCs/>
        </w:rPr>
      </w:pPr>
      <w:r>
        <w:t xml:space="preserve"> </w:t>
      </w:r>
      <w:r w:rsidR="007224DD">
        <w:rPr>
          <w:b/>
          <w:bCs/>
        </w:rPr>
        <w:t xml:space="preserve">This paper </w:t>
      </w:r>
    </w:p>
    <w:p w14:paraId="0421EAE2" w14:textId="734A6EA8" w:rsidR="007224DD" w:rsidRDefault="007224DD" w:rsidP="00533ACB">
      <w:r>
        <w:t xml:space="preserve">The paper has two research questions, how do the informational asymmetries across </w:t>
      </w:r>
      <w:proofErr w:type="gramStart"/>
      <w:r>
        <w:t>sellers</w:t>
      </w:r>
      <w:proofErr w:type="gramEnd"/>
      <w:r>
        <w:t xml:space="preserve"> shape market equilibrium and a related question is what are the equilibrium effects of equalizing information access? Which would be done through a centralized bureau. </w:t>
      </w:r>
    </w:p>
    <w:p w14:paraId="73CD05AF" w14:textId="217A6D2F" w:rsidR="003702A6" w:rsidRDefault="00451761" w:rsidP="00533ACB">
      <w:r>
        <w:t xml:space="preserve">The paper proposes a tractable model of imperfect competition where firms have different technologies </w:t>
      </w:r>
      <w:proofErr w:type="gramStart"/>
      <w:r>
        <w:t>to</w:t>
      </w:r>
      <w:proofErr w:type="gramEnd"/>
      <w:r>
        <w:t xml:space="preserve"> screen </w:t>
      </w:r>
      <w:proofErr w:type="gramStart"/>
      <w:r>
        <w:t>buyers</w:t>
      </w:r>
      <w:proofErr w:type="gramEnd"/>
      <w:r>
        <w:t xml:space="preserve"> and they also have different costs. </w:t>
      </w:r>
    </w:p>
    <w:p w14:paraId="62A82973" w14:textId="3982B6F4" w:rsidR="00451761" w:rsidRDefault="00451761" w:rsidP="00533ACB">
      <w:r>
        <w:t>It also provides an estimation strategy when the econometrician observes only the price of the purchased good, but not the prices of the consumer’s whole choice set.</w:t>
      </w:r>
      <w:r w:rsidR="005E5585">
        <w:t xml:space="preserve"> </w:t>
      </w:r>
    </w:p>
    <w:p w14:paraId="431B7060" w14:textId="5F24DB36" w:rsidR="005E5585" w:rsidRDefault="005E5585" w:rsidP="00533ACB">
      <w:r>
        <w:t xml:space="preserve">Finally, using a dataset that tracks consumers purchases over time across insurers, it provides evidence from the Italian auto insurance market, and estimates the impact of different information policies. </w:t>
      </w:r>
    </w:p>
    <w:p w14:paraId="29A7CC00" w14:textId="6F7D89F2" w:rsidR="00B83111" w:rsidRDefault="00B83111" w:rsidP="00533ACB">
      <w:pPr>
        <w:rPr>
          <w:b/>
          <w:bCs/>
        </w:rPr>
      </w:pPr>
      <w:r>
        <w:rPr>
          <w:b/>
          <w:bCs/>
        </w:rPr>
        <w:t xml:space="preserve">Literature. </w:t>
      </w:r>
    </w:p>
    <w:p w14:paraId="4C1341B2" w14:textId="329EDD44" w:rsidR="009B0E39" w:rsidRDefault="009B0E39" w:rsidP="00533ACB">
      <w:r>
        <w:t xml:space="preserve">This paper contributes to three strands of literature. </w:t>
      </w:r>
    </w:p>
    <w:p w14:paraId="1CD5BDA6" w14:textId="77777777" w:rsidR="009169A0" w:rsidRDefault="009B0E39" w:rsidP="00533ACB">
      <w:r>
        <w:t>The first strand of literature is on</w:t>
      </w:r>
      <w:r w:rsidR="002D135C">
        <w:t xml:space="preserve"> oligopolistic competition in insurance markets.</w:t>
      </w:r>
      <w:r w:rsidR="009169A0">
        <w:t xml:space="preserve"> Specifically studying the interaction between selection and market power. </w:t>
      </w:r>
    </w:p>
    <w:p w14:paraId="0FD05C26" w14:textId="77777777" w:rsidR="0052595A" w:rsidRDefault="008D70E8" w:rsidP="00533ACB">
      <w:r>
        <w:t xml:space="preserve">This paper also contributes to the demand estimation literature by extending demand estimation methods to settings where </w:t>
      </w:r>
      <w:r w:rsidR="0052595A">
        <w:t xml:space="preserve">only the price of the selected option is observed. </w:t>
      </w:r>
    </w:p>
    <w:p w14:paraId="4759DEC2" w14:textId="6707A1FC" w:rsidR="009B0E39" w:rsidRPr="009B0E39" w:rsidRDefault="0052595A" w:rsidP="00533ACB">
      <w:r>
        <w:t xml:space="preserve">Finally, the paper also contributes to the literature </w:t>
      </w:r>
      <w:r w:rsidR="00871A25">
        <w:t xml:space="preserve">studying the interaction of antitrust and consumer protection with big data. </w:t>
      </w:r>
      <w:proofErr w:type="gramStart"/>
      <w:r w:rsidR="00871A25">
        <w:t>The</w:t>
      </w:r>
      <w:proofErr w:type="gramEnd"/>
      <w:r w:rsidR="00871A25">
        <w:t xml:space="preserve"> contribution </w:t>
      </w:r>
      <w:proofErr w:type="gramStart"/>
      <w:r w:rsidR="00871A25">
        <w:t>is showing</w:t>
      </w:r>
      <w:proofErr w:type="gramEnd"/>
      <w:r w:rsidR="00871A25">
        <w:t xml:space="preserve"> that policies that equalize information access can have positive competitive effects. </w:t>
      </w:r>
      <w:r w:rsidR="002D135C">
        <w:t xml:space="preserve"> </w:t>
      </w:r>
    </w:p>
    <w:p w14:paraId="39451AA1" w14:textId="31C966E1" w:rsidR="007224DD" w:rsidRDefault="00871A25" w:rsidP="00533ACB">
      <w:r>
        <w:t xml:space="preserve"> </w:t>
      </w:r>
    </w:p>
    <w:p w14:paraId="1B1F0B2A" w14:textId="77777777" w:rsidR="006711A1" w:rsidRPr="00B1255C" w:rsidRDefault="006711A1" w:rsidP="00533ACB"/>
    <w:p w14:paraId="2741FB5F" w14:textId="77777777" w:rsidR="00D26B4A" w:rsidRDefault="00BC69A4" w:rsidP="00533ACB">
      <w:pPr>
        <w:pStyle w:val="Heading2"/>
      </w:pPr>
      <w:r>
        <w:t>Setting and Data</w:t>
      </w:r>
    </w:p>
    <w:p w14:paraId="2C296619" w14:textId="595AA5FE" w:rsidR="00BC69A4" w:rsidRDefault="00D26B4A" w:rsidP="00533ACB">
      <w:pPr>
        <w:pStyle w:val="Heading2"/>
      </w:pPr>
      <w:r>
        <w:t xml:space="preserve">Descriptive evidence </w:t>
      </w:r>
      <w:r w:rsidR="00BC69A4">
        <w:t xml:space="preserve"> </w:t>
      </w:r>
    </w:p>
    <w:p w14:paraId="0E7B3C0B" w14:textId="1AB93A9B" w:rsidR="00141986" w:rsidRPr="00141986" w:rsidRDefault="00141986" w:rsidP="00533ACB">
      <w:r>
        <w:t>Le</w:t>
      </w:r>
      <w:r w:rsidR="00596C90">
        <w:t>t</w:t>
      </w:r>
      <w:r>
        <w:t xml:space="preserve"> me dive now into the descriptive evidence</w:t>
      </w:r>
      <w:r w:rsidR="00181B74">
        <w:t xml:space="preserve">. </w:t>
      </w:r>
    </w:p>
    <w:p w14:paraId="5DE2D4B9" w14:textId="053220FA" w:rsidR="00C704BA" w:rsidRDefault="00457C7B" w:rsidP="00533ACB">
      <w:pPr>
        <w:rPr>
          <w:b/>
          <w:bCs/>
        </w:rPr>
      </w:pPr>
      <w:r>
        <w:rPr>
          <w:b/>
          <w:bCs/>
        </w:rPr>
        <w:t>P</w:t>
      </w:r>
      <w:r w:rsidR="00C704BA">
        <w:rPr>
          <w:b/>
          <w:bCs/>
        </w:rPr>
        <w:t xml:space="preserve">rice variation &amp; sorting </w:t>
      </w:r>
    </w:p>
    <w:p w14:paraId="6107D710" w14:textId="2819C355" w:rsidR="00460853" w:rsidRDefault="00181B74" w:rsidP="00533ACB">
      <w:r>
        <w:t xml:space="preserve">One of the </w:t>
      </w:r>
      <w:r w:rsidR="00457C7B">
        <w:t xml:space="preserve">patterns observed in the data is that </w:t>
      </w:r>
      <w:r w:rsidR="00134B91">
        <w:t xml:space="preserve">there is </w:t>
      </w:r>
      <w:r w:rsidR="00594E5C">
        <w:t xml:space="preserve">variation in terms of price (given market share and </w:t>
      </w:r>
      <w:r w:rsidR="00460853">
        <w:t xml:space="preserve">claim payouts) and there is variation in terms of claim payout (given price and market share). This </w:t>
      </w:r>
      <w:r w:rsidR="003D24C7">
        <w:t>“</w:t>
      </w:r>
      <w:r w:rsidR="00460853">
        <w:t xml:space="preserve">suggests that consumers </w:t>
      </w:r>
      <w:r w:rsidR="003D24C7">
        <w:t xml:space="preserve">of </w:t>
      </w:r>
      <w:r w:rsidR="007416EE">
        <w:t xml:space="preserve">different risk types </w:t>
      </w:r>
      <w:r w:rsidR="00460853">
        <w:t>are sor</w:t>
      </w:r>
      <w:r w:rsidR="007416EE">
        <w:t>ted into different insurers”</w:t>
      </w:r>
      <w:r w:rsidR="00460853">
        <w:t xml:space="preserve">. </w:t>
      </w:r>
    </w:p>
    <w:p w14:paraId="7DBCAB15" w14:textId="02432E57" w:rsidR="00A22628" w:rsidRDefault="00A22628" w:rsidP="00533ACB">
      <w:pPr>
        <w:rPr>
          <w:b/>
          <w:bCs/>
        </w:rPr>
      </w:pPr>
      <w:r>
        <w:rPr>
          <w:b/>
          <w:bCs/>
        </w:rPr>
        <w:t xml:space="preserve">Measuring information precision </w:t>
      </w:r>
    </w:p>
    <w:p w14:paraId="744C57B6" w14:textId="40589C31" w:rsidR="001706A5" w:rsidRDefault="001706A5" w:rsidP="00533ACB">
      <w:r>
        <w:t xml:space="preserve">Given that </w:t>
      </w:r>
      <w:r w:rsidR="00710A5F">
        <w:t xml:space="preserve">there is sorting in terms of risk into firms, the authors try to determine the role that differences in the precision of the risk assessment play in the sorting. </w:t>
      </w:r>
    </w:p>
    <w:p w14:paraId="310917AE" w14:textId="3B1EA6CC" w:rsidR="00315EC5" w:rsidRDefault="00914314" w:rsidP="00533ACB">
      <w:r>
        <w:t xml:space="preserve">To study this </w:t>
      </w:r>
      <w:r w:rsidR="00D5158F">
        <w:t>question,</w:t>
      </w:r>
      <w:r>
        <w:t xml:space="preserve"> they </w:t>
      </w:r>
      <w:r w:rsidR="0071145B">
        <w:t xml:space="preserve">use the panel of claims to create an ex-post measure of risk at the individual level. </w:t>
      </w:r>
      <w:r w:rsidR="00315EC5">
        <w:t xml:space="preserve">They separate consumer risk into the </w:t>
      </w:r>
      <w:r w:rsidR="00533ACB">
        <w:t xml:space="preserve">expected number of claims and the expected claim size, which they say is a standard practice in the industry, and to estimate the risk they estimate a regression for each one of </w:t>
      </w:r>
      <w:proofErr w:type="gramStart"/>
      <w:r w:rsidR="00533ACB">
        <w:t>this terms</w:t>
      </w:r>
      <w:proofErr w:type="gramEnd"/>
      <w:r w:rsidR="00533ACB">
        <w:t xml:space="preserve">. </w:t>
      </w:r>
    </w:p>
    <w:p w14:paraId="1A2A6D27" w14:textId="7BA484FA" w:rsidR="00A935DD" w:rsidRDefault="00FF3292" w:rsidP="00533ACB">
      <w:r>
        <w:t xml:space="preserve">In the regressors they include contractual clauses aiming to </w:t>
      </w:r>
      <w:proofErr w:type="gramStart"/>
      <w:r>
        <w:t>control for</w:t>
      </w:r>
      <w:proofErr w:type="gramEnd"/>
      <w:r>
        <w:t xml:space="preserve"> </w:t>
      </w:r>
      <w:r w:rsidR="00A935DD">
        <w:t>moral hazard,</w:t>
      </w:r>
      <w:r w:rsidR="00B44BB3">
        <w:t xml:space="preserve"> and consumers self-selecting into types of contracts. </w:t>
      </w:r>
    </w:p>
    <w:p w14:paraId="7C0F0091" w14:textId="20874E94" w:rsidR="00B44BB3" w:rsidRDefault="00B44BB3" w:rsidP="00533ACB">
      <w:r>
        <w:t xml:space="preserve">Then they use the </w:t>
      </w:r>
      <w:r w:rsidR="002B1EDA">
        <w:t>risk measur</w:t>
      </w:r>
      <w:r w:rsidR="0001138D">
        <w:t>e</w:t>
      </w:r>
      <w:r w:rsidR="002B1EDA">
        <w:t xml:space="preserve"> estimated to </w:t>
      </w:r>
      <w:r w:rsidR="0001138D">
        <w:t>compute the risk of the consumer when buying the contract and regress the observed prices on this risk</w:t>
      </w:r>
      <w:r w:rsidR="00F64867">
        <w:t xml:space="preserve"> to estimate a price responsiveness to risk. </w:t>
      </w:r>
    </w:p>
    <w:p w14:paraId="0CC6AE06" w14:textId="317E8343" w:rsidR="00685016" w:rsidRDefault="00685016" w:rsidP="00F64867">
      <w:pPr>
        <w:pStyle w:val="ListParagraph"/>
        <w:numPr>
          <w:ilvl w:val="0"/>
          <w:numId w:val="4"/>
        </w:numPr>
      </w:pPr>
      <w:r>
        <w:t>I</w:t>
      </w:r>
      <w:r w:rsidR="00C74B7D">
        <w:t xml:space="preserve"> think that if firms </w:t>
      </w:r>
      <w:r w:rsidR="000600B7">
        <w:t xml:space="preserve">have information that helps them to have a more accurate risk measure than the </w:t>
      </w:r>
      <w:proofErr w:type="gramStart"/>
      <w:r w:rsidR="000600B7">
        <w:t>one</w:t>
      </w:r>
      <w:proofErr w:type="gramEnd"/>
      <w:r w:rsidR="000600B7">
        <w:t xml:space="preserve"> they construct ex-post running the regression </w:t>
      </w:r>
    </w:p>
    <w:p w14:paraId="239FCB5F" w14:textId="1D297191" w:rsidR="00815E4C" w:rsidRDefault="00815E4C" w:rsidP="00815E4C">
      <w:pPr>
        <w:pStyle w:val="ListParagraph"/>
        <w:numPr>
          <w:ilvl w:val="0"/>
          <w:numId w:val="4"/>
        </w:numPr>
      </w:pPr>
      <w:r>
        <w:t xml:space="preserve">Note that they </w:t>
      </w:r>
      <w:proofErr w:type="gramStart"/>
      <w:r>
        <w:t>control for</w:t>
      </w:r>
      <w:proofErr w:type="gramEnd"/>
      <w:r>
        <w:t xml:space="preserve"> contract characteristics, hence if coverage generates reckless </w:t>
      </w:r>
      <w:proofErr w:type="gramStart"/>
      <w:r>
        <w:t>driving</w:t>
      </w:r>
      <w:proofErr w:type="gramEnd"/>
      <w:r>
        <w:t xml:space="preserve"> then this measure would account for it. </w:t>
      </w:r>
    </w:p>
    <w:p w14:paraId="5CF3E461" w14:textId="0E2DA4A6" w:rsidR="00ED1F30" w:rsidRDefault="00ED1F30" w:rsidP="00815E4C">
      <w:pPr>
        <w:pStyle w:val="ListParagraph"/>
        <w:numPr>
          <w:ilvl w:val="0"/>
          <w:numId w:val="4"/>
        </w:numPr>
      </w:pPr>
      <w:r>
        <w:t xml:space="preserve">Two issues I see are that </w:t>
      </w:r>
    </w:p>
    <w:p w14:paraId="4B082A5A" w14:textId="77777777" w:rsidR="00A95764" w:rsidRDefault="00ED1F30" w:rsidP="00ED1F30">
      <w:pPr>
        <w:pStyle w:val="ListParagraph"/>
        <w:numPr>
          <w:ilvl w:val="1"/>
          <w:numId w:val="4"/>
        </w:numPr>
      </w:pPr>
      <w:r>
        <w:t xml:space="preserve">If there is a variable not observed by the econometrician </w:t>
      </w:r>
      <w:r w:rsidR="00A95764">
        <w:t xml:space="preserve">(u) and not observed by a </w:t>
      </w:r>
      <w:proofErr w:type="gramStart"/>
      <w:r w:rsidR="00A95764">
        <w:t>firm</w:t>
      </w:r>
      <w:proofErr w:type="gramEnd"/>
      <w:r w:rsidR="00A95764">
        <w:t xml:space="preserve"> then the risk of the econometrician and of the firm will be similar. Now if another firm observes u this would introduce measurement error in the </w:t>
      </w:r>
      <w:proofErr w:type="gramStart"/>
      <w:r w:rsidR="00A95764">
        <w:t>risk</w:t>
      </w:r>
      <w:proofErr w:type="gramEnd"/>
      <w:r w:rsidR="00A95764">
        <w:t xml:space="preserve"> and the coefficient of the 1</w:t>
      </w:r>
      <w:r w:rsidR="00A95764" w:rsidRPr="00A95764">
        <w:rPr>
          <w:vertAlign w:val="superscript"/>
        </w:rPr>
        <w:t>st</w:t>
      </w:r>
      <w:r w:rsidR="00A95764">
        <w:t xml:space="preserve"> firm could be higher than of the second firm even if the second one makes better predictions. </w:t>
      </w:r>
    </w:p>
    <w:p w14:paraId="477F246D" w14:textId="2BF06AA0" w:rsidR="00D65E37" w:rsidRDefault="00FB5F9E" w:rsidP="00ED1F30">
      <w:pPr>
        <w:pStyle w:val="ListParagraph"/>
        <w:numPr>
          <w:ilvl w:val="1"/>
          <w:numId w:val="4"/>
        </w:numPr>
      </w:pPr>
      <w:r>
        <w:t>There is also a problem when using fixed effects in matched data (</w:t>
      </w:r>
      <w:hyperlink r:id="rId6" w:history="1">
        <w:r w:rsidRPr="00FB5F9E">
          <w:rPr>
            <w:rStyle w:val="Hyperlink"/>
          </w:rPr>
          <w:t>High Wage Workers and Low Wage Firms: Negative Assortative Matching or Limited Mobility Bias? on JSTOR</w:t>
        </w:r>
      </w:hyperlink>
      <w:r>
        <w:t xml:space="preserve">) I don’t know if this could be a problem in this </w:t>
      </w:r>
      <w:proofErr w:type="spellStart"/>
      <w:r>
        <w:t>contex</w:t>
      </w:r>
      <w:proofErr w:type="spellEnd"/>
      <w:r>
        <w:t xml:space="preserve">. </w:t>
      </w:r>
    </w:p>
    <w:p w14:paraId="49195511" w14:textId="6611ECF0" w:rsidR="00A545C1" w:rsidRDefault="00392ACE" w:rsidP="00A545C1">
      <w:pPr>
        <w:rPr>
          <w:b/>
          <w:bCs/>
        </w:rPr>
      </w:pPr>
      <w:r>
        <w:rPr>
          <w:b/>
          <w:bCs/>
        </w:rPr>
        <w:t xml:space="preserve">Heterogeneity in risk sensitivity </w:t>
      </w:r>
    </w:p>
    <w:p w14:paraId="1A3D4988" w14:textId="0A5296FC" w:rsidR="0047758E" w:rsidRDefault="001F0E09" w:rsidP="00A545C1">
      <w:r>
        <w:t xml:space="preserve">They </w:t>
      </w:r>
      <w:r w:rsidR="0047758E">
        <w:t>seem to be inclined to think that this heterogeneity in</w:t>
      </w:r>
      <w:r w:rsidR="00F74525">
        <w:t xml:space="preserve"> the risk sensitivity </w:t>
      </w:r>
    </w:p>
    <w:p w14:paraId="318FA95C" w14:textId="77777777" w:rsidR="0047758E" w:rsidRDefault="0047758E" w:rsidP="00A545C1"/>
    <w:p w14:paraId="5DD83E90" w14:textId="29F05828" w:rsidR="00392ACE" w:rsidRDefault="00323E60" w:rsidP="00A545C1">
      <w:r>
        <w:t xml:space="preserve">use the </w:t>
      </w:r>
      <w:r w:rsidR="00054D11">
        <w:t>coefficients to argue that there is heterogeneity in information precision across firms.</w:t>
      </w:r>
      <w:r w:rsidR="00367A6D">
        <w:t xml:space="preserve"> But at the same time the differences could arise due </w:t>
      </w:r>
      <w:r w:rsidR="004119D0">
        <w:t>to other factors, like markups</w:t>
      </w:r>
      <w:r w:rsidR="0047758E">
        <w:t xml:space="preserve">, </w:t>
      </w:r>
      <w:r w:rsidR="00395A5D">
        <w:t xml:space="preserve">demand driven sorting, where risky consumers have preferences for certain firms, and other factors. Hence, one needs a model to decompose </w:t>
      </w:r>
      <w:r w:rsidR="00096F53">
        <w:t>these effects</w:t>
      </w:r>
      <w:r w:rsidR="00395A5D">
        <w:t xml:space="preserve"> and determine whether ther</w:t>
      </w:r>
      <w:r w:rsidR="00AB0A34">
        <w:t xml:space="preserve">e’s heterogeneity in information precision. </w:t>
      </w:r>
    </w:p>
    <w:p w14:paraId="015227FA" w14:textId="77777777" w:rsidR="00710A5F" w:rsidRPr="001706A5" w:rsidRDefault="00710A5F" w:rsidP="00533ACB"/>
    <w:p w14:paraId="1F8ABAFE" w14:textId="6D7C8ED3" w:rsidR="00BC69A4" w:rsidRDefault="00BC69A4" w:rsidP="00533ACB">
      <w:pPr>
        <w:pStyle w:val="Heading2"/>
      </w:pPr>
      <w:r>
        <w:t>Model</w:t>
      </w:r>
    </w:p>
    <w:p w14:paraId="5FF82DB7" w14:textId="09ECC75F" w:rsidR="00E758D5" w:rsidRDefault="00E758D5" w:rsidP="00E758D5">
      <w:r>
        <w:t xml:space="preserve">Let me dive now into the model, </w:t>
      </w:r>
    </w:p>
    <w:p w14:paraId="729EFD63" w14:textId="32496FDE" w:rsidR="00D558A4" w:rsidRDefault="00D558A4" w:rsidP="00E758D5">
      <w:pPr>
        <w:rPr>
          <w:b/>
          <w:bCs/>
        </w:rPr>
      </w:pPr>
      <w:r>
        <w:rPr>
          <w:b/>
          <w:bCs/>
        </w:rPr>
        <w:t xml:space="preserve">Model overview </w:t>
      </w:r>
    </w:p>
    <w:p w14:paraId="578DB2F8" w14:textId="1B70B6D9" w:rsidR="00D558A4" w:rsidRDefault="00D558A4" w:rsidP="00E758D5">
      <w:r>
        <w:t xml:space="preserve">There are J insurers, and it is assumed that it is a standardized product (there are no contractual clauses), moreover there is no outside option. </w:t>
      </w:r>
    </w:p>
    <w:p w14:paraId="4172CFAB" w14:textId="6753BF61" w:rsidR="00D558A4" w:rsidRDefault="00BD35D6" w:rsidP="00E758D5">
      <w:r>
        <w:t>The expected cost of the consumer is denoted by \theta, and is unobserved ex-ante, but firms observe a private signal</w:t>
      </w:r>
      <w:r w:rsidR="000F1703">
        <w:t xml:space="preserve">, that differs across firms. </w:t>
      </w:r>
    </w:p>
    <w:p w14:paraId="191EEFFD" w14:textId="5E15FFB7" w:rsidR="006356A4" w:rsidRDefault="006356A4" w:rsidP="00E758D5">
      <w:r>
        <w:t xml:space="preserve">The consumer chooses a particular firm, which will be </w:t>
      </w:r>
      <w:proofErr w:type="spellStart"/>
      <w:r>
        <w:t>dentoed</w:t>
      </w:r>
      <w:proofErr w:type="spellEnd"/>
      <w:r>
        <w:t xml:space="preserve"> by D = j. </w:t>
      </w:r>
    </w:p>
    <w:p w14:paraId="54C5B0FF" w14:textId="488D24C8" w:rsidR="006356A4" w:rsidRDefault="008E4999" w:rsidP="00E758D5">
      <w:pPr>
        <w:rPr>
          <w:b/>
          <w:bCs/>
        </w:rPr>
      </w:pPr>
      <w:r>
        <w:rPr>
          <w:b/>
          <w:bCs/>
        </w:rPr>
        <w:t xml:space="preserve">Signal structure </w:t>
      </w:r>
    </w:p>
    <w:p w14:paraId="591D4061" w14:textId="301A1BF0" w:rsidR="008E4999" w:rsidRDefault="008E4999" w:rsidP="00E758D5">
      <w:r>
        <w:t xml:space="preserve">Firms receive a </w:t>
      </w:r>
      <w:r w:rsidR="004108BD">
        <w:t xml:space="preserve">noisy signal about the true risk of the buyer. They assume that </w:t>
      </w:r>
      <w:r w:rsidR="00F22D42">
        <w:t xml:space="preserve">the signals are </w:t>
      </w:r>
      <w:proofErr w:type="spellStart"/>
      <w:r w:rsidR="00F22D42">
        <w:t>iid</w:t>
      </w:r>
      <w:proofErr w:type="spellEnd"/>
      <w:r w:rsidR="00F22D42">
        <w:t xml:space="preserve">. </w:t>
      </w:r>
    </w:p>
    <w:p w14:paraId="6AD6575C" w14:textId="704967B9" w:rsidR="00F22D42" w:rsidRDefault="00F22D42" w:rsidP="00E758D5">
      <w:r>
        <w:t xml:space="preserve">Note that a lower </w:t>
      </w:r>
      <w:r w:rsidR="00F22D37">
        <w:t xml:space="preserve">dispersion implies higher information precision. </w:t>
      </w:r>
    </w:p>
    <w:p w14:paraId="348F89FC" w14:textId="2713145D" w:rsidR="00F22D37" w:rsidRDefault="00CB61E5" w:rsidP="00E758D5">
      <w:r>
        <w:t>The object of interest to the firm is what is the expected risk given the signal and that the buyer is chosen firm ‘j’</w:t>
      </w:r>
      <w:r w:rsidR="00421E2E">
        <w:t xml:space="preserve">. </w:t>
      </w:r>
      <w:r w:rsidR="00A267A7">
        <w:t xml:space="preserve">To calculate this expected </w:t>
      </w:r>
      <w:proofErr w:type="gramStart"/>
      <w:r w:rsidR="00A267A7">
        <w:t>value</w:t>
      </w:r>
      <w:proofErr w:type="gramEnd"/>
      <w:r w:rsidR="00A267A7">
        <w:t xml:space="preserve"> we </w:t>
      </w:r>
      <w:r w:rsidR="00A0793E">
        <w:t>must</w:t>
      </w:r>
      <w:r w:rsidR="00A267A7">
        <w:t xml:space="preserve"> integrate over all the possible types who generate the signal. </w:t>
      </w:r>
      <w:r w:rsidR="00882770">
        <w:t xml:space="preserve">Specifically given a possible signal we </w:t>
      </w:r>
      <w:r w:rsidR="00A0793E">
        <w:t>must</w:t>
      </w:r>
      <w:r w:rsidR="00882770">
        <w:t xml:space="preserve"> </w:t>
      </w:r>
      <w:proofErr w:type="gramStart"/>
      <w:r w:rsidR="00882770">
        <w:t>weight</w:t>
      </w:r>
      <w:proofErr w:type="gramEnd"/>
      <w:r w:rsidR="00882770">
        <w:t xml:space="preserve"> them by th</w:t>
      </w:r>
      <w:r w:rsidR="00A0793E">
        <w:t xml:space="preserve">e density conditional on the signal received and the choice made. </w:t>
      </w:r>
      <w:r w:rsidR="00F22D37">
        <w:t xml:space="preserve"> </w:t>
      </w:r>
    </w:p>
    <w:p w14:paraId="31A9662A" w14:textId="77777777" w:rsidR="003319FC" w:rsidRDefault="003B6A8D" w:rsidP="00E758D5">
      <w:r>
        <w:t>Note that this expected value depends on the selection probabilities</w:t>
      </w:r>
      <w:r w:rsidR="00481DCF">
        <w:t xml:space="preserve">, which are an equilibrium object that depends on the entire vector of prices. </w:t>
      </w:r>
    </w:p>
    <w:p w14:paraId="1A545F64" w14:textId="19111C7D" w:rsidR="00D14E54" w:rsidRPr="00B06718" w:rsidRDefault="003319FC" w:rsidP="00E758D5">
      <w:pPr>
        <w:rPr>
          <w:strike/>
        </w:rPr>
      </w:pPr>
      <w:r w:rsidRPr="00B06718">
        <w:rPr>
          <w:strike/>
        </w:rPr>
        <w:t xml:space="preserve">On the RHS the numerator is the </w:t>
      </w:r>
      <w:r w:rsidR="00463D2B" w:rsidRPr="00B06718">
        <w:rPr>
          <w:strike/>
        </w:rPr>
        <w:t>weighted average of the trues risk given the signal</w:t>
      </w:r>
      <w:r w:rsidR="00D14E54" w:rsidRPr="00B06718">
        <w:rPr>
          <w:strike/>
        </w:rPr>
        <w:t xml:space="preserve"> and then we are normalizing by the denominators. </w:t>
      </w:r>
    </w:p>
    <w:p w14:paraId="479EFF65" w14:textId="088CEA50" w:rsidR="00F73799" w:rsidRDefault="00463D2B" w:rsidP="00463D2B">
      <w:pPr>
        <w:rPr>
          <w:strike/>
        </w:rPr>
      </w:pPr>
      <w:r w:rsidRPr="00B06718">
        <w:rPr>
          <w:strike/>
        </w:rPr>
        <w:t xml:space="preserve">The numerator is just </w:t>
      </w:r>
      <w:proofErr w:type="gramStart"/>
      <w:r w:rsidRPr="00B06718">
        <w:rPr>
          <w:strike/>
        </w:rPr>
        <w:t>a normalization</w:t>
      </w:r>
      <w:proofErr w:type="gramEnd"/>
      <w:r w:rsidRPr="00B06718">
        <w:rPr>
          <w:strike/>
        </w:rPr>
        <w:t xml:space="preserve">. </w:t>
      </w:r>
    </w:p>
    <w:p w14:paraId="7D418D70" w14:textId="4D695EDD" w:rsidR="00B06718" w:rsidRDefault="00B06718" w:rsidP="00463D2B">
      <w:pPr>
        <w:rPr>
          <w:b/>
          <w:bCs/>
        </w:rPr>
      </w:pPr>
      <w:r>
        <w:rPr>
          <w:b/>
          <w:bCs/>
        </w:rPr>
        <w:t>Pricing</w:t>
      </w:r>
    </w:p>
    <w:p w14:paraId="4AEE6FFE" w14:textId="45F9FF16" w:rsidR="00C10993" w:rsidRDefault="00B06718" w:rsidP="00463D2B">
      <w:r>
        <w:t xml:space="preserve">On the pricing side it is assumed that the firm </w:t>
      </w:r>
      <w:r w:rsidR="00C10993">
        <w:t xml:space="preserve">prices linearly on the posterior belief. </w:t>
      </w:r>
    </w:p>
    <w:p w14:paraId="1E36499D" w14:textId="207D76ED" w:rsidR="00BD418C" w:rsidRDefault="00C10993" w:rsidP="00463D2B">
      <w:r>
        <w:t xml:space="preserve">Where the two coefficients </w:t>
      </w:r>
      <w:r w:rsidR="000E05CF">
        <w:t xml:space="preserve">chosen are a baseline markup and the sensitivity to risk rating. </w:t>
      </w:r>
    </w:p>
    <w:p w14:paraId="5161EF36" w14:textId="73361A9B" w:rsidR="004D447E" w:rsidRDefault="004D447E" w:rsidP="00463D2B">
      <w:r>
        <w:t xml:space="preserve">Note that although the price is linear on the posterior, it is not linear on the signal. </w:t>
      </w:r>
    </w:p>
    <w:p w14:paraId="5E04DA82" w14:textId="2488A7A0" w:rsidR="00D27ECA" w:rsidRDefault="00D27ECA" w:rsidP="00463D2B">
      <w:r>
        <w:t xml:space="preserve">The paper says </w:t>
      </w:r>
      <w:proofErr w:type="gramStart"/>
      <w:r>
        <w:t>that</w:t>
      </w:r>
      <w:proofErr w:type="gramEnd"/>
      <w:r>
        <w:t xml:space="preserve"> is not necessary to as</w:t>
      </w:r>
      <w:r w:rsidR="00314473">
        <w:t xml:space="preserve">sume that the prices are linear on the posterior, but they </w:t>
      </w:r>
      <w:proofErr w:type="gramStart"/>
      <w:r w:rsidR="00314473">
        <w:t>have to</w:t>
      </w:r>
      <w:proofErr w:type="gramEnd"/>
      <w:r w:rsidR="00314473">
        <w:t xml:space="preserve"> be </w:t>
      </w:r>
      <w:proofErr w:type="gramStart"/>
      <w:r w:rsidR="00314473">
        <w:t>increasing</w:t>
      </w:r>
      <w:proofErr w:type="gramEnd"/>
      <w:r w:rsidR="00314473">
        <w:t xml:space="preserve"> on the posterior. </w:t>
      </w:r>
    </w:p>
    <w:p w14:paraId="1894D143" w14:textId="32EF359D" w:rsidR="00314473" w:rsidRDefault="00684349" w:rsidP="00463D2B">
      <w:pPr>
        <w:rPr>
          <w:b/>
          <w:bCs/>
        </w:rPr>
      </w:pPr>
      <w:r>
        <w:rPr>
          <w:b/>
          <w:bCs/>
        </w:rPr>
        <w:t xml:space="preserve">Demand </w:t>
      </w:r>
    </w:p>
    <w:p w14:paraId="7D04C92B" w14:textId="43FB6384" w:rsidR="00684349" w:rsidRDefault="0097204D" w:rsidP="00463D2B">
      <w:r>
        <w:t>The demand is kept simple. The consumer has a discrete choice over the firms</w:t>
      </w:r>
      <w:r w:rsidR="00706C9E">
        <w:t xml:space="preserve">. The buyer’s utility only includes price and non-price characteristics, because they do not observe product characteristics. </w:t>
      </w:r>
      <w:proofErr w:type="gramStart"/>
      <w:r w:rsidR="00706C9E">
        <w:t>Moreover</w:t>
      </w:r>
      <w:proofErr w:type="gramEnd"/>
      <w:r w:rsidR="00706C9E">
        <w:t xml:space="preserve"> the model allows the demand parameters to vary </w:t>
      </w:r>
      <w:r w:rsidR="00E5238B">
        <w:t xml:space="preserve">with risk type. </w:t>
      </w:r>
    </w:p>
    <w:p w14:paraId="25DBD8F8" w14:textId="5D241CBD" w:rsidR="00E5238B" w:rsidRPr="00684349" w:rsidRDefault="00F650E8" w:rsidP="00463D2B">
      <w:r>
        <w:t>From the utility one can obtain the standard logit demand</w:t>
      </w:r>
      <w:r w:rsidR="00C073F2">
        <w:t xml:space="preserve">, which depends on the prices, that </w:t>
      </w:r>
      <w:r w:rsidR="00714B34">
        <w:t xml:space="preserve">are a function of the signals. Hence the signal also affects the demand through prices. </w:t>
      </w:r>
      <w:r w:rsidR="0055019F">
        <w:t xml:space="preserve"> </w:t>
      </w:r>
    </w:p>
    <w:p w14:paraId="789F4F2A" w14:textId="14735311" w:rsidR="00F73799" w:rsidRDefault="0055019F" w:rsidP="00E758D5">
      <w:pPr>
        <w:rPr>
          <w:b/>
          <w:bCs/>
        </w:rPr>
      </w:pPr>
      <w:r>
        <w:rPr>
          <w:b/>
          <w:bCs/>
        </w:rPr>
        <w:t xml:space="preserve">Profit maximization </w:t>
      </w:r>
    </w:p>
    <w:p w14:paraId="543B9690" w14:textId="4DE8A7D8" w:rsidR="0055019F" w:rsidRDefault="0055019F" w:rsidP="00E758D5">
      <w:r>
        <w:t>Firms simultaneously choose their pricing coefficients to maximize profits</w:t>
      </w:r>
      <w:r w:rsidR="00F019C0">
        <w:t xml:space="preserve">. </w:t>
      </w:r>
    </w:p>
    <w:p w14:paraId="33157A59" w14:textId="38FCC478" w:rsidR="00D07C81" w:rsidRDefault="00EF0C3C" w:rsidP="00E758D5">
      <w:r>
        <w:t xml:space="preserve">The net profit when selling to a consumer is determined by the </w:t>
      </w:r>
      <w:proofErr w:type="gramStart"/>
      <w:r>
        <w:t>price, and</w:t>
      </w:r>
      <w:proofErr w:type="gramEnd"/>
      <w:r>
        <w:t xml:space="preserve"> also has </w:t>
      </w:r>
      <w:r w:rsidR="00D07C81">
        <w:t xml:space="preserve">the net benefit of contracting with a customer, which captures dynamic effects and cross-selling in a </w:t>
      </w:r>
      <w:proofErr w:type="gramStart"/>
      <w:r w:rsidR="00D07C81">
        <w:t>reduce</w:t>
      </w:r>
      <w:proofErr w:type="gramEnd"/>
      <w:r w:rsidR="00D07C81">
        <w:t xml:space="preserve"> form </w:t>
      </w:r>
      <w:proofErr w:type="gramStart"/>
      <w:r w:rsidR="00D07C81">
        <w:t>and also</w:t>
      </w:r>
      <w:proofErr w:type="gramEnd"/>
      <w:r w:rsidR="00D07C81">
        <w:t xml:space="preserve"> the cost of processing the claims which is the risk type multiplied by the efficiency of claims processing. </w:t>
      </w:r>
    </w:p>
    <w:p w14:paraId="12C59567" w14:textId="113916D8" w:rsidR="0090042B" w:rsidRDefault="00F019C0" w:rsidP="00E758D5">
      <w:r>
        <w:t xml:space="preserve">The profits of a firm given a type and a signal are the </w:t>
      </w:r>
      <w:r w:rsidR="00A232D0">
        <w:t xml:space="preserve">net profit, then to obtain the purchase probability we </w:t>
      </w:r>
      <w:r w:rsidR="00AB78CC">
        <w:t>must</w:t>
      </w:r>
      <w:r w:rsidR="00A232D0">
        <w:t xml:space="preserve"> multiply by the choice probability, by the </w:t>
      </w:r>
      <w:r w:rsidR="004E3ADF">
        <w:t xml:space="preserve">density of the vector of signals and the density of the risk type. </w:t>
      </w:r>
      <w:proofErr w:type="gramStart"/>
      <w:r w:rsidR="0090042B">
        <w:t>Finally</w:t>
      </w:r>
      <w:proofErr w:type="gramEnd"/>
      <w:r w:rsidR="0090042B">
        <w:t xml:space="preserve"> we </w:t>
      </w:r>
      <w:proofErr w:type="gramStart"/>
      <w:r w:rsidR="0090042B">
        <w:t>have to</w:t>
      </w:r>
      <w:proofErr w:type="gramEnd"/>
      <w:r w:rsidR="0090042B">
        <w:t xml:space="preserve"> integrate over the vector of signals and the risk type. </w:t>
      </w:r>
    </w:p>
    <w:p w14:paraId="1EA8C98D" w14:textId="572BDB40" w:rsidR="00272031" w:rsidRDefault="00272031" w:rsidP="00272031">
      <w:pPr>
        <w:pStyle w:val="ListParagraph"/>
        <w:numPr>
          <w:ilvl w:val="0"/>
          <w:numId w:val="4"/>
        </w:numPr>
      </w:pPr>
      <w:r>
        <w:t xml:space="preserve">Although all the </w:t>
      </w:r>
      <w:proofErr w:type="gramStart"/>
      <w:r>
        <w:t>explanation</w:t>
      </w:r>
      <w:proofErr w:type="gramEnd"/>
      <w:r>
        <w:t xml:space="preserve"> of </w:t>
      </w:r>
      <w:proofErr w:type="spellStart"/>
      <w:r>
        <w:t>c_j</w:t>
      </w:r>
      <w:proofErr w:type="spellEnd"/>
      <w:r>
        <w:t xml:space="preserve"> suggest that it would depend on the risk type (e.g. future profits if there is inertia), they do not consider this possibility. </w:t>
      </w:r>
    </w:p>
    <w:p w14:paraId="3B55C225" w14:textId="3028C81D" w:rsidR="00F019C0" w:rsidRPr="0055019F" w:rsidRDefault="00F019C0" w:rsidP="00272031"/>
    <w:p w14:paraId="0AC94681" w14:textId="77777777" w:rsidR="00BC69A4" w:rsidRDefault="00BC69A4" w:rsidP="00533ACB">
      <w:pPr>
        <w:pStyle w:val="Heading2"/>
      </w:pPr>
      <w:r>
        <w:t xml:space="preserve">Estimation </w:t>
      </w:r>
    </w:p>
    <w:p w14:paraId="2D1F329C" w14:textId="4CD637DD" w:rsidR="00A634C4" w:rsidRDefault="00A634C4" w:rsidP="00A634C4">
      <w:pPr>
        <w:tabs>
          <w:tab w:val="left" w:pos="1500"/>
        </w:tabs>
        <w:rPr>
          <w:b/>
          <w:bCs/>
        </w:rPr>
      </w:pPr>
      <w:r>
        <w:rPr>
          <w:b/>
          <w:bCs/>
        </w:rPr>
        <w:t xml:space="preserve">Estimation overview </w:t>
      </w:r>
    </w:p>
    <w:p w14:paraId="6D143F1D" w14:textId="18AFD8DC" w:rsidR="00A634C4" w:rsidRDefault="00A634C4" w:rsidP="00A634C4">
      <w:pPr>
        <w:tabs>
          <w:tab w:val="left" w:pos="1500"/>
        </w:tabs>
      </w:pPr>
      <w:r>
        <w:t xml:space="preserve">Now let me present the estimation and identification argument. </w:t>
      </w:r>
    </w:p>
    <w:p w14:paraId="1274FDF6" w14:textId="108CBACF" w:rsidR="00745A52" w:rsidRDefault="006F6AC9" w:rsidP="006F6AC9">
      <w:pPr>
        <w:tabs>
          <w:tab w:val="left" w:pos="1500"/>
        </w:tabs>
      </w:pPr>
      <w:r>
        <w:lastRenderedPageBreak/>
        <w:t xml:space="preserve">The estimation </w:t>
      </w:r>
      <w:r>
        <w:t>is separated into three sections,</w:t>
      </w:r>
      <w:r w:rsidR="00745A52">
        <w:t xml:space="preserve"> given that the maker </w:t>
      </w:r>
      <w:proofErr w:type="gramStart"/>
      <w:r w:rsidR="00745A52">
        <w:t>makes a contribution</w:t>
      </w:r>
      <w:proofErr w:type="gramEnd"/>
      <w:r w:rsidR="00745A52">
        <w:t xml:space="preserve"> </w:t>
      </w:r>
      <w:proofErr w:type="gramStart"/>
      <w:r w:rsidR="00E036EE">
        <w:t>in</w:t>
      </w:r>
      <w:proofErr w:type="gramEnd"/>
      <w:r w:rsidR="00E036EE">
        <w:t xml:space="preserve"> the estimation of demand and the estimation of risk types and of the supply side are standard, I will briefly go over </w:t>
      </w:r>
      <w:proofErr w:type="gramStart"/>
      <w:r w:rsidR="00E036EE">
        <w:t>this</w:t>
      </w:r>
      <w:proofErr w:type="gramEnd"/>
      <w:r w:rsidR="00E036EE">
        <w:t xml:space="preserve"> two and focus on the demand estimation. </w:t>
      </w:r>
    </w:p>
    <w:p w14:paraId="22D4ED41" w14:textId="77777777" w:rsidR="00E036EE" w:rsidRDefault="00E036EE" w:rsidP="006F6AC9">
      <w:pPr>
        <w:tabs>
          <w:tab w:val="left" w:pos="1500"/>
        </w:tabs>
      </w:pPr>
    </w:p>
    <w:p w14:paraId="77298587" w14:textId="0AF54082" w:rsidR="00745A52" w:rsidRDefault="00E036EE" w:rsidP="006F6AC9">
      <w:pPr>
        <w:tabs>
          <w:tab w:val="left" w:pos="1500"/>
        </w:tabs>
      </w:pPr>
      <w:r>
        <w:t xml:space="preserve">To estimate the joint distribution of premium and risk </w:t>
      </w:r>
      <w:proofErr w:type="gramStart"/>
      <w:r>
        <w:t>types</w:t>
      </w:r>
      <w:proofErr w:type="gramEnd"/>
      <w:r>
        <w:t xml:space="preserve"> the paper uses the panel of claim records</w:t>
      </w:r>
      <w:r w:rsidR="006B66B1">
        <w:t xml:space="preserve">, and as before estimates the type of the consumer as the product of claim size and the count of events. The claim size is estimated via a </w:t>
      </w:r>
      <w:proofErr w:type="gramStart"/>
      <w:r w:rsidR="006B66B1">
        <w:t>regression</w:t>
      </w:r>
      <w:proofErr w:type="gramEnd"/>
      <w:r w:rsidR="006B66B1">
        <w:t xml:space="preserve"> and the count of events comes from a counting model </w:t>
      </w:r>
      <w:r w:rsidR="006A0E7D">
        <w:t>and uses the panel of accidents, the idea is that the panel allows them to observe a repeated noisy measure of the real risk.</w:t>
      </w:r>
      <w:r w:rsidR="002538BC">
        <w:t xml:space="preserve"> They estimate the counting model via ML.</w:t>
      </w:r>
    </w:p>
    <w:p w14:paraId="1638A586" w14:textId="04F45C17" w:rsidR="002538BC" w:rsidRDefault="002538BC" w:rsidP="006F6AC9">
      <w:pPr>
        <w:tabs>
          <w:tab w:val="left" w:pos="1500"/>
        </w:tabs>
      </w:pPr>
      <w:r>
        <w:t xml:space="preserve">The output of this estimation is the distribution of prices conditional on risk and choice. </w:t>
      </w:r>
    </w:p>
    <w:p w14:paraId="47D16D36" w14:textId="77777777" w:rsidR="002538BC" w:rsidRDefault="002538BC" w:rsidP="006F6AC9">
      <w:pPr>
        <w:tabs>
          <w:tab w:val="left" w:pos="1500"/>
        </w:tabs>
      </w:pPr>
    </w:p>
    <w:p w14:paraId="619859FA" w14:textId="77777777" w:rsidR="002538BC" w:rsidRDefault="002538BC" w:rsidP="006F6AC9">
      <w:pPr>
        <w:tabs>
          <w:tab w:val="left" w:pos="1500"/>
        </w:tabs>
      </w:pPr>
    </w:p>
    <w:p w14:paraId="08D1DBA8" w14:textId="77777777" w:rsidR="002538BC" w:rsidRDefault="002538BC" w:rsidP="006F6AC9">
      <w:pPr>
        <w:tabs>
          <w:tab w:val="left" w:pos="1500"/>
        </w:tabs>
      </w:pPr>
    </w:p>
    <w:p w14:paraId="768EAB54" w14:textId="77777777" w:rsidR="002538BC" w:rsidRDefault="002538BC" w:rsidP="006F6AC9">
      <w:pPr>
        <w:tabs>
          <w:tab w:val="left" w:pos="1500"/>
        </w:tabs>
      </w:pPr>
    </w:p>
    <w:p w14:paraId="3F6580BB" w14:textId="77777777" w:rsidR="002538BC" w:rsidRDefault="002538BC" w:rsidP="006F6AC9">
      <w:pPr>
        <w:tabs>
          <w:tab w:val="left" w:pos="1500"/>
        </w:tabs>
      </w:pPr>
    </w:p>
    <w:p w14:paraId="40631FB2" w14:textId="77777777" w:rsidR="002538BC" w:rsidRDefault="002538BC" w:rsidP="006F6AC9">
      <w:pPr>
        <w:tabs>
          <w:tab w:val="left" w:pos="1500"/>
        </w:tabs>
      </w:pPr>
    </w:p>
    <w:p w14:paraId="5B3FE761" w14:textId="77777777" w:rsidR="00A634C4" w:rsidRDefault="00A634C4" w:rsidP="00533ACB">
      <w:pPr>
        <w:tabs>
          <w:tab w:val="left" w:pos="1500"/>
        </w:tabs>
        <w:rPr>
          <w:b/>
          <w:bCs/>
        </w:rPr>
      </w:pPr>
    </w:p>
    <w:p w14:paraId="326BCFEB" w14:textId="77777777" w:rsidR="00A634C4" w:rsidRDefault="00A634C4" w:rsidP="00533ACB">
      <w:pPr>
        <w:tabs>
          <w:tab w:val="left" w:pos="1500"/>
        </w:tabs>
        <w:rPr>
          <w:b/>
          <w:bCs/>
        </w:rPr>
      </w:pPr>
    </w:p>
    <w:p w14:paraId="2052435F" w14:textId="3D9C5B6A" w:rsidR="00BC69A4" w:rsidRDefault="00925627" w:rsidP="00533ACB">
      <w:pPr>
        <w:tabs>
          <w:tab w:val="left" w:pos="1500"/>
        </w:tabs>
        <w:rPr>
          <w:b/>
          <w:bCs/>
        </w:rPr>
      </w:pPr>
      <w:r>
        <w:rPr>
          <w:b/>
          <w:bCs/>
        </w:rPr>
        <w:t xml:space="preserve">Demand estimation  </w:t>
      </w:r>
    </w:p>
    <w:p w14:paraId="37DAD375" w14:textId="1F47FFDB" w:rsidR="00925627" w:rsidRDefault="00925627" w:rsidP="00533ACB">
      <w:pPr>
        <w:tabs>
          <w:tab w:val="left" w:pos="1500"/>
        </w:tabs>
      </w:pPr>
      <w:r>
        <w:t>In the numerator the choice probabilities (</w:t>
      </w:r>
      <w:proofErr w:type="gramStart"/>
      <w:r>
        <w:t>P(</w:t>
      </w:r>
      <w:proofErr w:type="spellStart"/>
      <w:proofErr w:type="gramEnd"/>
      <w:r>
        <w:t>D</w:t>
      </w:r>
      <w:r w:rsidR="00102B0B">
        <w:t>|p</w:t>
      </w:r>
      <w:proofErr w:type="spellEnd"/>
      <w:r w:rsidR="00102B0B">
        <w:t xml:space="preserve">, \theta)) are not directly observed in the data but are generated by the model. </w:t>
      </w:r>
    </w:p>
    <w:p w14:paraId="4EEC321E" w14:textId="77777777" w:rsidR="00A3167B" w:rsidRDefault="00A3167B" w:rsidP="00A3167B">
      <w:pPr>
        <w:pStyle w:val="ListParagraph"/>
        <w:numPr>
          <w:ilvl w:val="1"/>
          <w:numId w:val="1"/>
        </w:numPr>
      </w:pPr>
      <w:r>
        <w:t xml:space="preserve">Challenge: the data does not include all the prices. </w:t>
      </w:r>
    </w:p>
    <w:p w14:paraId="35F15DFE" w14:textId="74138FA9" w:rsidR="00102B0B" w:rsidRPr="00925627" w:rsidRDefault="00102B0B" w:rsidP="00A3167B">
      <w:pPr>
        <w:tabs>
          <w:tab w:val="left" w:pos="1500"/>
        </w:tabs>
      </w:pPr>
    </w:p>
    <w:p w14:paraId="66A27091" w14:textId="76FAB712" w:rsidR="00BC69A4" w:rsidRDefault="00BC69A4" w:rsidP="00533ACB">
      <w:pPr>
        <w:pStyle w:val="Heading2"/>
      </w:pPr>
      <w:r>
        <w:t xml:space="preserve">Results/Counterfactuals </w:t>
      </w:r>
    </w:p>
    <w:p w14:paraId="2C2C349B" w14:textId="20008011" w:rsidR="00A407C6" w:rsidRDefault="003E09A0" w:rsidP="00533ACB">
      <w:pPr>
        <w:rPr>
          <w:b/>
          <w:bCs/>
        </w:rPr>
      </w:pPr>
      <w:r>
        <w:rPr>
          <w:b/>
          <w:bCs/>
        </w:rPr>
        <w:t xml:space="preserve">Results: counterfactuals </w:t>
      </w:r>
    </w:p>
    <w:p w14:paraId="369FC548" w14:textId="2494C33A" w:rsidR="003E09A0" w:rsidRDefault="003E09A0" w:rsidP="00533ACB">
      <w:r>
        <w:t xml:space="preserve">They show </w:t>
      </w:r>
      <w:r w:rsidR="00D169B5">
        <w:t xml:space="preserve">welfare gains as a share of the </w:t>
      </w:r>
      <w:proofErr w:type="gramStart"/>
      <w:r w:rsidR="00D169B5">
        <w:t>initial, but</w:t>
      </w:r>
      <w:proofErr w:type="gramEnd"/>
      <w:r w:rsidR="00D169B5">
        <w:t xml:space="preserve"> does not make sense because if you just add a constant to the utility then the welfare gain would be much lower. </w:t>
      </w:r>
    </w:p>
    <w:p w14:paraId="40ACB0F6" w14:textId="77777777" w:rsidR="00CF7268" w:rsidRDefault="00CF7268" w:rsidP="00533ACB"/>
    <w:p w14:paraId="74473D3D" w14:textId="77777777" w:rsidR="00CF7268" w:rsidRDefault="00CF7268" w:rsidP="00533ACB"/>
    <w:p w14:paraId="233651F2" w14:textId="2BD7BAD9" w:rsidR="00CF7268" w:rsidRDefault="00CF7268" w:rsidP="00533ACB">
      <w:pPr>
        <w:rPr>
          <w:b/>
          <w:bCs/>
        </w:rPr>
      </w:pPr>
      <w:r>
        <w:rPr>
          <w:b/>
          <w:bCs/>
        </w:rPr>
        <w:t xml:space="preserve">Change in firm profits </w:t>
      </w:r>
    </w:p>
    <w:p w14:paraId="2CB62EC1" w14:textId="0C83D146" w:rsidR="00CF7268" w:rsidRDefault="00CF7268" w:rsidP="00533ACB">
      <w:r>
        <w:t xml:space="preserve">Even if all firms had the same </w:t>
      </w:r>
      <w:r w:rsidR="006374FD">
        <w:t xml:space="preserve">signal precision, increasing the correlation between them increases competition. </w:t>
      </w:r>
    </w:p>
    <w:p w14:paraId="0CF1E1E0" w14:textId="1AF51352" w:rsidR="006E7B96" w:rsidRDefault="006E7B96" w:rsidP="00533ACB">
      <w:pPr>
        <w:rPr>
          <w:b/>
          <w:bCs/>
        </w:rPr>
      </w:pPr>
      <w:r>
        <w:rPr>
          <w:b/>
          <w:bCs/>
        </w:rPr>
        <w:t xml:space="preserve">Who goes where </w:t>
      </w:r>
    </w:p>
    <w:p w14:paraId="733C678E" w14:textId="066DD135" w:rsidR="006E7B96" w:rsidRDefault="006E7B96" w:rsidP="00533ACB">
      <w:pPr>
        <w:rPr>
          <w:b/>
          <w:bCs/>
        </w:rPr>
      </w:pPr>
      <w:r>
        <w:rPr>
          <w:b/>
          <w:bCs/>
        </w:rPr>
        <w:t xml:space="preserve">Conclusion </w:t>
      </w:r>
    </w:p>
    <w:p w14:paraId="1183793A" w14:textId="537946BC" w:rsidR="006E7B96" w:rsidRDefault="006E7B96" w:rsidP="00533ACB">
      <w:pPr>
        <w:rPr>
          <w:b/>
          <w:bCs/>
        </w:rPr>
      </w:pPr>
      <w:r>
        <w:rPr>
          <w:b/>
          <w:bCs/>
        </w:rPr>
        <w:t xml:space="preserve">Comments </w:t>
      </w:r>
    </w:p>
    <w:p w14:paraId="56FE4107" w14:textId="77777777" w:rsidR="00492C47" w:rsidRDefault="00B2173C" w:rsidP="00B2173C">
      <w:pPr>
        <w:pStyle w:val="ListParagraph"/>
        <w:ind w:left="0"/>
      </w:pPr>
      <w:proofErr w:type="gramStart"/>
      <w:r>
        <w:t>Finally</w:t>
      </w:r>
      <w:proofErr w:type="gramEnd"/>
      <w:r>
        <w:t xml:space="preserve"> I had two comments.</w:t>
      </w:r>
    </w:p>
    <w:p w14:paraId="498EBC52" w14:textId="77777777" w:rsidR="001829E4" w:rsidRDefault="001829E4" w:rsidP="00B2173C">
      <w:pPr>
        <w:pStyle w:val="ListParagraph"/>
        <w:ind w:left="0"/>
      </w:pPr>
    </w:p>
    <w:p w14:paraId="15DA53B4" w14:textId="7BBEF699" w:rsidR="001829E4" w:rsidRDefault="00BB279E" w:rsidP="00B2173C">
      <w:pPr>
        <w:pStyle w:val="ListParagraph"/>
        <w:ind w:left="0"/>
      </w:pPr>
      <w:r>
        <w:t xml:space="preserve">If </w:t>
      </w:r>
      <w:r w:rsidR="000C405A">
        <w:t xml:space="preserve">there are switching costs, </w:t>
      </w:r>
      <w:r w:rsidR="00A758C3">
        <w:t xml:space="preserve">then learning </w:t>
      </w:r>
      <w:r w:rsidR="009A3834">
        <w:t xml:space="preserve">could be a substitute for using data. </w:t>
      </w:r>
      <w:proofErr w:type="spellStart"/>
      <w:r w:rsidR="009A3834">
        <w:t>Spetially</w:t>
      </w:r>
      <w:proofErr w:type="spellEnd"/>
      <w:r w:rsidR="009A3834">
        <w:t xml:space="preserve"> for efficient firms</w:t>
      </w:r>
      <w:r w:rsidR="00331FFF">
        <w:t xml:space="preserve"> who </w:t>
      </w:r>
      <w:proofErr w:type="gramStart"/>
      <w:r w:rsidR="00331FFF">
        <w:t>given</w:t>
      </w:r>
      <w:proofErr w:type="gramEnd"/>
      <w:r w:rsidR="00331FFF">
        <w:t xml:space="preserve"> a risk type have a higher valuation for the customer. </w:t>
      </w:r>
      <w:r w:rsidR="006A56F9">
        <w:t xml:space="preserve">If this is the case the benefits of the credit bureau could be overestimated. </w:t>
      </w:r>
    </w:p>
    <w:p w14:paraId="5AFD7B48" w14:textId="77777777" w:rsidR="007161A2" w:rsidRDefault="007161A2" w:rsidP="00B2173C">
      <w:pPr>
        <w:pStyle w:val="ListParagraph"/>
        <w:ind w:left="0"/>
      </w:pPr>
    </w:p>
    <w:p w14:paraId="531CC0C7" w14:textId="77777777" w:rsidR="007161A2" w:rsidRDefault="007161A2" w:rsidP="00B2173C">
      <w:pPr>
        <w:pStyle w:val="ListParagraph"/>
        <w:ind w:left="0"/>
      </w:pPr>
    </w:p>
    <w:p w14:paraId="5DA262DF" w14:textId="54739B8D" w:rsidR="007161A2" w:rsidRDefault="007161A2" w:rsidP="00B2173C">
      <w:pPr>
        <w:pStyle w:val="ListParagraph"/>
        <w:ind w:left="0"/>
      </w:pPr>
      <w:r>
        <w:t xml:space="preserve">What is a credit bureau? </w:t>
      </w:r>
    </w:p>
    <w:p w14:paraId="5269709E" w14:textId="4853DE02" w:rsidR="007161A2" w:rsidRDefault="007161A2" w:rsidP="00B2173C">
      <w:pPr>
        <w:pStyle w:val="ListParagraph"/>
        <w:ind w:left="0"/>
      </w:pPr>
      <w:r>
        <w:t xml:space="preserve">In their model is an entity that shares data and algorithms. </w:t>
      </w:r>
    </w:p>
    <w:p w14:paraId="39104B10" w14:textId="2384D12E" w:rsidR="007161A2" w:rsidRDefault="00411BB7" w:rsidP="00B2173C">
      <w:pPr>
        <w:pStyle w:val="ListParagraph"/>
        <w:ind w:left="0"/>
      </w:pPr>
      <w:r>
        <w:t xml:space="preserve">But I do not see what </w:t>
      </w:r>
      <w:proofErr w:type="gramStart"/>
      <w:r>
        <w:t>is the market failure</w:t>
      </w:r>
      <w:proofErr w:type="gramEnd"/>
      <w:r>
        <w:t xml:space="preserve"> being addressed by creating a </w:t>
      </w:r>
      <w:r w:rsidR="00A90A9E">
        <w:t xml:space="preserve">public credit bureau that shares data. If there are economies of scale in data collection, one would expect </w:t>
      </w:r>
      <w:r w:rsidR="005556A9">
        <w:t xml:space="preserve">to see a firm that collects data and then sells it to insurers. </w:t>
      </w:r>
    </w:p>
    <w:p w14:paraId="3B62A815" w14:textId="13D068BF" w:rsidR="005556A9" w:rsidRDefault="00D368BE" w:rsidP="00B2173C">
      <w:pPr>
        <w:pStyle w:val="ListParagraph"/>
        <w:ind w:left="0"/>
      </w:pPr>
      <w:r>
        <w:t xml:space="preserve">If one considers a credit bureau that pools </w:t>
      </w:r>
      <w:r w:rsidR="00B52177">
        <w:t>algorithms,</w:t>
      </w:r>
      <w:r>
        <w:t xml:space="preserve"> then it seems a first order concern </w:t>
      </w:r>
      <w:r w:rsidR="00E0672A">
        <w:t xml:space="preserve">whether firms will continue investing in the creation of </w:t>
      </w:r>
      <w:proofErr w:type="gramStart"/>
      <w:r w:rsidR="00E0672A">
        <w:t>this algorithms</w:t>
      </w:r>
      <w:proofErr w:type="gramEnd"/>
      <w:r w:rsidR="00FB2B13">
        <w:t xml:space="preserve">. </w:t>
      </w:r>
      <w:r w:rsidR="00E0672A">
        <w:t xml:space="preserve"> </w:t>
      </w:r>
    </w:p>
    <w:p w14:paraId="098A103E" w14:textId="77777777" w:rsidR="007161A2" w:rsidRDefault="007161A2" w:rsidP="00B2173C">
      <w:pPr>
        <w:pStyle w:val="ListParagraph"/>
        <w:ind w:left="0"/>
      </w:pPr>
    </w:p>
    <w:p w14:paraId="13AF2840" w14:textId="77777777" w:rsidR="007161A2" w:rsidRDefault="007161A2" w:rsidP="00B2173C">
      <w:pPr>
        <w:pStyle w:val="ListParagraph"/>
        <w:ind w:left="0"/>
      </w:pPr>
    </w:p>
    <w:p w14:paraId="239D7D1F" w14:textId="77777777" w:rsidR="001829E4" w:rsidRDefault="001829E4" w:rsidP="00B2173C">
      <w:pPr>
        <w:pStyle w:val="ListParagraph"/>
        <w:ind w:left="0"/>
      </w:pPr>
    </w:p>
    <w:p w14:paraId="00C5633D" w14:textId="66D5C9E9" w:rsidR="00BC69A4" w:rsidRPr="00BC69A4" w:rsidRDefault="00BC69A4" w:rsidP="00533ACB">
      <w:pPr>
        <w:pStyle w:val="Heading2"/>
      </w:pPr>
      <w:r>
        <w:t xml:space="preserve">Appendix </w:t>
      </w:r>
    </w:p>
    <w:p w14:paraId="28346C28" w14:textId="49E9009C" w:rsidR="00BC69A4" w:rsidRPr="00BC69A4" w:rsidRDefault="00BC69A4" w:rsidP="00533ACB">
      <w:pPr>
        <w:pStyle w:val="Heading2"/>
      </w:pPr>
      <w:r>
        <w:t xml:space="preserve"> </w:t>
      </w:r>
    </w:p>
    <w:p w14:paraId="3AC18F1B" w14:textId="77777777" w:rsidR="00BC69A4" w:rsidRPr="00BC69A4" w:rsidRDefault="00BC69A4" w:rsidP="00533ACB"/>
    <w:sectPr w:rsidR="00BC69A4" w:rsidRPr="00BC6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E5250"/>
    <w:multiLevelType w:val="hybridMultilevel"/>
    <w:tmpl w:val="4D485C12"/>
    <w:lvl w:ilvl="0" w:tplc="F90E20B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BE2A50"/>
    <w:multiLevelType w:val="hybridMultilevel"/>
    <w:tmpl w:val="BDC821E2"/>
    <w:lvl w:ilvl="0" w:tplc="3F586BB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F502ED"/>
    <w:multiLevelType w:val="hybridMultilevel"/>
    <w:tmpl w:val="C8585176"/>
    <w:lvl w:ilvl="0" w:tplc="F33CF68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CE4DBE"/>
    <w:multiLevelType w:val="hybridMultilevel"/>
    <w:tmpl w:val="759C8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6192726">
    <w:abstractNumId w:val="0"/>
  </w:num>
  <w:num w:numId="2" w16cid:durableId="1493251566">
    <w:abstractNumId w:val="1"/>
  </w:num>
  <w:num w:numId="3" w16cid:durableId="502429825">
    <w:abstractNumId w:val="3"/>
  </w:num>
  <w:num w:numId="4" w16cid:durableId="2057506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DDD"/>
    <w:rsid w:val="00002D26"/>
    <w:rsid w:val="0001138D"/>
    <w:rsid w:val="00054D11"/>
    <w:rsid w:val="00057955"/>
    <w:rsid w:val="000600B7"/>
    <w:rsid w:val="000668EA"/>
    <w:rsid w:val="0007313A"/>
    <w:rsid w:val="00075C14"/>
    <w:rsid w:val="00083D1B"/>
    <w:rsid w:val="00091586"/>
    <w:rsid w:val="00096F53"/>
    <w:rsid w:val="00097FAD"/>
    <w:rsid w:val="000A6F4D"/>
    <w:rsid w:val="000B0337"/>
    <w:rsid w:val="000B528B"/>
    <w:rsid w:val="000C405A"/>
    <w:rsid w:val="000E05CF"/>
    <w:rsid w:val="000F1703"/>
    <w:rsid w:val="00102B0B"/>
    <w:rsid w:val="00134B91"/>
    <w:rsid w:val="00141986"/>
    <w:rsid w:val="00152411"/>
    <w:rsid w:val="0016503A"/>
    <w:rsid w:val="001706A5"/>
    <w:rsid w:val="00175B5A"/>
    <w:rsid w:val="00181B74"/>
    <w:rsid w:val="001829E4"/>
    <w:rsid w:val="00182DFC"/>
    <w:rsid w:val="00187404"/>
    <w:rsid w:val="001B127B"/>
    <w:rsid w:val="001E28D2"/>
    <w:rsid w:val="001F0E09"/>
    <w:rsid w:val="00212673"/>
    <w:rsid w:val="002538BC"/>
    <w:rsid w:val="00263A1D"/>
    <w:rsid w:val="0027146F"/>
    <w:rsid w:val="00272031"/>
    <w:rsid w:val="002B1EDA"/>
    <w:rsid w:val="002B6E59"/>
    <w:rsid w:val="002C3342"/>
    <w:rsid w:val="002D135C"/>
    <w:rsid w:val="00314473"/>
    <w:rsid w:val="00315EC5"/>
    <w:rsid w:val="00323E60"/>
    <w:rsid w:val="003319FC"/>
    <w:rsid w:val="00331FFF"/>
    <w:rsid w:val="00367A6D"/>
    <w:rsid w:val="003702A6"/>
    <w:rsid w:val="00384393"/>
    <w:rsid w:val="00385D2A"/>
    <w:rsid w:val="003878CE"/>
    <w:rsid w:val="003926C8"/>
    <w:rsid w:val="00392ACE"/>
    <w:rsid w:val="00395A5D"/>
    <w:rsid w:val="00396424"/>
    <w:rsid w:val="003B6A8D"/>
    <w:rsid w:val="003D24C7"/>
    <w:rsid w:val="003E09A0"/>
    <w:rsid w:val="004042C7"/>
    <w:rsid w:val="004108BD"/>
    <w:rsid w:val="004119D0"/>
    <w:rsid w:val="00411BB7"/>
    <w:rsid w:val="004140E8"/>
    <w:rsid w:val="004177A3"/>
    <w:rsid w:val="00421E2E"/>
    <w:rsid w:val="004516DE"/>
    <w:rsid w:val="00451761"/>
    <w:rsid w:val="00457C7B"/>
    <w:rsid w:val="00460853"/>
    <w:rsid w:val="00463108"/>
    <w:rsid w:val="00463D2B"/>
    <w:rsid w:val="004724ED"/>
    <w:rsid w:val="00475C0E"/>
    <w:rsid w:val="0047758E"/>
    <w:rsid w:val="00481DCF"/>
    <w:rsid w:val="00492C47"/>
    <w:rsid w:val="004B5669"/>
    <w:rsid w:val="004D447E"/>
    <w:rsid w:val="004E0A6A"/>
    <w:rsid w:val="004E3ADF"/>
    <w:rsid w:val="005137F7"/>
    <w:rsid w:val="0052595A"/>
    <w:rsid w:val="00533ACB"/>
    <w:rsid w:val="0055019F"/>
    <w:rsid w:val="005556A9"/>
    <w:rsid w:val="00594E5C"/>
    <w:rsid w:val="00595B6A"/>
    <w:rsid w:val="00596C90"/>
    <w:rsid w:val="005B0148"/>
    <w:rsid w:val="005B1A7A"/>
    <w:rsid w:val="005E20A3"/>
    <w:rsid w:val="005E5585"/>
    <w:rsid w:val="00607460"/>
    <w:rsid w:val="006327B6"/>
    <w:rsid w:val="006356A4"/>
    <w:rsid w:val="006374FD"/>
    <w:rsid w:val="0064639B"/>
    <w:rsid w:val="00654A47"/>
    <w:rsid w:val="006711A1"/>
    <w:rsid w:val="00684349"/>
    <w:rsid w:val="00685016"/>
    <w:rsid w:val="00690D24"/>
    <w:rsid w:val="00695EE0"/>
    <w:rsid w:val="006A0E7D"/>
    <w:rsid w:val="006A56F9"/>
    <w:rsid w:val="006B66B1"/>
    <w:rsid w:val="006B79AD"/>
    <w:rsid w:val="006C6ACA"/>
    <w:rsid w:val="006E7B96"/>
    <w:rsid w:val="006F2923"/>
    <w:rsid w:val="006F6AC9"/>
    <w:rsid w:val="006F762E"/>
    <w:rsid w:val="00706C9E"/>
    <w:rsid w:val="00710A5F"/>
    <w:rsid w:val="0071145B"/>
    <w:rsid w:val="00714B34"/>
    <w:rsid w:val="007161A2"/>
    <w:rsid w:val="00720DFD"/>
    <w:rsid w:val="007224DD"/>
    <w:rsid w:val="00733918"/>
    <w:rsid w:val="007416EE"/>
    <w:rsid w:val="00745A52"/>
    <w:rsid w:val="00746E91"/>
    <w:rsid w:val="00773C6E"/>
    <w:rsid w:val="00784E80"/>
    <w:rsid w:val="00794DDD"/>
    <w:rsid w:val="0080769E"/>
    <w:rsid w:val="00810B77"/>
    <w:rsid w:val="00815E4C"/>
    <w:rsid w:val="008451A0"/>
    <w:rsid w:val="00853836"/>
    <w:rsid w:val="008574E6"/>
    <w:rsid w:val="00871A25"/>
    <w:rsid w:val="008813BE"/>
    <w:rsid w:val="00882349"/>
    <w:rsid w:val="00882770"/>
    <w:rsid w:val="00885A4A"/>
    <w:rsid w:val="00895CDA"/>
    <w:rsid w:val="008A2891"/>
    <w:rsid w:val="008D70E8"/>
    <w:rsid w:val="008E4999"/>
    <w:rsid w:val="0090042B"/>
    <w:rsid w:val="00914314"/>
    <w:rsid w:val="009169A0"/>
    <w:rsid w:val="009176AD"/>
    <w:rsid w:val="00921A36"/>
    <w:rsid w:val="0092402E"/>
    <w:rsid w:val="00925627"/>
    <w:rsid w:val="0097204D"/>
    <w:rsid w:val="009854D2"/>
    <w:rsid w:val="009A3834"/>
    <w:rsid w:val="009B0E39"/>
    <w:rsid w:val="00A0793E"/>
    <w:rsid w:val="00A22628"/>
    <w:rsid w:val="00A232D0"/>
    <w:rsid w:val="00A267A7"/>
    <w:rsid w:val="00A3167B"/>
    <w:rsid w:val="00A32981"/>
    <w:rsid w:val="00A377CC"/>
    <w:rsid w:val="00A407C6"/>
    <w:rsid w:val="00A42AAA"/>
    <w:rsid w:val="00A545C1"/>
    <w:rsid w:val="00A634C4"/>
    <w:rsid w:val="00A662AA"/>
    <w:rsid w:val="00A758C3"/>
    <w:rsid w:val="00A90A9E"/>
    <w:rsid w:val="00A935DD"/>
    <w:rsid w:val="00A95764"/>
    <w:rsid w:val="00A95ADB"/>
    <w:rsid w:val="00AB0A34"/>
    <w:rsid w:val="00AB2255"/>
    <w:rsid w:val="00AB78CC"/>
    <w:rsid w:val="00AE783B"/>
    <w:rsid w:val="00B04664"/>
    <w:rsid w:val="00B06718"/>
    <w:rsid w:val="00B123EE"/>
    <w:rsid w:val="00B1255C"/>
    <w:rsid w:val="00B2173C"/>
    <w:rsid w:val="00B36CBA"/>
    <w:rsid w:val="00B44BB3"/>
    <w:rsid w:val="00B52177"/>
    <w:rsid w:val="00B83111"/>
    <w:rsid w:val="00BA0F54"/>
    <w:rsid w:val="00BA74FF"/>
    <w:rsid w:val="00BB279E"/>
    <w:rsid w:val="00BC69A4"/>
    <w:rsid w:val="00BD35D6"/>
    <w:rsid w:val="00BD418C"/>
    <w:rsid w:val="00C04DBC"/>
    <w:rsid w:val="00C073F2"/>
    <w:rsid w:val="00C10993"/>
    <w:rsid w:val="00C25F72"/>
    <w:rsid w:val="00C27E77"/>
    <w:rsid w:val="00C51802"/>
    <w:rsid w:val="00C704BA"/>
    <w:rsid w:val="00C74B7D"/>
    <w:rsid w:val="00CB06CD"/>
    <w:rsid w:val="00CB61E5"/>
    <w:rsid w:val="00CC2D82"/>
    <w:rsid w:val="00CC659F"/>
    <w:rsid w:val="00CC702B"/>
    <w:rsid w:val="00CD0B64"/>
    <w:rsid w:val="00CD2344"/>
    <w:rsid w:val="00CF12F1"/>
    <w:rsid w:val="00CF7268"/>
    <w:rsid w:val="00D07C81"/>
    <w:rsid w:val="00D14E54"/>
    <w:rsid w:val="00D169B5"/>
    <w:rsid w:val="00D26B4A"/>
    <w:rsid w:val="00D27ECA"/>
    <w:rsid w:val="00D35F3A"/>
    <w:rsid w:val="00D368BE"/>
    <w:rsid w:val="00D5158F"/>
    <w:rsid w:val="00D558A4"/>
    <w:rsid w:val="00D65E37"/>
    <w:rsid w:val="00DA0247"/>
    <w:rsid w:val="00DB3FB6"/>
    <w:rsid w:val="00DE5234"/>
    <w:rsid w:val="00E036EE"/>
    <w:rsid w:val="00E0672A"/>
    <w:rsid w:val="00E4443E"/>
    <w:rsid w:val="00E5238B"/>
    <w:rsid w:val="00E658BF"/>
    <w:rsid w:val="00E758D5"/>
    <w:rsid w:val="00EB7143"/>
    <w:rsid w:val="00ED1431"/>
    <w:rsid w:val="00ED1F30"/>
    <w:rsid w:val="00EF0C3C"/>
    <w:rsid w:val="00F019C0"/>
    <w:rsid w:val="00F22D37"/>
    <w:rsid w:val="00F22D42"/>
    <w:rsid w:val="00F40523"/>
    <w:rsid w:val="00F64867"/>
    <w:rsid w:val="00F650E8"/>
    <w:rsid w:val="00F667CB"/>
    <w:rsid w:val="00F73799"/>
    <w:rsid w:val="00F74525"/>
    <w:rsid w:val="00FB2B13"/>
    <w:rsid w:val="00FB5F9E"/>
    <w:rsid w:val="00FB6257"/>
    <w:rsid w:val="00FD149D"/>
    <w:rsid w:val="00FE5461"/>
    <w:rsid w:val="00FF3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B94F"/>
  <w15:chartTrackingRefBased/>
  <w15:docId w15:val="{6B3DBC19-376A-40F5-8C76-6483F9172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4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4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4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4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DDD"/>
    <w:rPr>
      <w:rFonts w:eastAsiaTheme="majorEastAsia" w:cstheme="majorBidi"/>
      <w:color w:val="272727" w:themeColor="text1" w:themeTint="D8"/>
    </w:rPr>
  </w:style>
  <w:style w:type="paragraph" w:styleId="Title">
    <w:name w:val="Title"/>
    <w:basedOn w:val="Normal"/>
    <w:next w:val="Normal"/>
    <w:link w:val="TitleChar"/>
    <w:uiPriority w:val="10"/>
    <w:qFormat/>
    <w:rsid w:val="00794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DDD"/>
    <w:pPr>
      <w:spacing w:before="160"/>
      <w:jc w:val="center"/>
    </w:pPr>
    <w:rPr>
      <w:i/>
      <w:iCs/>
      <w:color w:val="404040" w:themeColor="text1" w:themeTint="BF"/>
    </w:rPr>
  </w:style>
  <w:style w:type="character" w:customStyle="1" w:styleId="QuoteChar">
    <w:name w:val="Quote Char"/>
    <w:basedOn w:val="DefaultParagraphFont"/>
    <w:link w:val="Quote"/>
    <w:uiPriority w:val="29"/>
    <w:rsid w:val="00794DDD"/>
    <w:rPr>
      <w:i/>
      <w:iCs/>
      <w:color w:val="404040" w:themeColor="text1" w:themeTint="BF"/>
    </w:rPr>
  </w:style>
  <w:style w:type="paragraph" w:styleId="ListParagraph">
    <w:name w:val="List Paragraph"/>
    <w:basedOn w:val="Normal"/>
    <w:uiPriority w:val="34"/>
    <w:qFormat/>
    <w:rsid w:val="00794DDD"/>
    <w:pPr>
      <w:ind w:left="720"/>
      <w:contextualSpacing/>
    </w:pPr>
  </w:style>
  <w:style w:type="character" w:styleId="IntenseEmphasis">
    <w:name w:val="Intense Emphasis"/>
    <w:basedOn w:val="DefaultParagraphFont"/>
    <w:uiPriority w:val="21"/>
    <w:qFormat/>
    <w:rsid w:val="00794DDD"/>
    <w:rPr>
      <w:i/>
      <w:iCs/>
      <w:color w:val="0F4761" w:themeColor="accent1" w:themeShade="BF"/>
    </w:rPr>
  </w:style>
  <w:style w:type="paragraph" w:styleId="IntenseQuote">
    <w:name w:val="Intense Quote"/>
    <w:basedOn w:val="Normal"/>
    <w:next w:val="Normal"/>
    <w:link w:val="IntenseQuoteChar"/>
    <w:uiPriority w:val="30"/>
    <w:qFormat/>
    <w:rsid w:val="0079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DDD"/>
    <w:rPr>
      <w:i/>
      <w:iCs/>
      <w:color w:val="0F4761" w:themeColor="accent1" w:themeShade="BF"/>
    </w:rPr>
  </w:style>
  <w:style w:type="character" w:styleId="IntenseReference">
    <w:name w:val="Intense Reference"/>
    <w:basedOn w:val="DefaultParagraphFont"/>
    <w:uiPriority w:val="32"/>
    <w:qFormat/>
    <w:rsid w:val="00794DDD"/>
    <w:rPr>
      <w:b/>
      <w:bCs/>
      <w:smallCaps/>
      <w:color w:val="0F4761" w:themeColor="accent1" w:themeShade="BF"/>
      <w:spacing w:val="5"/>
    </w:rPr>
  </w:style>
  <w:style w:type="character" w:styleId="Hyperlink">
    <w:name w:val="Hyperlink"/>
    <w:basedOn w:val="DefaultParagraphFont"/>
    <w:uiPriority w:val="99"/>
    <w:unhideWhenUsed/>
    <w:rsid w:val="00FB5F9E"/>
    <w:rPr>
      <w:color w:val="467886" w:themeColor="hyperlink"/>
      <w:u w:val="single"/>
    </w:rPr>
  </w:style>
  <w:style w:type="character" w:styleId="UnresolvedMention">
    <w:name w:val="Unresolved Mention"/>
    <w:basedOn w:val="DefaultParagraphFont"/>
    <w:uiPriority w:val="99"/>
    <w:semiHidden/>
    <w:unhideWhenUsed/>
    <w:rsid w:val="00FB5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14591">
      <w:bodyDiv w:val="1"/>
      <w:marLeft w:val="0"/>
      <w:marRight w:val="0"/>
      <w:marTop w:val="0"/>
      <w:marBottom w:val="0"/>
      <w:divBdr>
        <w:top w:val="none" w:sz="0" w:space="0" w:color="auto"/>
        <w:left w:val="none" w:sz="0" w:space="0" w:color="auto"/>
        <w:bottom w:val="none" w:sz="0" w:space="0" w:color="auto"/>
        <w:right w:val="none" w:sz="0" w:space="0" w:color="auto"/>
      </w:divBdr>
      <w:divsChild>
        <w:div w:id="112791979">
          <w:marLeft w:val="0"/>
          <w:marRight w:val="0"/>
          <w:marTop w:val="0"/>
          <w:marBottom w:val="0"/>
          <w:divBdr>
            <w:top w:val="none" w:sz="0" w:space="0" w:color="auto"/>
            <w:left w:val="none" w:sz="0" w:space="0" w:color="auto"/>
            <w:bottom w:val="none" w:sz="0" w:space="0" w:color="auto"/>
            <w:right w:val="none" w:sz="0" w:space="0" w:color="auto"/>
          </w:divBdr>
          <w:divsChild>
            <w:div w:id="539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4420">
      <w:bodyDiv w:val="1"/>
      <w:marLeft w:val="0"/>
      <w:marRight w:val="0"/>
      <w:marTop w:val="0"/>
      <w:marBottom w:val="0"/>
      <w:divBdr>
        <w:top w:val="none" w:sz="0" w:space="0" w:color="auto"/>
        <w:left w:val="none" w:sz="0" w:space="0" w:color="auto"/>
        <w:bottom w:val="none" w:sz="0" w:space="0" w:color="auto"/>
        <w:right w:val="none" w:sz="0" w:space="0" w:color="auto"/>
      </w:divBdr>
      <w:divsChild>
        <w:div w:id="2101559610">
          <w:marLeft w:val="0"/>
          <w:marRight w:val="0"/>
          <w:marTop w:val="0"/>
          <w:marBottom w:val="0"/>
          <w:divBdr>
            <w:top w:val="none" w:sz="0" w:space="0" w:color="auto"/>
            <w:left w:val="none" w:sz="0" w:space="0" w:color="auto"/>
            <w:bottom w:val="none" w:sz="0" w:space="0" w:color="auto"/>
            <w:right w:val="none" w:sz="0" w:space="0" w:color="auto"/>
          </w:divBdr>
          <w:divsChild>
            <w:div w:id="16672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stor.org/stable/3013509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46B2E-FF5F-4452-8632-8D89DBE55445}">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Template>
  <TotalTime>3057</TotalTime>
  <Pages>4</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Condeza, Lucas Condeza</dc:creator>
  <cp:keywords/>
  <dc:description/>
  <cp:lastModifiedBy>Schmitz Condeza, Lucas Condeza</cp:lastModifiedBy>
  <cp:revision>229</cp:revision>
  <dcterms:created xsi:type="dcterms:W3CDTF">2025-10-17T23:28:00Z</dcterms:created>
  <dcterms:modified xsi:type="dcterms:W3CDTF">2025-10-22T19:36:00Z</dcterms:modified>
</cp:coreProperties>
</file>