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7B3C4" w14:textId="1C562F1D" w:rsidR="00CD2344" w:rsidRDefault="00794DDD">
      <w:r>
        <w:t xml:space="preserve">Questions to test my knowledge </w:t>
      </w:r>
    </w:p>
    <w:p w14:paraId="69B22445" w14:textId="0A89BE2B" w:rsidR="00794DDD" w:rsidRDefault="00794DDD" w:rsidP="00794DDD">
      <w:pPr>
        <w:pStyle w:val="ListParagraph"/>
        <w:numPr>
          <w:ilvl w:val="0"/>
          <w:numId w:val="1"/>
        </w:numPr>
      </w:pPr>
      <w:r>
        <w:t xml:space="preserve">Explain the identification intuition </w:t>
      </w:r>
    </w:p>
    <w:p w14:paraId="12F840E2" w14:textId="77777777" w:rsidR="00794DDD" w:rsidRDefault="00794DDD" w:rsidP="00794DDD"/>
    <w:p w14:paraId="247AC7F2" w14:textId="77777777" w:rsidR="00794DDD" w:rsidRDefault="00794DDD" w:rsidP="00794DDD"/>
    <w:p w14:paraId="070B3806" w14:textId="67231614" w:rsidR="00794DDD" w:rsidRDefault="00794DDD" w:rsidP="00794DDD">
      <w:r>
        <w:t xml:space="preserve">To do </w:t>
      </w:r>
    </w:p>
    <w:p w14:paraId="190073E2" w14:textId="15C98D4B" w:rsidR="00794DDD" w:rsidRDefault="00794DDD" w:rsidP="00794DDD">
      <w:pPr>
        <w:pStyle w:val="ListParagraph"/>
        <w:numPr>
          <w:ilvl w:val="0"/>
          <w:numId w:val="1"/>
        </w:numPr>
      </w:pPr>
      <w:r>
        <w:t xml:space="preserve">Try to come up with criticism, </w:t>
      </w:r>
      <w:proofErr w:type="gramStart"/>
      <w:r>
        <w:t>do</w:t>
      </w:r>
      <w:proofErr w:type="gramEnd"/>
      <w:r>
        <w:t xml:space="preserve"> a comment </w:t>
      </w:r>
      <w:proofErr w:type="gramStart"/>
      <w:r>
        <w:t>of</w:t>
      </w:r>
      <w:proofErr w:type="gramEnd"/>
      <w:r>
        <w:t xml:space="preserve"> the paper and then </w:t>
      </w:r>
      <w:proofErr w:type="gramStart"/>
      <w:r>
        <w:t>compare</w:t>
      </w:r>
      <w:proofErr w:type="gramEnd"/>
      <w:r>
        <w:t xml:space="preserve"> with Tebaldi. </w:t>
      </w:r>
    </w:p>
    <w:p w14:paraId="261DC310" w14:textId="77777777" w:rsidR="00794DDD" w:rsidRDefault="00794DDD" w:rsidP="00794DDD"/>
    <w:p w14:paraId="41C84B8F" w14:textId="77777777" w:rsidR="00794DDD" w:rsidRDefault="00794DDD" w:rsidP="00794DDD"/>
    <w:p w14:paraId="080CE215" w14:textId="44FCD5E1" w:rsidR="00794DDD" w:rsidRDefault="00794DDD" w:rsidP="00794DDD">
      <w:r>
        <w:t xml:space="preserve">Still to understand </w:t>
      </w:r>
    </w:p>
    <w:p w14:paraId="20F0C51E" w14:textId="657399F9" w:rsidR="00794DDD" w:rsidRDefault="00794DDD" w:rsidP="00794DDD">
      <w:pPr>
        <w:pStyle w:val="ListParagraph"/>
        <w:numPr>
          <w:ilvl w:val="0"/>
          <w:numId w:val="1"/>
        </w:numPr>
      </w:pPr>
      <w:r>
        <w:t xml:space="preserve">The equilibrium is not unique, how to </w:t>
      </w:r>
      <w:proofErr w:type="gramStart"/>
      <w:r>
        <w:t>solve</w:t>
      </w:r>
      <w:proofErr w:type="gramEnd"/>
      <w:r>
        <w:t xml:space="preserve"> in counterfactuals? </w:t>
      </w:r>
    </w:p>
    <w:p w14:paraId="76795371" w14:textId="3B428352" w:rsidR="00B123EE" w:rsidRDefault="00B123EE" w:rsidP="00B123EE">
      <w:r w:rsidRPr="00B123EE">
        <w:t xml:space="preserve">While the equilibrium of the pricing </w:t>
      </w:r>
      <w:proofErr w:type="gramStart"/>
      <w:r w:rsidRPr="00B123EE">
        <w:t>game  may</w:t>
      </w:r>
      <w:proofErr w:type="gramEnd"/>
      <w:r w:rsidRPr="00B123EE">
        <w:t xml:space="preserve"> not be unique, we argue that our approach is informative and likely reflects how </w:t>
      </w:r>
      <w:proofErr w:type="gramStart"/>
      <w:r w:rsidRPr="00B123EE">
        <w:t>firms  adjust</w:t>
      </w:r>
      <w:proofErr w:type="gramEnd"/>
      <w:r w:rsidRPr="00B123EE">
        <w:t xml:space="preserve"> their strategies in practice.</w:t>
      </w:r>
      <w:r>
        <w:t xml:space="preserve"> {what does this mean</w:t>
      </w:r>
      <w:proofErr w:type="gramStart"/>
      <w:r>
        <w:t>? }</w:t>
      </w:r>
      <w:proofErr w:type="gramEnd"/>
      <w:r>
        <w:t xml:space="preserve"> </w:t>
      </w:r>
    </w:p>
    <w:p w14:paraId="162E6DCF" w14:textId="77777777" w:rsidR="00794DDD" w:rsidRDefault="00794DDD" w:rsidP="00794DDD"/>
    <w:p w14:paraId="5B23DDD9" w14:textId="689AF361" w:rsidR="00794DDD" w:rsidRDefault="00794DDD" w:rsidP="00794DDD">
      <w:r>
        <w:t xml:space="preserve">Comments </w:t>
      </w:r>
    </w:p>
    <w:p w14:paraId="7D0DE83F" w14:textId="5A273630" w:rsidR="00794DDD" w:rsidRDefault="00794DDD" w:rsidP="00794DDD">
      <w:pPr>
        <w:pStyle w:val="ListParagraph"/>
        <w:numPr>
          <w:ilvl w:val="0"/>
          <w:numId w:val="2"/>
        </w:numPr>
      </w:pPr>
      <w:r>
        <w:t>If there is a centralized credit bureau then firms might not invest in their algorithms.</w:t>
      </w:r>
      <w:r w:rsidR="00810B77">
        <w:t xml:space="preserve"> If an insurer invests considerable amount in </w:t>
      </w:r>
      <w:r w:rsidR="006F2923">
        <w:t xml:space="preserve">collecting the data and producing predictive algorithms, it might be important to consider the </w:t>
      </w:r>
      <w:r w:rsidR="001B127B">
        <w:t xml:space="preserve">cost of a public credit bureau. </w:t>
      </w:r>
      <w:r>
        <w:t xml:space="preserve"> </w:t>
      </w:r>
    </w:p>
    <w:p w14:paraId="0CC0A0E6" w14:textId="69A44B9B" w:rsidR="00794DDD" w:rsidRDefault="00794DDD" w:rsidP="00794DDD">
      <w:pPr>
        <w:pStyle w:val="ListParagraph"/>
        <w:numPr>
          <w:ilvl w:val="0"/>
          <w:numId w:val="2"/>
        </w:numPr>
      </w:pPr>
      <w:r>
        <w:t xml:space="preserve">In the model it seems like the optimal policy is just to choose the firm better at processing the claims and </w:t>
      </w:r>
      <w:proofErr w:type="gramStart"/>
      <w:r>
        <w:t>make</w:t>
      </w:r>
      <w:proofErr w:type="gramEnd"/>
      <w:r>
        <w:t xml:space="preserve"> it a monopoly. One would assume that the differences iin demand shocks (xi_j) are not big enough if they are “customer service”</w:t>
      </w:r>
      <w:r w:rsidR="00097FAD">
        <w:t xml:space="preserve">. </w:t>
      </w:r>
      <w:proofErr w:type="gramStart"/>
      <w:r w:rsidR="00097FAD">
        <w:t>Moreover</w:t>
      </w:r>
      <w:proofErr w:type="gramEnd"/>
      <w:r w:rsidR="00097FAD">
        <w:t xml:space="preserve"> </w:t>
      </w:r>
      <w:r w:rsidR="0080769E">
        <w:t xml:space="preserve">there is no adverse selection </w:t>
      </w:r>
      <w:proofErr w:type="gramStart"/>
      <w:r w:rsidR="0080769E">
        <w:t>into</w:t>
      </w:r>
      <w:proofErr w:type="gramEnd"/>
      <w:r w:rsidR="0080769E">
        <w:t xml:space="preserve"> the market because everyone </w:t>
      </w:r>
      <w:proofErr w:type="gramStart"/>
      <w:r w:rsidR="0080769E">
        <w:t>has to</w:t>
      </w:r>
      <w:proofErr w:type="gramEnd"/>
      <w:r w:rsidR="0080769E">
        <w:t xml:space="preserve"> buy insurance. </w:t>
      </w:r>
    </w:p>
    <w:p w14:paraId="7C5CB0A3" w14:textId="72BE8121" w:rsidR="00B04664" w:rsidRDefault="00882349" w:rsidP="00794DDD">
      <w:pPr>
        <w:pStyle w:val="ListParagraph"/>
        <w:numPr>
          <w:ilvl w:val="0"/>
          <w:numId w:val="2"/>
        </w:numPr>
      </w:pPr>
      <w:r>
        <w:t xml:space="preserve">In the counterfactuals they provide welfare increases as a percentage of initial welfare. But this is </w:t>
      </w:r>
      <w:r w:rsidR="006C6ACA">
        <w:t xml:space="preserve">subject to the scale of the utility, if we add a constant to the utility function then the welfare gains would be different. The </w:t>
      </w:r>
      <w:r w:rsidR="000A6F4D">
        <w:t xml:space="preserve">16.91% of CS gain in table 5 has no meaningful interpretation. </w:t>
      </w:r>
    </w:p>
    <w:p w14:paraId="0B439C47" w14:textId="77777777" w:rsidR="009854D2" w:rsidRDefault="009854D2" w:rsidP="009854D2"/>
    <w:p w14:paraId="3DEACA96" w14:textId="2BF359AB" w:rsidR="009854D2" w:rsidRDefault="009854D2" w:rsidP="009854D2">
      <w:r>
        <w:lastRenderedPageBreak/>
        <w:t xml:space="preserve">They </w:t>
      </w:r>
      <w:proofErr w:type="gramStart"/>
      <w:r>
        <w:t>firms</w:t>
      </w:r>
      <w:proofErr w:type="gramEnd"/>
      <w:r>
        <w:t xml:space="preserve"> info technology is vertically differentiated, they do not allow horizontal differentiation. E.g. </w:t>
      </w:r>
      <w:r w:rsidR="00091586">
        <w:t xml:space="preserve">to have a better algorithm for some groups or </w:t>
      </w:r>
      <w:r w:rsidR="0027146F">
        <w:t xml:space="preserve">for example a group of </w:t>
      </w:r>
      <w:proofErr w:type="gramStart"/>
      <w:r w:rsidR="0027146F">
        <w:t>firm</w:t>
      </w:r>
      <w:proofErr w:type="gramEnd"/>
      <w:r w:rsidR="0027146F">
        <w:t xml:space="preserve"> considering some variables X and another group </w:t>
      </w:r>
      <w:proofErr w:type="gramStart"/>
      <w:r w:rsidR="0027146F">
        <w:t>consider</w:t>
      </w:r>
      <w:proofErr w:type="gramEnd"/>
      <w:r w:rsidR="0027146F">
        <w:t xml:space="preserve"> variables Y, in which case the correlation within group is high but not across. </w:t>
      </w:r>
    </w:p>
    <w:p w14:paraId="1649DD11" w14:textId="77777777" w:rsidR="000A6F4D" w:rsidRDefault="000A6F4D" w:rsidP="000A6F4D">
      <w:pPr>
        <w:pStyle w:val="ListParagraph"/>
      </w:pPr>
    </w:p>
    <w:p w14:paraId="65CC79AF" w14:textId="77777777" w:rsidR="00CC702B" w:rsidRDefault="00CC702B" w:rsidP="00CC702B"/>
    <w:p w14:paraId="5FB88F3B" w14:textId="1A9E9985" w:rsidR="00CC702B" w:rsidRDefault="00CC702B" w:rsidP="00CC702B">
      <w:r>
        <w:t xml:space="preserve">Identification argument </w:t>
      </w:r>
    </w:p>
    <w:p w14:paraId="73A30D30" w14:textId="6CDA4429" w:rsidR="00CC702B" w:rsidRDefault="00CC702B" w:rsidP="00CC702B">
      <w:pPr>
        <w:pStyle w:val="ListParagraph"/>
        <w:numPr>
          <w:ilvl w:val="0"/>
          <w:numId w:val="3"/>
        </w:numPr>
      </w:pPr>
      <w:r>
        <w:t xml:space="preserve">Recover the distribution of risk </w:t>
      </w:r>
    </w:p>
    <w:p w14:paraId="1D33A725" w14:textId="2F80A8A7" w:rsidR="00CC702B" w:rsidRDefault="00CC702B" w:rsidP="00CC702B">
      <w:r>
        <w:t xml:space="preserve">They use the model to calculate a density of </w:t>
      </w:r>
      <w:r w:rsidR="008451A0">
        <w:t>history (sequence of crashes)</w:t>
      </w:r>
      <w:r>
        <w:t xml:space="preserve"> conditional on </w:t>
      </w:r>
      <w:r w:rsidR="003878CE">
        <w:t xml:space="preserve">price and firm choice. </w:t>
      </w:r>
    </w:p>
    <w:p w14:paraId="62E18E77" w14:textId="5F952F3E" w:rsidR="00BA74FF" w:rsidRDefault="00BA74FF" w:rsidP="00CC702B">
      <w:r>
        <w:t xml:space="preserve">They condition on price because the firm can have private information the econometrician does not have, and they condition on firm choice due to the same reason, the consumer can have private information that the econometrician does not have. </w:t>
      </w:r>
    </w:p>
    <w:p w14:paraId="53385533" w14:textId="57FF8B01" w:rsidR="00DE5234" w:rsidRDefault="00DE5234" w:rsidP="00CC702B">
      <w:r>
        <w:t xml:space="preserve">A </w:t>
      </w:r>
    </w:p>
    <w:p w14:paraId="7EA2ED47" w14:textId="43C52E40" w:rsidR="00BA74FF" w:rsidRDefault="00BA74FF" w:rsidP="00CC702B">
      <w:r>
        <w:rPr>
          <w:b/>
          <w:bCs/>
        </w:rPr>
        <w:t xml:space="preserve">Q. </w:t>
      </w:r>
      <w:r>
        <w:t xml:space="preserve">Could they have just used the unconditional distribution? </w:t>
      </w:r>
      <w:r w:rsidR="00A95ADB">
        <w:t xml:space="preserve">Why or why not? </w:t>
      </w:r>
    </w:p>
    <w:p w14:paraId="510D14D5" w14:textId="6FC7535B" w:rsidR="000B0337" w:rsidRPr="000B0337" w:rsidRDefault="000B0337" w:rsidP="00CC702B">
      <w:r>
        <w:rPr>
          <w:b/>
          <w:bCs/>
        </w:rPr>
        <w:t xml:space="preserve">Q: </w:t>
      </w:r>
      <w:r>
        <w:t xml:space="preserve">they use the model to generate </w:t>
      </w:r>
      <w:proofErr w:type="gramStart"/>
      <w:r>
        <w:t>f(</w:t>
      </w:r>
      <w:proofErr w:type="gramEnd"/>
      <w:r>
        <w:t>\</w:t>
      </w:r>
      <w:proofErr w:type="spellStart"/>
      <w:r>
        <w:t>lambda_i</w:t>
      </w:r>
      <w:proofErr w:type="spellEnd"/>
      <w:r>
        <w:t xml:space="preserve">| p, D = j), does it mean is jointly estimated? </w:t>
      </w:r>
      <w:proofErr w:type="gramStart"/>
      <w:r>
        <w:t>Do</w:t>
      </w:r>
      <w:proofErr w:type="gramEnd"/>
      <w:r>
        <w:t xml:space="preserve"> </w:t>
      </w:r>
      <w:r w:rsidR="00A42AAA">
        <w:t xml:space="preserve">the risk rating depend on the model parameters? </w:t>
      </w:r>
    </w:p>
    <w:p w14:paraId="5EFB8F19" w14:textId="7DC96006" w:rsidR="00A95ADB" w:rsidRDefault="00BA0F54" w:rsidP="00CC702B">
      <w:r>
        <w:rPr>
          <w:b/>
          <w:bCs/>
        </w:rPr>
        <w:t xml:space="preserve">Q: </w:t>
      </w:r>
      <w:proofErr w:type="gramStart"/>
      <w:r>
        <w:t>what</w:t>
      </w:r>
      <w:proofErr w:type="gramEnd"/>
      <w:r>
        <w:t xml:space="preserve"> exactly are we recovering? </w:t>
      </w:r>
    </w:p>
    <w:p w14:paraId="724262A7" w14:textId="74046630" w:rsidR="0092402E" w:rsidRDefault="0092402E" w:rsidP="00CC702B">
      <w:r>
        <w:t xml:space="preserve">We are recovering </w:t>
      </w:r>
      <w:proofErr w:type="gramStart"/>
      <w:r>
        <w:t>f(</w:t>
      </w:r>
      <w:proofErr w:type="gramEnd"/>
      <w:r>
        <w:t xml:space="preserve">\lambda| p, D = j) which later is used to obtain </w:t>
      </w:r>
      <w:proofErr w:type="gramStart"/>
      <w:r>
        <w:t>g(</w:t>
      </w:r>
      <w:proofErr w:type="gramEnd"/>
      <w:r>
        <w:t xml:space="preserve">p| </w:t>
      </w:r>
      <w:r w:rsidR="006327B6">
        <w:t xml:space="preserve">\theta, D = j). </w:t>
      </w:r>
    </w:p>
    <w:p w14:paraId="0CB60175" w14:textId="5D19A4EA" w:rsidR="00BA0F54" w:rsidRPr="00175B5A" w:rsidRDefault="00BA0F54" w:rsidP="00CC702B">
      <w:r>
        <w:rPr>
          <w:b/>
          <w:bCs/>
        </w:rPr>
        <w:t>Q</w:t>
      </w:r>
      <w:proofErr w:type="gramStart"/>
      <w:r>
        <w:rPr>
          <w:b/>
          <w:bCs/>
        </w:rPr>
        <w:t xml:space="preserve">: </w:t>
      </w:r>
      <w:r w:rsidR="00175B5A">
        <w:rPr>
          <w:b/>
          <w:bCs/>
        </w:rPr>
        <w:t xml:space="preserve"> </w:t>
      </w:r>
      <w:r w:rsidR="00175B5A">
        <w:t>what</w:t>
      </w:r>
      <w:proofErr w:type="gramEnd"/>
      <w:r w:rsidR="00175B5A">
        <w:t xml:space="preserve"> are possible issues with the estimation? </w:t>
      </w:r>
    </w:p>
    <w:p w14:paraId="61FE5B85" w14:textId="05359429" w:rsidR="00175B5A" w:rsidRPr="00C51802" w:rsidRDefault="00175B5A" w:rsidP="00175B5A">
      <w:r>
        <w:rPr>
          <w:b/>
          <w:bCs/>
        </w:rPr>
        <w:t xml:space="preserve">Q:  </w:t>
      </w:r>
      <w:r w:rsidR="00C51802">
        <w:t xml:space="preserve">how to get </w:t>
      </w:r>
      <w:proofErr w:type="gramStart"/>
      <w:r w:rsidR="00C51802">
        <w:t>g(</w:t>
      </w:r>
      <w:proofErr w:type="spellStart"/>
      <w:proofErr w:type="gramEnd"/>
      <w:r w:rsidR="00C51802">
        <w:t>p|theta</w:t>
      </w:r>
      <w:proofErr w:type="spellEnd"/>
      <w:r w:rsidR="00C51802">
        <w:t xml:space="preserve">, D) from the </w:t>
      </w:r>
      <w:r w:rsidR="00D35F3A">
        <w:t xml:space="preserve">risk distribution? </w:t>
      </w:r>
    </w:p>
    <w:p w14:paraId="4571919E" w14:textId="77777777" w:rsidR="00175B5A" w:rsidRPr="00BA0F54" w:rsidRDefault="00175B5A" w:rsidP="00175B5A">
      <w:r>
        <w:rPr>
          <w:b/>
          <w:bCs/>
        </w:rPr>
        <w:t xml:space="preserve">Q:  </w:t>
      </w:r>
    </w:p>
    <w:p w14:paraId="788EA6C2" w14:textId="77777777" w:rsidR="00175B5A" w:rsidRPr="00BA0F54" w:rsidRDefault="00175B5A" w:rsidP="00175B5A">
      <w:r>
        <w:rPr>
          <w:b/>
          <w:bCs/>
        </w:rPr>
        <w:t xml:space="preserve">Q:  </w:t>
      </w:r>
    </w:p>
    <w:p w14:paraId="44C40B1C" w14:textId="77777777" w:rsidR="00175B5A" w:rsidRPr="00BA0F54" w:rsidRDefault="00175B5A" w:rsidP="00175B5A">
      <w:r>
        <w:rPr>
          <w:b/>
          <w:bCs/>
        </w:rPr>
        <w:t xml:space="preserve">Q:  </w:t>
      </w:r>
    </w:p>
    <w:p w14:paraId="199DC296" w14:textId="77777777" w:rsidR="00175B5A" w:rsidRPr="00BA0F54" w:rsidRDefault="00175B5A" w:rsidP="00175B5A">
      <w:r>
        <w:rPr>
          <w:b/>
          <w:bCs/>
        </w:rPr>
        <w:t xml:space="preserve">Q:  </w:t>
      </w:r>
    </w:p>
    <w:p w14:paraId="77137751" w14:textId="77777777" w:rsidR="00175B5A" w:rsidRPr="00BA0F54" w:rsidRDefault="00175B5A" w:rsidP="00175B5A">
      <w:r>
        <w:rPr>
          <w:b/>
          <w:bCs/>
        </w:rPr>
        <w:t xml:space="preserve">Q:  </w:t>
      </w:r>
    </w:p>
    <w:p w14:paraId="154D5ACF" w14:textId="77777777" w:rsidR="00175B5A" w:rsidRPr="00BA0F54" w:rsidRDefault="00175B5A" w:rsidP="00175B5A">
      <w:r>
        <w:rPr>
          <w:b/>
          <w:bCs/>
        </w:rPr>
        <w:t xml:space="preserve">Q:  </w:t>
      </w:r>
    </w:p>
    <w:p w14:paraId="592A43A2" w14:textId="77777777" w:rsidR="00175B5A" w:rsidRPr="00BA0F54" w:rsidRDefault="00175B5A" w:rsidP="00CC702B"/>
    <w:p w14:paraId="67810481" w14:textId="635B40DF" w:rsidR="00A95ADB" w:rsidRDefault="00C27E77" w:rsidP="00A95ADB">
      <w:pPr>
        <w:pStyle w:val="ListParagraph"/>
        <w:numPr>
          <w:ilvl w:val="0"/>
          <w:numId w:val="3"/>
        </w:numPr>
      </w:pPr>
      <w:r>
        <w:lastRenderedPageBreak/>
        <w:t xml:space="preserve">Demand </w:t>
      </w:r>
    </w:p>
    <w:p w14:paraId="0910382D" w14:textId="4429BE11" w:rsidR="00C27E77" w:rsidRDefault="00C27E77" w:rsidP="00C27E77">
      <w:pPr>
        <w:pStyle w:val="ListParagraph"/>
        <w:numPr>
          <w:ilvl w:val="0"/>
          <w:numId w:val="1"/>
        </w:numPr>
      </w:pPr>
      <w:r>
        <w:t xml:space="preserve">Challenge: the data does not include all the prices. </w:t>
      </w:r>
    </w:p>
    <w:p w14:paraId="2495BAF2" w14:textId="0117E63C" w:rsidR="00DB3FB6" w:rsidRPr="00DB3FB6" w:rsidRDefault="00DB3FB6" w:rsidP="00DB3FB6">
      <w:r>
        <w:rPr>
          <w:b/>
          <w:bCs/>
        </w:rPr>
        <w:t xml:space="preserve">Q: </w:t>
      </w:r>
      <w:proofErr w:type="gramStart"/>
      <w:r>
        <w:t>what</w:t>
      </w:r>
      <w:proofErr w:type="gramEnd"/>
      <w:r>
        <w:t xml:space="preserve"> does </w:t>
      </w:r>
      <w:r w:rsidR="005B0148">
        <w:t xml:space="preserve">it mean that \gamma is identified from sorting patterns? </w:t>
      </w:r>
    </w:p>
    <w:p w14:paraId="1C4B98E9" w14:textId="77777777" w:rsidR="00DB3FB6" w:rsidRPr="00DB3FB6" w:rsidRDefault="00DB3FB6" w:rsidP="00DB3FB6">
      <w:r>
        <w:rPr>
          <w:b/>
          <w:bCs/>
        </w:rPr>
        <w:t xml:space="preserve">Q: </w:t>
      </w:r>
      <w:r>
        <w:t>a</w:t>
      </w:r>
    </w:p>
    <w:p w14:paraId="7E6658E6" w14:textId="77777777" w:rsidR="00DB3FB6" w:rsidRPr="00DB3FB6" w:rsidRDefault="00DB3FB6" w:rsidP="00DB3FB6">
      <w:r>
        <w:rPr>
          <w:b/>
          <w:bCs/>
        </w:rPr>
        <w:t xml:space="preserve">Q: </w:t>
      </w:r>
      <w:r>
        <w:t>a</w:t>
      </w:r>
    </w:p>
    <w:p w14:paraId="1F395E90" w14:textId="77777777" w:rsidR="00DB3FB6" w:rsidRPr="00DB3FB6" w:rsidRDefault="00DB3FB6" w:rsidP="00DB3FB6">
      <w:r>
        <w:rPr>
          <w:b/>
          <w:bCs/>
        </w:rPr>
        <w:t xml:space="preserve">Q: </w:t>
      </w:r>
      <w:r>
        <w:t>a</w:t>
      </w:r>
    </w:p>
    <w:p w14:paraId="218BE248" w14:textId="77777777" w:rsidR="00DB3FB6" w:rsidRPr="00DB3FB6" w:rsidRDefault="00DB3FB6" w:rsidP="00DB3FB6">
      <w:r>
        <w:rPr>
          <w:b/>
          <w:bCs/>
        </w:rPr>
        <w:t xml:space="preserve">Q: </w:t>
      </w:r>
      <w:r>
        <w:t>a</w:t>
      </w:r>
    </w:p>
    <w:p w14:paraId="1AA9A681" w14:textId="77777777" w:rsidR="00DB3FB6" w:rsidRPr="00DB3FB6" w:rsidRDefault="00DB3FB6" w:rsidP="00DB3FB6">
      <w:r>
        <w:rPr>
          <w:b/>
          <w:bCs/>
        </w:rPr>
        <w:t xml:space="preserve">Q: </w:t>
      </w:r>
      <w:r>
        <w:t>a</w:t>
      </w:r>
    </w:p>
    <w:p w14:paraId="66A0B114" w14:textId="77777777" w:rsidR="00DB3FB6" w:rsidRPr="00DB3FB6" w:rsidRDefault="00DB3FB6" w:rsidP="00DB3FB6">
      <w:r>
        <w:rPr>
          <w:b/>
          <w:bCs/>
        </w:rPr>
        <w:t xml:space="preserve">Q: </w:t>
      </w:r>
      <w:r>
        <w:t>a</w:t>
      </w:r>
    </w:p>
    <w:p w14:paraId="269BF424" w14:textId="77777777" w:rsidR="00DB3FB6" w:rsidRPr="00DB3FB6" w:rsidRDefault="00DB3FB6" w:rsidP="00DB3FB6">
      <w:r>
        <w:rPr>
          <w:b/>
          <w:bCs/>
        </w:rPr>
        <w:t xml:space="preserve">Q: </w:t>
      </w:r>
      <w:r>
        <w:t>a</w:t>
      </w:r>
    </w:p>
    <w:p w14:paraId="20A01A7F" w14:textId="77777777" w:rsidR="00DB3FB6" w:rsidRPr="00DB3FB6" w:rsidRDefault="00DB3FB6" w:rsidP="00DB3FB6">
      <w:r>
        <w:rPr>
          <w:b/>
          <w:bCs/>
        </w:rPr>
        <w:t xml:space="preserve">Q: </w:t>
      </w:r>
      <w:r>
        <w:t>a</w:t>
      </w:r>
    </w:p>
    <w:p w14:paraId="7F73CD20" w14:textId="77777777" w:rsidR="00DB3FB6" w:rsidRPr="00DB3FB6" w:rsidRDefault="00DB3FB6" w:rsidP="00DB3FB6">
      <w:r>
        <w:rPr>
          <w:b/>
          <w:bCs/>
        </w:rPr>
        <w:t xml:space="preserve">Q: </w:t>
      </w:r>
      <w:r>
        <w:t>a</w:t>
      </w:r>
    </w:p>
    <w:p w14:paraId="20AF0AE2" w14:textId="77777777" w:rsidR="000668EA" w:rsidRDefault="000668EA" w:rsidP="000668EA"/>
    <w:p w14:paraId="321A654F" w14:textId="77777777" w:rsidR="000668EA" w:rsidRDefault="000668EA" w:rsidP="000668EA"/>
    <w:p w14:paraId="4AFCA2E2" w14:textId="77777777" w:rsidR="000668EA" w:rsidRDefault="000668EA" w:rsidP="000668EA"/>
    <w:p w14:paraId="2C7F39C4" w14:textId="77777777" w:rsidR="000668EA" w:rsidRDefault="000668EA" w:rsidP="000668EA"/>
    <w:p w14:paraId="21865129" w14:textId="77777777" w:rsidR="000668EA" w:rsidRDefault="000668EA" w:rsidP="000668EA"/>
    <w:p w14:paraId="3BE6A696" w14:textId="77777777" w:rsidR="00D26B4A" w:rsidRDefault="00D26B4A" w:rsidP="000668EA"/>
    <w:p w14:paraId="5D4A485D" w14:textId="77777777" w:rsidR="00D26B4A" w:rsidRDefault="00D26B4A" w:rsidP="000668EA"/>
    <w:p w14:paraId="2D620457" w14:textId="77777777" w:rsidR="000668EA" w:rsidRDefault="000668EA" w:rsidP="000668EA"/>
    <w:p w14:paraId="18B8F0F6" w14:textId="136958C0" w:rsidR="00885A4A" w:rsidRDefault="00BC69A4" w:rsidP="00885A4A">
      <w:pPr>
        <w:pStyle w:val="Heading2"/>
      </w:pPr>
      <w:r>
        <w:t xml:space="preserve">What to say during the talk </w:t>
      </w:r>
    </w:p>
    <w:p w14:paraId="7A8C147C" w14:textId="6903AC54" w:rsidR="00BC69A4" w:rsidRDefault="00BC69A4" w:rsidP="00BC69A4">
      <w:pPr>
        <w:pStyle w:val="Heading2"/>
      </w:pPr>
      <w:r>
        <w:t xml:space="preserve">Introduction </w:t>
      </w:r>
    </w:p>
    <w:p w14:paraId="2741FB5F" w14:textId="77777777" w:rsidR="00D26B4A" w:rsidRDefault="00BC69A4" w:rsidP="00BC69A4">
      <w:pPr>
        <w:pStyle w:val="Heading2"/>
      </w:pPr>
      <w:r>
        <w:t>Setting and Data</w:t>
      </w:r>
    </w:p>
    <w:p w14:paraId="2C296619" w14:textId="595AA5FE" w:rsidR="00BC69A4" w:rsidRDefault="00D26B4A" w:rsidP="00BC69A4">
      <w:pPr>
        <w:pStyle w:val="Heading2"/>
      </w:pPr>
      <w:r>
        <w:t xml:space="preserve">Descriptive evidence </w:t>
      </w:r>
      <w:r w:rsidR="00BC69A4">
        <w:t xml:space="preserve"> </w:t>
      </w:r>
    </w:p>
    <w:p w14:paraId="34944892" w14:textId="0A273A30" w:rsidR="00AE783B" w:rsidRDefault="00AE783B" w:rsidP="00AE783B">
      <w:pPr>
        <w:rPr>
          <w:b/>
          <w:bCs/>
        </w:rPr>
      </w:pPr>
      <w:r>
        <w:rPr>
          <w:b/>
          <w:bCs/>
        </w:rPr>
        <w:t xml:space="preserve">Heterogeneity in risk sensitivity </w:t>
      </w:r>
    </w:p>
    <w:p w14:paraId="1B3C1109" w14:textId="5CBA8879" w:rsidR="00AE783B" w:rsidRPr="00AE783B" w:rsidRDefault="00AE783B" w:rsidP="00AE783B">
      <w:pPr>
        <w:pStyle w:val="ListParagraph"/>
        <w:numPr>
          <w:ilvl w:val="0"/>
          <w:numId w:val="1"/>
        </w:numPr>
      </w:pPr>
      <w:r>
        <w:lastRenderedPageBreak/>
        <w:t xml:space="preserve">The differences could be due to cost, markups, </w:t>
      </w:r>
      <w:r w:rsidR="003926C8">
        <w:t xml:space="preserve">preferences, or information. </w:t>
      </w:r>
    </w:p>
    <w:p w14:paraId="1F8ABAFE" w14:textId="6D7C8ED3" w:rsidR="00BC69A4" w:rsidRDefault="00BC69A4" w:rsidP="00BC69A4">
      <w:pPr>
        <w:pStyle w:val="Heading2"/>
      </w:pPr>
      <w:r>
        <w:t>Model</w:t>
      </w:r>
    </w:p>
    <w:p w14:paraId="0AC94681" w14:textId="77777777" w:rsidR="00BC69A4" w:rsidRDefault="00BC69A4" w:rsidP="00BC69A4">
      <w:pPr>
        <w:pStyle w:val="Heading2"/>
      </w:pPr>
      <w:r>
        <w:t xml:space="preserve">Estimation </w:t>
      </w:r>
    </w:p>
    <w:p w14:paraId="2052435F" w14:textId="5F71BED1" w:rsidR="00BC69A4" w:rsidRDefault="00925627" w:rsidP="00925627">
      <w:pPr>
        <w:tabs>
          <w:tab w:val="left" w:pos="1500"/>
        </w:tabs>
        <w:rPr>
          <w:b/>
          <w:bCs/>
        </w:rPr>
      </w:pPr>
      <w:r>
        <w:rPr>
          <w:b/>
          <w:bCs/>
        </w:rPr>
        <w:t xml:space="preserve">Demand estimation  </w:t>
      </w:r>
    </w:p>
    <w:p w14:paraId="37DAD375" w14:textId="1F47FFDB" w:rsidR="00925627" w:rsidRDefault="00925627" w:rsidP="00925627">
      <w:pPr>
        <w:tabs>
          <w:tab w:val="left" w:pos="1500"/>
        </w:tabs>
      </w:pPr>
      <w:r>
        <w:t>In the numerator the choice probabilities (</w:t>
      </w:r>
      <w:proofErr w:type="gramStart"/>
      <w:r>
        <w:t>P(</w:t>
      </w:r>
      <w:proofErr w:type="spellStart"/>
      <w:proofErr w:type="gramEnd"/>
      <w:r>
        <w:t>D</w:t>
      </w:r>
      <w:r w:rsidR="00102B0B">
        <w:t>|p</w:t>
      </w:r>
      <w:proofErr w:type="spellEnd"/>
      <w:r w:rsidR="00102B0B">
        <w:t xml:space="preserve">, \theta)) are not directly observed in the data but are generated by the model. </w:t>
      </w:r>
    </w:p>
    <w:p w14:paraId="35F15DFE" w14:textId="77777777" w:rsidR="00102B0B" w:rsidRPr="00925627" w:rsidRDefault="00102B0B" w:rsidP="00925627">
      <w:pPr>
        <w:tabs>
          <w:tab w:val="left" w:pos="1500"/>
        </w:tabs>
      </w:pPr>
    </w:p>
    <w:p w14:paraId="66A27091" w14:textId="76FAB712" w:rsidR="00BC69A4" w:rsidRDefault="00BC69A4" w:rsidP="00BC69A4">
      <w:pPr>
        <w:pStyle w:val="Heading2"/>
      </w:pPr>
      <w:r>
        <w:t xml:space="preserve">Results/Counterfactuals </w:t>
      </w:r>
    </w:p>
    <w:p w14:paraId="2C2C349B" w14:textId="20008011" w:rsidR="00A407C6" w:rsidRDefault="003E09A0" w:rsidP="00A407C6">
      <w:pPr>
        <w:rPr>
          <w:b/>
          <w:bCs/>
        </w:rPr>
      </w:pPr>
      <w:r>
        <w:rPr>
          <w:b/>
          <w:bCs/>
        </w:rPr>
        <w:t xml:space="preserve">Results: counterfactuals </w:t>
      </w:r>
    </w:p>
    <w:p w14:paraId="369FC548" w14:textId="2494C33A" w:rsidR="003E09A0" w:rsidRDefault="003E09A0" w:rsidP="00A407C6">
      <w:r>
        <w:t xml:space="preserve">They show </w:t>
      </w:r>
      <w:r w:rsidR="00D169B5">
        <w:t xml:space="preserve">welfare gains as a share of the </w:t>
      </w:r>
      <w:proofErr w:type="gramStart"/>
      <w:r w:rsidR="00D169B5">
        <w:t>initial, but</w:t>
      </w:r>
      <w:proofErr w:type="gramEnd"/>
      <w:r w:rsidR="00D169B5">
        <w:t xml:space="preserve"> does not make sense because if you just add a constant to the utility then the welfare gain would be much lower. </w:t>
      </w:r>
    </w:p>
    <w:p w14:paraId="40ACB0F6" w14:textId="77777777" w:rsidR="00CF7268" w:rsidRDefault="00CF7268" w:rsidP="00A407C6"/>
    <w:p w14:paraId="74473D3D" w14:textId="77777777" w:rsidR="00CF7268" w:rsidRDefault="00CF7268" w:rsidP="00A407C6"/>
    <w:p w14:paraId="233651F2" w14:textId="2BD7BAD9" w:rsidR="00CF7268" w:rsidRDefault="00CF7268" w:rsidP="00A407C6">
      <w:pPr>
        <w:rPr>
          <w:b/>
          <w:bCs/>
        </w:rPr>
      </w:pPr>
      <w:r>
        <w:rPr>
          <w:b/>
          <w:bCs/>
        </w:rPr>
        <w:t xml:space="preserve">Change in firm profits </w:t>
      </w:r>
    </w:p>
    <w:p w14:paraId="2CB62EC1" w14:textId="0C83D146" w:rsidR="00CF7268" w:rsidRDefault="00CF7268" w:rsidP="00A407C6">
      <w:r>
        <w:t xml:space="preserve">Even if all firms had the same </w:t>
      </w:r>
      <w:r w:rsidR="006374FD">
        <w:t xml:space="preserve">signal precision, increasing the correlation between them increases competition. </w:t>
      </w:r>
    </w:p>
    <w:p w14:paraId="0CF1E1E0" w14:textId="1AF51352" w:rsidR="006E7B96" w:rsidRDefault="006E7B96" w:rsidP="00A407C6">
      <w:pPr>
        <w:rPr>
          <w:b/>
          <w:bCs/>
        </w:rPr>
      </w:pPr>
      <w:r>
        <w:rPr>
          <w:b/>
          <w:bCs/>
        </w:rPr>
        <w:t xml:space="preserve">Who goes where </w:t>
      </w:r>
    </w:p>
    <w:p w14:paraId="733C678E" w14:textId="066DD135" w:rsidR="006E7B96" w:rsidRDefault="006E7B96" w:rsidP="00A407C6">
      <w:pPr>
        <w:rPr>
          <w:b/>
          <w:bCs/>
        </w:rPr>
      </w:pPr>
      <w:r>
        <w:rPr>
          <w:b/>
          <w:bCs/>
        </w:rPr>
        <w:t xml:space="preserve">Conclusion </w:t>
      </w:r>
    </w:p>
    <w:p w14:paraId="1183793A" w14:textId="537946BC" w:rsidR="006E7B96" w:rsidRDefault="006E7B96" w:rsidP="00A407C6">
      <w:pPr>
        <w:rPr>
          <w:b/>
          <w:bCs/>
        </w:rPr>
      </w:pPr>
      <w:r>
        <w:rPr>
          <w:b/>
          <w:bCs/>
        </w:rPr>
        <w:t xml:space="preserve">Comments </w:t>
      </w:r>
    </w:p>
    <w:p w14:paraId="5DF9A66B" w14:textId="006D4A06" w:rsidR="006E7B96" w:rsidRPr="006E7B96" w:rsidRDefault="006E7B96" w:rsidP="00853836">
      <w:pPr>
        <w:pStyle w:val="ListParagraph"/>
        <w:numPr>
          <w:ilvl w:val="0"/>
          <w:numId w:val="1"/>
        </w:numPr>
      </w:pPr>
    </w:p>
    <w:p w14:paraId="00C5633D" w14:textId="66D5C9E9" w:rsidR="00BC69A4" w:rsidRPr="00BC69A4" w:rsidRDefault="00BC69A4" w:rsidP="00BC69A4">
      <w:pPr>
        <w:pStyle w:val="Heading2"/>
      </w:pPr>
      <w:r>
        <w:t xml:space="preserve">Appendix </w:t>
      </w:r>
    </w:p>
    <w:p w14:paraId="28346C28" w14:textId="49E9009C" w:rsidR="00BC69A4" w:rsidRPr="00BC69A4" w:rsidRDefault="00BC69A4" w:rsidP="00BC69A4">
      <w:pPr>
        <w:pStyle w:val="Heading2"/>
      </w:pPr>
      <w:r>
        <w:t xml:space="preserve"> </w:t>
      </w:r>
    </w:p>
    <w:p w14:paraId="3AC18F1B" w14:textId="77777777" w:rsidR="00BC69A4" w:rsidRPr="00BC69A4" w:rsidRDefault="00BC69A4" w:rsidP="00BC69A4"/>
    <w:sectPr w:rsidR="00BC69A4" w:rsidRPr="00BC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E5250"/>
    <w:multiLevelType w:val="hybridMultilevel"/>
    <w:tmpl w:val="4D485C12"/>
    <w:lvl w:ilvl="0" w:tplc="F90E20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2A50"/>
    <w:multiLevelType w:val="hybridMultilevel"/>
    <w:tmpl w:val="BDC821E2"/>
    <w:lvl w:ilvl="0" w:tplc="3F586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DBE"/>
    <w:multiLevelType w:val="hybridMultilevel"/>
    <w:tmpl w:val="759C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192726">
    <w:abstractNumId w:val="0"/>
  </w:num>
  <w:num w:numId="2" w16cid:durableId="1493251566">
    <w:abstractNumId w:val="1"/>
  </w:num>
  <w:num w:numId="3" w16cid:durableId="502429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DD"/>
    <w:rsid w:val="000668EA"/>
    <w:rsid w:val="00091586"/>
    <w:rsid w:val="00097FAD"/>
    <w:rsid w:val="000A6F4D"/>
    <w:rsid w:val="000B0337"/>
    <w:rsid w:val="00102B0B"/>
    <w:rsid w:val="00175B5A"/>
    <w:rsid w:val="00187404"/>
    <w:rsid w:val="001B127B"/>
    <w:rsid w:val="001E28D2"/>
    <w:rsid w:val="00263A1D"/>
    <w:rsid w:val="0027146F"/>
    <w:rsid w:val="003878CE"/>
    <w:rsid w:val="003926C8"/>
    <w:rsid w:val="003E09A0"/>
    <w:rsid w:val="004042C7"/>
    <w:rsid w:val="005B0148"/>
    <w:rsid w:val="005B1A7A"/>
    <w:rsid w:val="006327B6"/>
    <w:rsid w:val="006374FD"/>
    <w:rsid w:val="00690D24"/>
    <w:rsid w:val="006C6ACA"/>
    <w:rsid w:val="006E7B96"/>
    <w:rsid w:val="006F2923"/>
    <w:rsid w:val="00773C6E"/>
    <w:rsid w:val="00794DDD"/>
    <w:rsid w:val="0080769E"/>
    <w:rsid w:val="00810B77"/>
    <w:rsid w:val="008451A0"/>
    <w:rsid w:val="00853836"/>
    <w:rsid w:val="00882349"/>
    <w:rsid w:val="00885A4A"/>
    <w:rsid w:val="00921A36"/>
    <w:rsid w:val="0092402E"/>
    <w:rsid w:val="00925627"/>
    <w:rsid w:val="009854D2"/>
    <w:rsid w:val="00A377CC"/>
    <w:rsid w:val="00A407C6"/>
    <w:rsid w:val="00A42AAA"/>
    <w:rsid w:val="00A95ADB"/>
    <w:rsid w:val="00AE783B"/>
    <w:rsid w:val="00B04664"/>
    <w:rsid w:val="00B123EE"/>
    <w:rsid w:val="00BA0F54"/>
    <w:rsid w:val="00BA74FF"/>
    <w:rsid w:val="00BC69A4"/>
    <w:rsid w:val="00C27E77"/>
    <w:rsid w:val="00C51802"/>
    <w:rsid w:val="00CB06CD"/>
    <w:rsid w:val="00CC702B"/>
    <w:rsid w:val="00CD2344"/>
    <w:rsid w:val="00CF7268"/>
    <w:rsid w:val="00D169B5"/>
    <w:rsid w:val="00D26B4A"/>
    <w:rsid w:val="00D35F3A"/>
    <w:rsid w:val="00DB3FB6"/>
    <w:rsid w:val="00DE5234"/>
    <w:rsid w:val="00ED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B94F"/>
  <w15:chartTrackingRefBased/>
  <w15:docId w15:val="{6B3DBC19-376A-40F5-8C76-6483F917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DDD"/>
    <w:rPr>
      <w:rFonts w:eastAsiaTheme="majorEastAsia" w:cstheme="majorBidi"/>
      <w:color w:val="272727" w:themeColor="text1" w:themeTint="D8"/>
    </w:rPr>
  </w:style>
  <w:style w:type="paragraph" w:styleId="Title">
    <w:name w:val="Title"/>
    <w:basedOn w:val="Normal"/>
    <w:next w:val="Normal"/>
    <w:link w:val="TitleChar"/>
    <w:uiPriority w:val="10"/>
    <w:qFormat/>
    <w:rsid w:val="00794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DDD"/>
    <w:pPr>
      <w:spacing w:before="160"/>
      <w:jc w:val="center"/>
    </w:pPr>
    <w:rPr>
      <w:i/>
      <w:iCs/>
      <w:color w:val="404040" w:themeColor="text1" w:themeTint="BF"/>
    </w:rPr>
  </w:style>
  <w:style w:type="character" w:customStyle="1" w:styleId="QuoteChar">
    <w:name w:val="Quote Char"/>
    <w:basedOn w:val="DefaultParagraphFont"/>
    <w:link w:val="Quote"/>
    <w:uiPriority w:val="29"/>
    <w:rsid w:val="00794DDD"/>
    <w:rPr>
      <w:i/>
      <w:iCs/>
      <w:color w:val="404040" w:themeColor="text1" w:themeTint="BF"/>
    </w:rPr>
  </w:style>
  <w:style w:type="paragraph" w:styleId="ListParagraph">
    <w:name w:val="List Paragraph"/>
    <w:basedOn w:val="Normal"/>
    <w:uiPriority w:val="34"/>
    <w:qFormat/>
    <w:rsid w:val="00794DDD"/>
    <w:pPr>
      <w:ind w:left="720"/>
      <w:contextualSpacing/>
    </w:pPr>
  </w:style>
  <w:style w:type="character" w:styleId="IntenseEmphasis">
    <w:name w:val="Intense Emphasis"/>
    <w:basedOn w:val="DefaultParagraphFont"/>
    <w:uiPriority w:val="21"/>
    <w:qFormat/>
    <w:rsid w:val="00794DDD"/>
    <w:rPr>
      <w:i/>
      <w:iCs/>
      <w:color w:val="0F4761" w:themeColor="accent1" w:themeShade="BF"/>
    </w:rPr>
  </w:style>
  <w:style w:type="paragraph" w:styleId="IntenseQuote">
    <w:name w:val="Intense Quote"/>
    <w:basedOn w:val="Normal"/>
    <w:next w:val="Normal"/>
    <w:link w:val="IntenseQuoteChar"/>
    <w:uiPriority w:val="30"/>
    <w:qFormat/>
    <w:rsid w:val="00794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DDD"/>
    <w:rPr>
      <w:i/>
      <w:iCs/>
      <w:color w:val="0F4761" w:themeColor="accent1" w:themeShade="BF"/>
    </w:rPr>
  </w:style>
  <w:style w:type="character" w:styleId="IntenseReference">
    <w:name w:val="Intense Reference"/>
    <w:basedOn w:val="DefaultParagraphFont"/>
    <w:uiPriority w:val="32"/>
    <w:qFormat/>
    <w:rsid w:val="00794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914591">
      <w:bodyDiv w:val="1"/>
      <w:marLeft w:val="0"/>
      <w:marRight w:val="0"/>
      <w:marTop w:val="0"/>
      <w:marBottom w:val="0"/>
      <w:divBdr>
        <w:top w:val="none" w:sz="0" w:space="0" w:color="auto"/>
        <w:left w:val="none" w:sz="0" w:space="0" w:color="auto"/>
        <w:bottom w:val="none" w:sz="0" w:space="0" w:color="auto"/>
        <w:right w:val="none" w:sz="0" w:space="0" w:color="auto"/>
      </w:divBdr>
      <w:divsChild>
        <w:div w:id="112791979">
          <w:marLeft w:val="0"/>
          <w:marRight w:val="0"/>
          <w:marTop w:val="0"/>
          <w:marBottom w:val="0"/>
          <w:divBdr>
            <w:top w:val="none" w:sz="0" w:space="0" w:color="auto"/>
            <w:left w:val="none" w:sz="0" w:space="0" w:color="auto"/>
            <w:bottom w:val="none" w:sz="0" w:space="0" w:color="auto"/>
            <w:right w:val="none" w:sz="0" w:space="0" w:color="auto"/>
          </w:divBdr>
          <w:divsChild>
            <w:div w:id="539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4420">
      <w:bodyDiv w:val="1"/>
      <w:marLeft w:val="0"/>
      <w:marRight w:val="0"/>
      <w:marTop w:val="0"/>
      <w:marBottom w:val="0"/>
      <w:divBdr>
        <w:top w:val="none" w:sz="0" w:space="0" w:color="auto"/>
        <w:left w:val="none" w:sz="0" w:space="0" w:color="auto"/>
        <w:bottom w:val="none" w:sz="0" w:space="0" w:color="auto"/>
        <w:right w:val="none" w:sz="0" w:space="0" w:color="auto"/>
      </w:divBdr>
      <w:divsChild>
        <w:div w:id="2101559610">
          <w:marLeft w:val="0"/>
          <w:marRight w:val="0"/>
          <w:marTop w:val="0"/>
          <w:marBottom w:val="0"/>
          <w:divBdr>
            <w:top w:val="none" w:sz="0" w:space="0" w:color="auto"/>
            <w:left w:val="none" w:sz="0" w:space="0" w:color="auto"/>
            <w:bottom w:val="none" w:sz="0" w:space="0" w:color="auto"/>
            <w:right w:val="none" w:sz="0" w:space="0" w:color="auto"/>
          </w:divBdr>
          <w:divsChild>
            <w:div w:id="16672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46B2E-FF5F-4452-8632-8D89DBE55445}">
  <ds:schemaRefs>
    <ds:schemaRef ds:uri="http://schemas.openxmlformats.org/officeDocument/2006/bibliography"/>
  </ds:schemaRefs>
</ds:datastoreItem>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1663</TotalTime>
  <Pages>4</Pages>
  <Words>608</Words>
  <Characters>2945</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Condeza, Lucas Condeza</dc:creator>
  <cp:keywords/>
  <dc:description/>
  <cp:lastModifiedBy>Schmitz Condeza, Lucas Condeza</cp:lastModifiedBy>
  <cp:revision>47</cp:revision>
  <dcterms:created xsi:type="dcterms:W3CDTF">2025-10-17T23:28:00Z</dcterms:created>
  <dcterms:modified xsi:type="dcterms:W3CDTF">2025-10-19T15:29:00Z</dcterms:modified>
</cp:coreProperties>
</file>