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0933" w14:textId="795C01CF" w:rsidR="003D7129" w:rsidRPr="003D7129" w:rsidRDefault="003D7129" w:rsidP="003D7129">
      <w:r w:rsidRPr="003D7129">
        <w:t xml:space="preserve">Este es el repaso de </w:t>
      </w:r>
      <w:r w:rsidRPr="003D7129">
        <w:rPr>
          <w:i/>
          <w:iCs/>
        </w:rPr>
        <w:t>solo lo que ya hemos aprendido</w:t>
      </w:r>
      <w:r w:rsidRPr="003D7129">
        <w:t>, sin agregar conceptos nuevos. Todo corresponde al bloque de probabilidad Bayesiana del resumen.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6928"/>
      </w:tblGrid>
      <w:tr w:rsidR="003D7129" w:rsidRPr="003D7129" w14:paraId="0902864C" w14:textId="77777777" w:rsidTr="003D7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AAE64" w14:textId="77777777" w:rsidR="003D7129" w:rsidRPr="003D7129" w:rsidRDefault="003D7129" w:rsidP="003D7129">
            <w:pPr>
              <w:rPr>
                <w:b/>
                <w:bCs/>
              </w:rPr>
            </w:pPr>
            <w:r w:rsidRPr="003D7129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CB0E308" w14:textId="77777777" w:rsidR="003D7129" w:rsidRPr="003D7129" w:rsidRDefault="003D7129" w:rsidP="003D7129">
            <w:pPr>
              <w:rPr>
                <w:b/>
                <w:bCs/>
              </w:rPr>
            </w:pPr>
            <w:r w:rsidRPr="003D7129">
              <w:rPr>
                <w:b/>
                <w:bCs/>
              </w:rPr>
              <w:t>Idea corta para recordar</w:t>
            </w:r>
          </w:p>
        </w:tc>
      </w:tr>
      <w:tr w:rsidR="003D7129" w:rsidRPr="003D7129" w14:paraId="74B6AD39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C3A9" w14:textId="77777777" w:rsidR="003D7129" w:rsidRPr="003D7129" w:rsidRDefault="003D7129" w:rsidP="003D7129">
            <w:r w:rsidRPr="003D7129">
              <w:rPr>
                <w:i/>
                <w:iCs/>
              </w:rPr>
              <w:t>Incertidumbre</w:t>
            </w:r>
          </w:p>
        </w:tc>
        <w:tc>
          <w:tcPr>
            <w:tcW w:w="0" w:type="auto"/>
            <w:vAlign w:val="center"/>
            <w:hideMark/>
          </w:tcPr>
          <w:p w14:paraId="6FED111E" w14:textId="77777777" w:rsidR="003D7129" w:rsidRPr="003D7129" w:rsidRDefault="003D7129" w:rsidP="003D7129">
            <w:r w:rsidRPr="003D7129">
              <w:t>Tengo información o conocimiento parcial, pero no conozco algo con total certeza.</w:t>
            </w:r>
          </w:p>
        </w:tc>
      </w:tr>
      <w:tr w:rsidR="003D7129" w:rsidRPr="003D7129" w14:paraId="73A94ECC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5154" w14:textId="77777777" w:rsidR="003D7129" w:rsidRPr="003D7129" w:rsidRDefault="003D7129" w:rsidP="003D7129">
            <w:r w:rsidRPr="003D7129">
              <w:rPr>
                <w:i/>
                <w:iCs/>
              </w:rPr>
              <w:t>Bayes</w:t>
            </w:r>
          </w:p>
        </w:tc>
        <w:tc>
          <w:tcPr>
            <w:tcW w:w="0" w:type="auto"/>
            <w:vAlign w:val="center"/>
            <w:hideMark/>
          </w:tcPr>
          <w:p w14:paraId="35DCD377" w14:textId="77777777" w:rsidR="003D7129" w:rsidRPr="003D7129" w:rsidRDefault="003D7129" w:rsidP="003D7129">
            <w:r w:rsidRPr="003D7129">
              <w:t>Técnica probabilística que permite calcular qué tan probable es una hipótesis teniendo en cuenta una evidencia.</w:t>
            </w:r>
          </w:p>
        </w:tc>
      </w:tr>
      <w:tr w:rsidR="003D7129" w:rsidRPr="003D7129" w14:paraId="6CA87627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EEC1" w14:textId="77777777" w:rsidR="003D7129" w:rsidRPr="003D7129" w:rsidRDefault="003D7129" w:rsidP="003D7129">
            <w:r w:rsidRPr="003D7129">
              <w:rPr>
                <w:i/>
                <w:iCs/>
              </w:rPr>
              <w:t>h — hipótesis</w:t>
            </w:r>
          </w:p>
        </w:tc>
        <w:tc>
          <w:tcPr>
            <w:tcW w:w="0" w:type="auto"/>
            <w:vAlign w:val="center"/>
            <w:hideMark/>
          </w:tcPr>
          <w:p w14:paraId="73144BAF" w14:textId="77777777" w:rsidR="003D7129" w:rsidRPr="003D7129" w:rsidRDefault="003D7129" w:rsidP="003D7129">
            <w:r w:rsidRPr="003D7129">
              <w:t>Lo que quiero evaluar. Ej.: mañana lloverá.</w:t>
            </w:r>
          </w:p>
        </w:tc>
      </w:tr>
      <w:tr w:rsidR="003D7129" w:rsidRPr="003D7129" w14:paraId="006BF844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A07E" w14:textId="77777777" w:rsidR="003D7129" w:rsidRPr="003D7129" w:rsidRDefault="003D7129" w:rsidP="003D7129">
            <w:r w:rsidRPr="003D7129">
              <w:rPr>
                <w:i/>
                <w:iCs/>
              </w:rPr>
              <w:t>e — evidencia</w:t>
            </w:r>
          </w:p>
        </w:tc>
        <w:tc>
          <w:tcPr>
            <w:tcW w:w="0" w:type="auto"/>
            <w:vAlign w:val="center"/>
            <w:hideMark/>
          </w:tcPr>
          <w:p w14:paraId="731ED205" w14:textId="77777777" w:rsidR="003D7129" w:rsidRPr="003D7129" w:rsidRDefault="003D7129" w:rsidP="003D7129">
            <w:r w:rsidRPr="003D7129">
              <w:t>Información que observo y que me ayuda a evaluar la hipótesis. Ej.: el cielo está nublado hoy.</w:t>
            </w:r>
          </w:p>
        </w:tc>
      </w:tr>
      <w:tr w:rsidR="003D7129" w:rsidRPr="003D7129" w14:paraId="0D22F4E4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F24A" w14:textId="77777777" w:rsidR="003D7129" w:rsidRPr="003D7129" w:rsidRDefault="003D7129" w:rsidP="003D7129">
            <w:r w:rsidRPr="003D7129">
              <w:rPr>
                <w:i/>
                <w:iCs/>
              </w:rPr>
              <w:t>P(h)</w:t>
            </w:r>
          </w:p>
        </w:tc>
        <w:tc>
          <w:tcPr>
            <w:tcW w:w="0" w:type="auto"/>
            <w:vAlign w:val="center"/>
            <w:hideMark/>
          </w:tcPr>
          <w:p w14:paraId="699ED374" w14:textId="77777777" w:rsidR="003D7129" w:rsidRPr="003D7129" w:rsidRDefault="003D7129" w:rsidP="003D7129">
            <w:r w:rsidRPr="003D7129">
              <w:t>Probabilidad inicial de la hipótesis, antes de considerar la evidencia.</w:t>
            </w:r>
          </w:p>
        </w:tc>
      </w:tr>
      <w:tr w:rsidR="003D7129" w:rsidRPr="003D7129" w14:paraId="464FA2F7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89F3" w14:textId="77777777" w:rsidR="003D7129" w:rsidRPr="003D7129" w:rsidRDefault="003D7129" w:rsidP="003D7129">
            <w:r w:rsidRPr="003D7129">
              <w:rPr>
                <w:i/>
                <w:iCs/>
              </w:rPr>
              <w:t>P(</w:t>
            </w:r>
            <w:proofErr w:type="spellStart"/>
            <w:r w:rsidRPr="003D7129">
              <w:rPr>
                <w:i/>
                <w:iCs/>
              </w:rPr>
              <w:t>e|h</w:t>
            </w:r>
            <w:proofErr w:type="spellEnd"/>
            <w:r w:rsidRPr="003D7129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CDEED2" w14:textId="77777777" w:rsidR="003D7129" w:rsidRPr="003D7129" w:rsidRDefault="003D7129" w:rsidP="003D7129">
            <w:r w:rsidRPr="003D7129">
              <w:t>Si la hipótesis fuera cierta, qué tan probable sería observar esa evidencia.</w:t>
            </w:r>
          </w:p>
        </w:tc>
      </w:tr>
      <w:tr w:rsidR="003D7129" w:rsidRPr="003D7129" w14:paraId="256D87C0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ABCD" w14:textId="77777777" w:rsidR="003D7129" w:rsidRPr="003D7129" w:rsidRDefault="003D7129" w:rsidP="003D7129">
            <w:r w:rsidRPr="003D7129">
              <w:rPr>
                <w:i/>
                <w:iCs/>
              </w:rPr>
              <w:t>P(e)</w:t>
            </w:r>
          </w:p>
        </w:tc>
        <w:tc>
          <w:tcPr>
            <w:tcW w:w="0" w:type="auto"/>
            <w:vAlign w:val="center"/>
            <w:hideMark/>
          </w:tcPr>
          <w:p w14:paraId="3E6AE204" w14:textId="77777777" w:rsidR="003D7129" w:rsidRPr="003D7129" w:rsidRDefault="003D7129" w:rsidP="003D7129">
            <w:r w:rsidRPr="003D7129">
              <w:t>Qué tan probable es observar esa evidencia en general.</w:t>
            </w:r>
          </w:p>
        </w:tc>
      </w:tr>
      <w:tr w:rsidR="003D7129" w:rsidRPr="003D7129" w14:paraId="2C756723" w14:textId="77777777" w:rsidTr="003D7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917C" w14:textId="77777777" w:rsidR="003D7129" w:rsidRPr="003D7129" w:rsidRDefault="003D7129" w:rsidP="003D7129">
            <w:r w:rsidRPr="003D7129">
              <w:rPr>
                <w:i/>
                <w:iCs/>
              </w:rPr>
              <w:t>P(</w:t>
            </w:r>
            <w:proofErr w:type="spellStart"/>
            <w:r w:rsidRPr="003D7129">
              <w:rPr>
                <w:i/>
                <w:iCs/>
              </w:rPr>
              <w:t>h|e</w:t>
            </w:r>
            <w:proofErr w:type="spellEnd"/>
            <w:r w:rsidRPr="003D7129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C33FDB" w14:textId="77777777" w:rsidR="003D7129" w:rsidRPr="003D7129" w:rsidRDefault="003D7129" w:rsidP="003D7129">
            <w:r w:rsidRPr="003D7129">
              <w:t>Qué tan probable es mi hipótesis sabiendo que observé esa evidencia.</w:t>
            </w:r>
          </w:p>
        </w:tc>
      </w:tr>
    </w:tbl>
    <w:p w14:paraId="2F02747F" w14:textId="77777777" w:rsidR="003D7129" w:rsidRPr="003D7129" w:rsidRDefault="003D7129" w:rsidP="003D7129">
      <w:r w:rsidRPr="003D7129">
        <w:t>La secuencia mental que quiero que recuerdes es:</w:t>
      </w:r>
    </w:p>
    <w:p w14:paraId="0C3BEA41" w14:textId="77777777" w:rsidR="003D7129" w:rsidRPr="003D7129" w:rsidRDefault="003D7129" w:rsidP="003D7129">
      <w:r w:rsidRPr="003D7129">
        <w:t>Tengo una hipótesis → observo una evidencia → Bayes me ayuda a calcular qué tan probable es ahora mi hipótesis.</w:t>
      </w:r>
    </w:p>
    <w:p w14:paraId="71968957" w14:textId="77777777" w:rsidR="003D7129" w:rsidRPr="003D7129" w:rsidRDefault="003D7129" w:rsidP="003D7129">
      <w:r w:rsidRPr="003D7129">
        <w:t xml:space="preserve">Todavía </w:t>
      </w:r>
      <w:r w:rsidRPr="003D7129">
        <w:rPr>
          <w:i/>
          <w:iCs/>
        </w:rPr>
        <w:t>no necesitamos memorizar la fórmula</w:t>
      </w:r>
      <w:r w:rsidRPr="003D7129">
        <w:t>. Primero estamos haciendo que cada una de sus partes tenga significado para ti.</w:t>
      </w:r>
    </w:p>
    <w:p w14:paraId="5EEFFAF1" w14:textId="77777777" w:rsidR="006A7518" w:rsidRDefault="006A7518"/>
    <w:p w14:paraId="1C35196B" w14:textId="77777777" w:rsidR="007E794A" w:rsidRDefault="007E794A"/>
    <w:p w14:paraId="3D665DA7" w14:textId="77777777" w:rsidR="007E794A" w:rsidRDefault="007E794A"/>
    <w:p w14:paraId="423BF11F" w14:textId="77777777" w:rsidR="007E794A" w:rsidRDefault="007E794A"/>
    <w:p w14:paraId="1C3CFC5C" w14:textId="77777777" w:rsidR="007E794A" w:rsidRDefault="007E794A"/>
    <w:p w14:paraId="189CEBCC" w14:textId="77777777" w:rsidR="007E794A" w:rsidRDefault="007E794A"/>
    <w:p w14:paraId="6A8A409B" w14:textId="77777777" w:rsidR="007E794A" w:rsidRDefault="007E794A"/>
    <w:p w14:paraId="4E6A1401" w14:textId="77777777" w:rsidR="007E794A" w:rsidRDefault="007E794A"/>
    <w:p w14:paraId="2C34410B" w14:textId="77777777" w:rsidR="007E794A" w:rsidRDefault="007E794A"/>
    <w:p w14:paraId="5EDEC8F2" w14:textId="77777777" w:rsidR="007E794A" w:rsidRDefault="007E794A"/>
    <w:p w14:paraId="786EA5EA" w14:textId="77777777" w:rsidR="007E794A" w:rsidRDefault="007E794A"/>
    <w:p w14:paraId="7800E084" w14:textId="77777777" w:rsidR="007E794A" w:rsidRDefault="007E794A"/>
    <w:p w14:paraId="509EC501" w14:textId="77777777" w:rsidR="007E794A" w:rsidRDefault="007E794A"/>
    <w:p w14:paraId="5F7C404E" w14:textId="77777777" w:rsidR="007E794A" w:rsidRDefault="007E794A"/>
    <w:p w14:paraId="0F6F822C" w14:textId="77777777" w:rsidR="007E794A" w:rsidRDefault="007E794A"/>
    <w:p w14:paraId="3F2E4181" w14:textId="77777777" w:rsidR="007E794A" w:rsidRDefault="007E794A"/>
    <w:p w14:paraId="6472C631" w14:textId="77777777" w:rsidR="007C3CBB" w:rsidRDefault="007C3CBB"/>
    <w:p w14:paraId="47DE27CA" w14:textId="77777777" w:rsidR="007C3CBB" w:rsidRDefault="007C3CBB"/>
    <w:p w14:paraId="69B69CB2" w14:textId="77777777" w:rsidR="007C3CBB" w:rsidRDefault="007C3CBB"/>
    <w:p w14:paraId="0F53495A" w14:textId="77777777" w:rsidR="007C3CBB" w:rsidRDefault="007C3CBB"/>
    <w:p w14:paraId="5586ED8F" w14:textId="77777777" w:rsidR="007C3CBB" w:rsidRDefault="007C3CBB"/>
    <w:p w14:paraId="2306A316" w14:textId="77777777" w:rsidR="007C3CBB" w:rsidRDefault="007C3CBB"/>
    <w:p w14:paraId="5335CCB0" w14:textId="77777777" w:rsidR="007C3CBB" w:rsidRDefault="007C3CBB"/>
    <w:p w14:paraId="0CB399B8" w14:textId="77777777" w:rsidR="007C3CBB" w:rsidRDefault="007C3CBB"/>
    <w:p w14:paraId="28155713" w14:textId="77777777" w:rsidR="007E794A" w:rsidRDefault="007E794A"/>
    <w:p w14:paraId="63DE4AE1" w14:textId="77777777" w:rsidR="007E794A" w:rsidRDefault="007E794A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077"/>
        <w:gridCol w:w="2309"/>
        <w:gridCol w:w="1782"/>
        <w:gridCol w:w="1632"/>
      </w:tblGrid>
      <w:tr w:rsidR="007E794A" w:rsidRPr="007E794A" w14:paraId="687F408D" w14:textId="77777777" w:rsidTr="007E79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00EF7" w14:textId="77777777" w:rsidR="007E794A" w:rsidRPr="007E794A" w:rsidRDefault="007E794A" w:rsidP="007E794A">
            <w:pPr>
              <w:rPr>
                <w:b/>
                <w:bCs/>
                <w:sz w:val="16"/>
                <w:szCs w:val="16"/>
              </w:rPr>
            </w:pPr>
            <w:r w:rsidRPr="007E794A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1B0D0C" w14:textId="77777777" w:rsidR="007E794A" w:rsidRPr="007E794A" w:rsidRDefault="007E794A" w:rsidP="007E794A">
            <w:pPr>
              <w:rPr>
                <w:b/>
                <w:bCs/>
                <w:sz w:val="16"/>
                <w:szCs w:val="16"/>
              </w:rPr>
            </w:pPr>
            <w:r w:rsidRPr="007E794A">
              <w:rPr>
                <w:b/>
                <w:bCs/>
                <w:sz w:val="16"/>
                <w:szCs w:val="16"/>
              </w:rPr>
              <w:t>Qué significa</w:t>
            </w:r>
          </w:p>
        </w:tc>
        <w:tc>
          <w:tcPr>
            <w:tcW w:w="0" w:type="auto"/>
            <w:vAlign w:val="center"/>
            <w:hideMark/>
          </w:tcPr>
          <w:p w14:paraId="2ED04DD1" w14:textId="77777777" w:rsidR="007E794A" w:rsidRPr="007E794A" w:rsidRDefault="007E794A" w:rsidP="007E794A">
            <w:pPr>
              <w:rPr>
                <w:b/>
                <w:bCs/>
                <w:sz w:val="16"/>
                <w:szCs w:val="16"/>
              </w:rPr>
            </w:pPr>
            <w:r w:rsidRPr="007E794A">
              <w:rPr>
                <w:b/>
                <w:bCs/>
                <w:sz w:val="16"/>
                <w:szCs w:val="16"/>
              </w:rPr>
              <w:t>¿De dónde sale?</w:t>
            </w:r>
          </w:p>
        </w:tc>
        <w:tc>
          <w:tcPr>
            <w:tcW w:w="0" w:type="auto"/>
            <w:vAlign w:val="center"/>
            <w:hideMark/>
          </w:tcPr>
          <w:p w14:paraId="08461735" w14:textId="77777777" w:rsidR="007E794A" w:rsidRPr="007E794A" w:rsidRDefault="007E794A" w:rsidP="007E794A">
            <w:pPr>
              <w:rPr>
                <w:b/>
                <w:bCs/>
                <w:sz w:val="16"/>
                <w:szCs w:val="16"/>
              </w:rPr>
            </w:pPr>
            <w:r w:rsidRPr="007E794A">
              <w:rPr>
                <w:b/>
                <w:bCs/>
                <w:sz w:val="16"/>
                <w:szCs w:val="16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3F4FC49" w14:textId="77777777" w:rsidR="007E794A" w:rsidRPr="007E794A" w:rsidRDefault="007E794A" w:rsidP="007E794A">
            <w:pPr>
              <w:rPr>
                <w:b/>
                <w:bCs/>
                <w:sz w:val="16"/>
                <w:szCs w:val="16"/>
              </w:rPr>
            </w:pPr>
            <w:r w:rsidRPr="007E794A">
              <w:rPr>
                <w:b/>
                <w:bCs/>
                <w:sz w:val="16"/>
                <w:szCs w:val="16"/>
              </w:rPr>
              <w:t>¿Qué ocurre al inferir?</w:t>
            </w:r>
          </w:p>
        </w:tc>
      </w:tr>
      <w:tr w:rsidR="007E794A" w:rsidRPr="007E794A" w14:paraId="223B6AB1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DC5EBA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2AE8ED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Antecedente: condición que espera la regla</w:t>
            </w:r>
          </w:p>
        </w:tc>
        <w:tc>
          <w:tcPr>
            <w:tcW w:w="0" w:type="auto"/>
            <w:vAlign w:val="center"/>
            <w:hideMark/>
          </w:tcPr>
          <w:p w14:paraId="1A36A08B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Está escrita en la regla</w:t>
            </w:r>
          </w:p>
        </w:tc>
        <w:tc>
          <w:tcPr>
            <w:tcW w:w="0" w:type="auto"/>
            <w:vAlign w:val="center"/>
            <w:hideMark/>
          </w:tcPr>
          <w:p w14:paraId="3CB9C32C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temperatura alta</w:t>
            </w:r>
          </w:p>
        </w:tc>
        <w:tc>
          <w:tcPr>
            <w:tcW w:w="0" w:type="auto"/>
            <w:vAlign w:val="center"/>
            <w:hideMark/>
          </w:tcPr>
          <w:p w14:paraId="3D813E2F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No cambia</w:t>
            </w:r>
          </w:p>
        </w:tc>
      </w:tr>
      <w:tr w:rsidR="007E794A" w:rsidRPr="007E794A" w14:paraId="5CD258A2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78C511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A'</w:t>
            </w:r>
          </w:p>
        </w:tc>
        <w:tc>
          <w:tcPr>
            <w:tcW w:w="0" w:type="auto"/>
            <w:vAlign w:val="center"/>
            <w:hideMark/>
          </w:tcPr>
          <w:p w14:paraId="202D02EE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Hecho real recibido</w:t>
            </w:r>
          </w:p>
        </w:tc>
        <w:tc>
          <w:tcPr>
            <w:tcW w:w="0" w:type="auto"/>
            <w:vAlign w:val="center"/>
            <w:hideMark/>
          </w:tcPr>
          <w:p w14:paraId="79D6318F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Llega al sistema como evidencia</w:t>
            </w:r>
          </w:p>
        </w:tc>
        <w:tc>
          <w:tcPr>
            <w:tcW w:w="0" w:type="auto"/>
            <w:vAlign w:val="center"/>
            <w:hideMark/>
          </w:tcPr>
          <w:p w14:paraId="293837A2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temperatura observada bastante alta</w:t>
            </w:r>
          </w:p>
        </w:tc>
        <w:tc>
          <w:tcPr>
            <w:tcW w:w="0" w:type="auto"/>
            <w:vAlign w:val="center"/>
            <w:hideMark/>
          </w:tcPr>
          <w:p w14:paraId="6CBAFEEA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Se compara con A</w:t>
            </w:r>
          </w:p>
        </w:tc>
      </w:tr>
      <w:tr w:rsidR="007E794A" w:rsidRPr="007E794A" w14:paraId="2D9E3545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F21FC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E77FF0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Consecuente: conclusión escrita en la regla</w:t>
            </w:r>
          </w:p>
        </w:tc>
        <w:tc>
          <w:tcPr>
            <w:tcW w:w="0" w:type="auto"/>
            <w:vAlign w:val="center"/>
            <w:hideMark/>
          </w:tcPr>
          <w:p w14:paraId="7F23E749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Está escrita en la regla</w:t>
            </w:r>
          </w:p>
        </w:tc>
        <w:tc>
          <w:tcPr>
            <w:tcW w:w="0" w:type="auto"/>
            <w:vAlign w:val="center"/>
            <w:hideMark/>
          </w:tcPr>
          <w:p w14:paraId="1F6CD834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encender ventilador</w:t>
            </w:r>
          </w:p>
        </w:tc>
        <w:tc>
          <w:tcPr>
            <w:tcW w:w="0" w:type="auto"/>
            <w:vAlign w:val="center"/>
            <w:hideMark/>
          </w:tcPr>
          <w:p w14:paraId="2DAEFFF5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Sirve como conclusión propuesta</w:t>
            </w:r>
          </w:p>
        </w:tc>
      </w:tr>
      <w:tr w:rsidR="007E794A" w:rsidRPr="007E794A" w14:paraId="5C2D9B04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E54AF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proofErr w:type="spellStart"/>
            <w:r w:rsidRPr="007E794A">
              <w:rPr>
                <w:sz w:val="16"/>
                <w:szCs w:val="16"/>
              </w:rPr>
              <w:t>CFr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39565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Factor de certeza de la regla</w:t>
            </w:r>
          </w:p>
        </w:tc>
        <w:tc>
          <w:tcPr>
            <w:tcW w:w="0" w:type="auto"/>
            <w:vAlign w:val="center"/>
            <w:hideMark/>
          </w:tcPr>
          <w:p w14:paraId="6C76F2AB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Se asigna a la regla</w:t>
            </w:r>
          </w:p>
        </w:tc>
        <w:tc>
          <w:tcPr>
            <w:tcW w:w="0" w:type="auto"/>
            <w:vAlign w:val="center"/>
            <w:hideMark/>
          </w:tcPr>
          <w:p w14:paraId="2A48860E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B4B8B59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No cambia</w:t>
            </w:r>
          </w:p>
        </w:tc>
      </w:tr>
      <w:tr w:rsidR="007E794A" w:rsidRPr="007E794A" w14:paraId="07AAF9FF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A0BF72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proofErr w:type="spellStart"/>
            <w:r w:rsidRPr="007E794A">
              <w:rPr>
                <w:sz w:val="16"/>
                <w:szCs w:val="16"/>
              </w:rPr>
              <w:t>CFf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D4DD6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Factor de certeza del hecho</w:t>
            </w:r>
          </w:p>
        </w:tc>
        <w:tc>
          <w:tcPr>
            <w:tcW w:w="0" w:type="auto"/>
            <w:vAlign w:val="center"/>
            <w:hideMark/>
          </w:tcPr>
          <w:p w14:paraId="4DFFC0EA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Viene asociado al hecho recibido</w:t>
            </w:r>
          </w:p>
        </w:tc>
        <w:tc>
          <w:tcPr>
            <w:tcW w:w="0" w:type="auto"/>
            <w:vAlign w:val="center"/>
            <w:hideMark/>
          </w:tcPr>
          <w:p w14:paraId="6798B75C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8BF22E7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No cambia</w:t>
            </w:r>
          </w:p>
        </w:tc>
      </w:tr>
      <w:tr w:rsidR="007E794A" w:rsidRPr="007E794A" w14:paraId="76403722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56BB3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41977C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Similitud entre A y A'</w:t>
            </w:r>
          </w:p>
        </w:tc>
        <w:tc>
          <w:tcPr>
            <w:tcW w:w="0" w:type="auto"/>
            <w:vAlign w:val="center"/>
            <w:hideMark/>
          </w:tcPr>
          <w:p w14:paraId="565D2146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Se obtiene al comparar el antecedente con el hecho</w:t>
            </w:r>
          </w:p>
        </w:tc>
        <w:tc>
          <w:tcPr>
            <w:tcW w:w="0" w:type="auto"/>
            <w:vAlign w:val="center"/>
            <w:hideMark/>
          </w:tcPr>
          <w:p w14:paraId="4DD2613B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AE8F65E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 xml:space="preserve">Participa en el cálculo de </w:t>
            </w:r>
            <w:proofErr w:type="spellStart"/>
            <w:r w:rsidRPr="007E794A">
              <w:rPr>
                <w:sz w:val="16"/>
                <w:szCs w:val="16"/>
              </w:rPr>
              <w:t>CFc</w:t>
            </w:r>
            <w:proofErr w:type="spellEnd"/>
          </w:p>
        </w:tc>
      </w:tr>
      <w:tr w:rsidR="007E794A" w:rsidRPr="007E794A" w14:paraId="7AD11E35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FFC07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proofErr w:type="spellStart"/>
            <w:r w:rsidRPr="007E794A">
              <w:rPr>
                <w:sz w:val="16"/>
                <w:szCs w:val="16"/>
              </w:rPr>
              <w:t>CFc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468F0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Factor de certeza de la conclusión</w:t>
            </w:r>
          </w:p>
        </w:tc>
        <w:tc>
          <w:tcPr>
            <w:tcW w:w="0" w:type="auto"/>
            <w:vAlign w:val="center"/>
            <w:hideMark/>
          </w:tcPr>
          <w:p w14:paraId="17FABB92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Se calcula durante la inferencia</w:t>
            </w:r>
          </w:p>
        </w:tc>
        <w:tc>
          <w:tcPr>
            <w:tcW w:w="0" w:type="auto"/>
            <w:vAlign w:val="center"/>
            <w:hideMark/>
          </w:tcPr>
          <w:p w14:paraId="08FA9799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0.8 × 0.9 × 0.75 = 0.54</w:t>
            </w:r>
          </w:p>
        </w:tc>
        <w:tc>
          <w:tcPr>
            <w:tcW w:w="0" w:type="auto"/>
            <w:vAlign w:val="center"/>
            <w:hideMark/>
          </w:tcPr>
          <w:p w14:paraId="10968DF8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Resultado numérico final</w:t>
            </w:r>
          </w:p>
        </w:tc>
      </w:tr>
      <w:tr w:rsidR="007E794A" w:rsidRPr="007E794A" w14:paraId="28B36C42" w14:textId="77777777" w:rsidTr="007E79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0E385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C'</w:t>
            </w:r>
          </w:p>
        </w:tc>
        <w:tc>
          <w:tcPr>
            <w:tcW w:w="0" w:type="auto"/>
            <w:vAlign w:val="center"/>
            <w:hideMark/>
          </w:tcPr>
          <w:p w14:paraId="42A5405B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Conclusión realmente obtenida</w:t>
            </w:r>
          </w:p>
        </w:tc>
        <w:tc>
          <w:tcPr>
            <w:tcW w:w="0" w:type="auto"/>
            <w:vAlign w:val="center"/>
            <w:hideMark/>
          </w:tcPr>
          <w:p w14:paraId="58A2B122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Resultado de aplicar la regla al hecho</w:t>
            </w:r>
          </w:p>
        </w:tc>
        <w:tc>
          <w:tcPr>
            <w:tcW w:w="0" w:type="auto"/>
            <w:vAlign w:val="center"/>
            <w:hideMark/>
          </w:tcPr>
          <w:p w14:paraId="74724987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>encender ventilador</w:t>
            </w:r>
          </w:p>
        </w:tc>
        <w:tc>
          <w:tcPr>
            <w:tcW w:w="0" w:type="auto"/>
            <w:vAlign w:val="center"/>
            <w:hideMark/>
          </w:tcPr>
          <w:p w14:paraId="5F7BBAA0" w14:textId="77777777" w:rsidR="007E794A" w:rsidRPr="007E794A" w:rsidRDefault="007E794A" w:rsidP="007E794A">
            <w:pPr>
              <w:rPr>
                <w:sz w:val="16"/>
                <w:szCs w:val="16"/>
              </w:rPr>
            </w:pPr>
            <w:r w:rsidRPr="007E794A">
              <w:rPr>
                <w:sz w:val="16"/>
                <w:szCs w:val="16"/>
              </w:rPr>
              <w:t xml:space="preserve">Queda con </w:t>
            </w:r>
            <w:proofErr w:type="spellStart"/>
            <w:r w:rsidRPr="007E794A">
              <w:rPr>
                <w:sz w:val="16"/>
                <w:szCs w:val="16"/>
              </w:rPr>
              <w:t>CFc</w:t>
            </w:r>
            <w:proofErr w:type="spellEnd"/>
            <w:r w:rsidRPr="007E794A">
              <w:rPr>
                <w:sz w:val="16"/>
                <w:szCs w:val="16"/>
              </w:rPr>
              <w:t xml:space="preserve"> = 0.54</w:t>
            </w:r>
          </w:p>
        </w:tc>
      </w:tr>
    </w:tbl>
    <w:p w14:paraId="23D442E0" w14:textId="77777777" w:rsidR="007E794A" w:rsidRDefault="007E794A"/>
    <w:p w14:paraId="10E393B9" w14:textId="77777777" w:rsidR="007E794A" w:rsidRDefault="007E794A"/>
    <w:p w14:paraId="56485081" w14:textId="77777777" w:rsidR="00AC2F0B" w:rsidRDefault="00AC2F0B"/>
    <w:p w14:paraId="10777A90" w14:textId="77777777" w:rsidR="00AC2F0B" w:rsidRDefault="00AC2F0B"/>
    <w:p w14:paraId="37BE9866" w14:textId="77777777" w:rsidR="00AC2F0B" w:rsidRDefault="00AC2F0B"/>
    <w:p w14:paraId="025CAB5F" w14:textId="77777777" w:rsidR="00AC2F0B" w:rsidRDefault="00AC2F0B"/>
    <w:p w14:paraId="4B9F66CB" w14:textId="77777777" w:rsidR="00AC2F0B" w:rsidRDefault="00AC2F0B"/>
    <w:p w14:paraId="0FBC4597" w14:textId="77777777" w:rsidR="00AC2F0B" w:rsidRDefault="00AC2F0B"/>
    <w:p w14:paraId="087DF2D3" w14:textId="77777777" w:rsidR="00AC2F0B" w:rsidRDefault="00AC2F0B"/>
    <w:p w14:paraId="42DBF00C" w14:textId="77777777" w:rsidR="00AC2F0B" w:rsidRDefault="00AC2F0B"/>
    <w:p w14:paraId="0CB33FA4" w14:textId="77777777" w:rsidR="00AC2F0B" w:rsidRDefault="00AC2F0B"/>
    <w:p w14:paraId="4EDC12D6" w14:textId="77777777" w:rsidR="00AC2F0B" w:rsidRDefault="00AC2F0B"/>
    <w:p w14:paraId="77A14457" w14:textId="77777777" w:rsidR="00AC2F0B" w:rsidRDefault="00AC2F0B"/>
    <w:p w14:paraId="097EC350" w14:textId="77777777" w:rsidR="00AC2F0B" w:rsidRDefault="00AC2F0B"/>
    <w:p w14:paraId="2480F8C4" w14:textId="77777777" w:rsidR="00AC2F0B" w:rsidRDefault="00AC2F0B"/>
    <w:p w14:paraId="22D4AB99" w14:textId="77777777" w:rsidR="00AC2F0B" w:rsidRDefault="00AC2F0B"/>
    <w:p w14:paraId="32FA32C9" w14:textId="77777777" w:rsidR="00AC2F0B" w:rsidRDefault="00AC2F0B"/>
    <w:p w14:paraId="661D61C8" w14:textId="77777777" w:rsidR="00AC2F0B" w:rsidRDefault="00AC2F0B"/>
    <w:p w14:paraId="14512CBD" w14:textId="77777777" w:rsidR="00AC2F0B" w:rsidRDefault="00AC2F0B"/>
    <w:p w14:paraId="4714735E" w14:textId="77777777" w:rsidR="00AC2F0B" w:rsidRDefault="00AC2F0B"/>
    <w:p w14:paraId="27A76261" w14:textId="77777777" w:rsidR="00AC2F0B" w:rsidRDefault="00AC2F0B"/>
    <w:p w14:paraId="546FE87E" w14:textId="77777777" w:rsidR="00AC2F0B" w:rsidRDefault="00AC2F0B"/>
    <w:p w14:paraId="315E03FF" w14:textId="77777777" w:rsidR="00AC2F0B" w:rsidRDefault="00AC2F0B"/>
    <w:p w14:paraId="773BDA33" w14:textId="77777777" w:rsidR="00AC2F0B" w:rsidRDefault="00AC2F0B"/>
    <w:p w14:paraId="03FA67A4" w14:textId="77777777" w:rsidR="00D72818" w:rsidRDefault="00D72818"/>
    <w:p w14:paraId="1B7C60EB" w14:textId="77777777" w:rsidR="00DB278D" w:rsidRDefault="00DB278D"/>
    <w:p w14:paraId="237EEE7A" w14:textId="77777777" w:rsidR="00DB278D" w:rsidRDefault="00DB278D"/>
    <w:p w14:paraId="357D8BBD" w14:textId="77777777" w:rsidR="00DB278D" w:rsidRDefault="00DB278D"/>
    <w:p w14:paraId="78A60C7D" w14:textId="77777777" w:rsidR="00DB278D" w:rsidRDefault="00DB278D"/>
    <w:p w14:paraId="70F6505D" w14:textId="77777777" w:rsidR="00DB278D" w:rsidRDefault="00DB278D"/>
    <w:p w14:paraId="2AC2A313" w14:textId="77777777" w:rsidR="00DB278D" w:rsidRDefault="00DB278D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006"/>
        <w:gridCol w:w="1995"/>
        <w:gridCol w:w="1612"/>
        <w:gridCol w:w="2262"/>
      </w:tblGrid>
      <w:tr w:rsidR="00DB278D" w:rsidRPr="00DB278D" w14:paraId="765144AA" w14:textId="77777777" w:rsidTr="00DB278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9B1B15" w14:textId="77777777" w:rsidR="00DB278D" w:rsidRPr="00DB278D" w:rsidRDefault="00DB278D" w:rsidP="00DB278D">
            <w:pPr>
              <w:rPr>
                <w:b/>
                <w:bCs/>
                <w:sz w:val="14"/>
                <w:szCs w:val="14"/>
              </w:rPr>
            </w:pPr>
            <w:r w:rsidRPr="00DB278D">
              <w:rPr>
                <w:b/>
                <w:bCs/>
                <w:sz w:val="14"/>
                <w:szCs w:val="1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16AD118" w14:textId="77777777" w:rsidR="00DB278D" w:rsidRPr="00DB278D" w:rsidRDefault="00DB278D" w:rsidP="00DB278D">
            <w:pPr>
              <w:rPr>
                <w:b/>
                <w:bCs/>
                <w:sz w:val="14"/>
                <w:szCs w:val="14"/>
              </w:rPr>
            </w:pPr>
            <w:r w:rsidRPr="00DB278D">
              <w:rPr>
                <w:b/>
                <w:bCs/>
                <w:sz w:val="14"/>
                <w:szCs w:val="14"/>
              </w:rPr>
              <w:t>Qué significa</w:t>
            </w:r>
          </w:p>
        </w:tc>
        <w:tc>
          <w:tcPr>
            <w:tcW w:w="0" w:type="auto"/>
            <w:vAlign w:val="center"/>
            <w:hideMark/>
          </w:tcPr>
          <w:p w14:paraId="79E43EBC" w14:textId="77777777" w:rsidR="00DB278D" w:rsidRPr="00DB278D" w:rsidRDefault="00DB278D" w:rsidP="00DB278D">
            <w:pPr>
              <w:rPr>
                <w:b/>
                <w:bCs/>
                <w:sz w:val="14"/>
                <w:szCs w:val="14"/>
              </w:rPr>
            </w:pPr>
            <w:r w:rsidRPr="00DB278D">
              <w:rPr>
                <w:b/>
                <w:bCs/>
                <w:sz w:val="14"/>
                <w:szCs w:val="14"/>
              </w:rPr>
              <w:t>De dónde sale</w:t>
            </w:r>
          </w:p>
        </w:tc>
        <w:tc>
          <w:tcPr>
            <w:tcW w:w="0" w:type="auto"/>
            <w:vAlign w:val="center"/>
            <w:hideMark/>
          </w:tcPr>
          <w:p w14:paraId="4447BB44" w14:textId="77777777" w:rsidR="00DB278D" w:rsidRPr="00DB278D" w:rsidRDefault="00DB278D" w:rsidP="00DB278D">
            <w:pPr>
              <w:rPr>
                <w:b/>
                <w:bCs/>
                <w:sz w:val="14"/>
                <w:szCs w:val="14"/>
              </w:rPr>
            </w:pPr>
            <w:r w:rsidRPr="00DB278D">
              <w:rPr>
                <w:b/>
                <w:bCs/>
                <w:sz w:val="14"/>
                <w:szCs w:val="14"/>
              </w:rPr>
              <w:t>Ejemplo concreto</w:t>
            </w:r>
          </w:p>
        </w:tc>
        <w:tc>
          <w:tcPr>
            <w:tcW w:w="0" w:type="auto"/>
            <w:vAlign w:val="center"/>
            <w:hideMark/>
          </w:tcPr>
          <w:p w14:paraId="0EE80695" w14:textId="77777777" w:rsidR="00DB278D" w:rsidRPr="00DB278D" w:rsidRDefault="00DB278D" w:rsidP="00DB278D">
            <w:pPr>
              <w:rPr>
                <w:b/>
                <w:bCs/>
                <w:sz w:val="14"/>
                <w:szCs w:val="14"/>
              </w:rPr>
            </w:pPr>
            <w:r w:rsidRPr="00DB278D">
              <w:rPr>
                <w:b/>
                <w:bCs/>
                <w:sz w:val="14"/>
                <w:szCs w:val="14"/>
              </w:rPr>
              <w:t>Qué ocurre al inferir/calcular</w:t>
            </w:r>
          </w:p>
        </w:tc>
      </w:tr>
      <w:tr w:rsidR="00DB278D" w:rsidRPr="00DB278D" w14:paraId="3CC1EACC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412FD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1936AC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Antecedente de la regla</w:t>
            </w:r>
          </w:p>
        </w:tc>
        <w:tc>
          <w:tcPr>
            <w:tcW w:w="0" w:type="auto"/>
            <w:vAlign w:val="center"/>
            <w:hideMark/>
          </w:tcPr>
          <w:p w14:paraId="21533842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Está escrito en la regla</w:t>
            </w:r>
          </w:p>
        </w:tc>
        <w:tc>
          <w:tcPr>
            <w:tcW w:w="0" w:type="auto"/>
            <w:vAlign w:val="center"/>
            <w:hideMark/>
          </w:tcPr>
          <w:p w14:paraId="10A1F24E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temperatura alta</w:t>
            </w:r>
          </w:p>
        </w:tc>
        <w:tc>
          <w:tcPr>
            <w:tcW w:w="0" w:type="auto"/>
            <w:vAlign w:val="center"/>
            <w:hideMark/>
          </w:tcPr>
          <w:p w14:paraId="2FD941E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Define lo que la regla espera</w:t>
            </w:r>
          </w:p>
        </w:tc>
      </w:tr>
      <w:tr w:rsidR="00DB278D" w:rsidRPr="00DB278D" w14:paraId="7256A8F8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597091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Fα</w:t>
            </w:r>
          </w:p>
        </w:tc>
        <w:tc>
          <w:tcPr>
            <w:tcW w:w="0" w:type="auto"/>
            <w:vAlign w:val="center"/>
            <w:hideMark/>
          </w:tcPr>
          <w:p w14:paraId="6040706C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Conjunto difuso que representa a </w:t>
            </w:r>
            <w:proofErr w:type="spellStart"/>
            <w:r w:rsidRPr="00DB278D">
              <w:rPr>
                <w:sz w:val="14"/>
                <w:szCs w:val="14"/>
              </w:rPr>
              <w:t>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5C1EB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Función de pertenencia de A</w:t>
            </w:r>
          </w:p>
        </w:tc>
        <w:tc>
          <w:tcPr>
            <w:tcW w:w="0" w:type="auto"/>
            <w:vAlign w:val="center"/>
            <w:hideMark/>
          </w:tcPr>
          <w:p w14:paraId="7A8D104F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Curva de temperatura alta</w:t>
            </w:r>
          </w:p>
        </w:tc>
        <w:tc>
          <w:tcPr>
            <w:tcW w:w="0" w:type="auto"/>
            <w:vAlign w:val="center"/>
            <w:hideMark/>
          </w:tcPr>
          <w:p w14:paraId="10B7B2E5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Se compara con Fα'</w:t>
            </w:r>
          </w:p>
        </w:tc>
      </w:tr>
      <w:tr w:rsidR="00DB278D" w:rsidRPr="00DB278D" w14:paraId="6279A7A6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9D31A0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A'</w:t>
            </w:r>
          </w:p>
        </w:tc>
        <w:tc>
          <w:tcPr>
            <w:tcW w:w="0" w:type="auto"/>
            <w:vAlign w:val="center"/>
            <w:hideMark/>
          </w:tcPr>
          <w:p w14:paraId="06858099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Hecho real recibido</w:t>
            </w:r>
          </w:p>
        </w:tc>
        <w:tc>
          <w:tcPr>
            <w:tcW w:w="0" w:type="auto"/>
            <w:vAlign w:val="center"/>
            <w:hideMark/>
          </w:tcPr>
          <w:p w14:paraId="4AA32D4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Llega al sistema</w:t>
            </w:r>
          </w:p>
        </w:tc>
        <w:tc>
          <w:tcPr>
            <w:tcW w:w="0" w:type="auto"/>
            <w:vAlign w:val="center"/>
            <w:hideMark/>
          </w:tcPr>
          <w:p w14:paraId="710CA489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temperatura cálida</w:t>
            </w:r>
          </w:p>
        </w:tc>
        <w:tc>
          <w:tcPr>
            <w:tcW w:w="0" w:type="auto"/>
            <w:vAlign w:val="center"/>
            <w:hideMark/>
          </w:tcPr>
          <w:p w14:paraId="0D110F0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Es el hecho que intentará coincidir con A</w:t>
            </w:r>
          </w:p>
        </w:tc>
      </w:tr>
      <w:tr w:rsidR="00DB278D" w:rsidRPr="00DB278D" w14:paraId="515744A5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218908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Fα'</w:t>
            </w:r>
          </w:p>
        </w:tc>
        <w:tc>
          <w:tcPr>
            <w:tcW w:w="0" w:type="auto"/>
            <w:vAlign w:val="center"/>
            <w:hideMark/>
          </w:tcPr>
          <w:p w14:paraId="5192F02A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Conjunto difuso que representa a </w:t>
            </w:r>
            <w:proofErr w:type="spellStart"/>
            <w:r w:rsidRPr="00DB278D">
              <w:rPr>
                <w:sz w:val="14"/>
                <w:szCs w:val="14"/>
              </w:rPr>
              <w:t>A</w:t>
            </w:r>
            <w:proofErr w:type="spellEnd"/>
            <w:r w:rsidRPr="00DB278D">
              <w:rPr>
                <w:sz w:val="14"/>
                <w:szCs w:val="1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D1469A1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Función de pertenencia del hecho A'</w:t>
            </w:r>
          </w:p>
        </w:tc>
        <w:tc>
          <w:tcPr>
            <w:tcW w:w="0" w:type="auto"/>
            <w:vAlign w:val="center"/>
            <w:hideMark/>
          </w:tcPr>
          <w:p w14:paraId="63250E51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Curva de temperatura cálida</w:t>
            </w:r>
          </w:p>
        </w:tc>
        <w:tc>
          <w:tcPr>
            <w:tcW w:w="0" w:type="auto"/>
            <w:vAlign w:val="center"/>
            <w:hideMark/>
          </w:tcPr>
          <w:p w14:paraId="1FA3288C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Se compara con Fα</w:t>
            </w:r>
          </w:p>
        </w:tc>
      </w:tr>
      <w:tr w:rsidR="00DB278D" w:rsidRPr="00DB278D" w14:paraId="10A69426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15A37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1EB58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Consecuente definido en la regla</w:t>
            </w:r>
          </w:p>
        </w:tc>
        <w:tc>
          <w:tcPr>
            <w:tcW w:w="0" w:type="auto"/>
            <w:vAlign w:val="center"/>
            <w:hideMark/>
          </w:tcPr>
          <w:p w14:paraId="56265202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Está escrito en la regla</w:t>
            </w:r>
          </w:p>
        </w:tc>
        <w:tc>
          <w:tcPr>
            <w:tcW w:w="0" w:type="auto"/>
            <w:vAlign w:val="center"/>
            <w:hideMark/>
          </w:tcPr>
          <w:p w14:paraId="1724F46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velocidad rápida</w:t>
            </w:r>
          </w:p>
        </w:tc>
        <w:tc>
          <w:tcPr>
            <w:tcW w:w="0" w:type="auto"/>
            <w:vAlign w:val="center"/>
            <w:hideMark/>
          </w:tcPr>
          <w:p w14:paraId="7FC055C0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Define qué salida difusa propone la regla</w:t>
            </w:r>
          </w:p>
        </w:tc>
      </w:tr>
      <w:tr w:rsidR="00DB278D" w:rsidRPr="00DB278D" w14:paraId="332B2F62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8E30C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proofErr w:type="spellStart"/>
            <w:r w:rsidRPr="00DB278D">
              <w:rPr>
                <w:sz w:val="14"/>
                <w:szCs w:val="14"/>
              </w:rPr>
              <w:t>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1F3E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Conjunto difuso que representa a C</w:t>
            </w:r>
          </w:p>
        </w:tc>
        <w:tc>
          <w:tcPr>
            <w:tcW w:w="0" w:type="auto"/>
            <w:vAlign w:val="center"/>
            <w:hideMark/>
          </w:tcPr>
          <w:p w14:paraId="2B267B79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Función de pertenencia de C</w:t>
            </w:r>
          </w:p>
        </w:tc>
        <w:tc>
          <w:tcPr>
            <w:tcW w:w="0" w:type="auto"/>
            <w:vAlign w:val="center"/>
            <w:hideMark/>
          </w:tcPr>
          <w:p w14:paraId="7E5B9E48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Curva de velocidad rápida</w:t>
            </w:r>
          </w:p>
        </w:tc>
        <w:tc>
          <w:tcPr>
            <w:tcW w:w="0" w:type="auto"/>
            <w:vAlign w:val="center"/>
            <w:hideMark/>
          </w:tcPr>
          <w:p w14:paraId="1BD41B62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Será modificado por la inferencia</w:t>
            </w:r>
          </w:p>
        </w:tc>
      </w:tr>
      <w:tr w:rsidR="00DB278D" w:rsidRPr="00DB278D" w14:paraId="693426A3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57F99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5BCBE8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Grado de coincidencia entre Fα y Fα'</w:t>
            </w:r>
          </w:p>
        </w:tc>
        <w:tc>
          <w:tcPr>
            <w:tcW w:w="0" w:type="auto"/>
            <w:vAlign w:val="center"/>
            <w:hideMark/>
          </w:tcPr>
          <w:p w14:paraId="54E58EB1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Se calcula con </w:t>
            </w:r>
            <w:proofErr w:type="spellStart"/>
            <w:r w:rsidRPr="00DB278D">
              <w:rPr>
                <w:sz w:val="14"/>
                <w:szCs w:val="14"/>
              </w:rPr>
              <w:t>max</w:t>
            </w:r>
            <w:proofErr w:type="spellEnd"/>
            <w:r w:rsidRPr="00DB278D">
              <w:rPr>
                <w:sz w:val="14"/>
                <w:szCs w:val="14"/>
              </w:rPr>
              <w:t>(min(...))</w:t>
            </w:r>
          </w:p>
        </w:tc>
        <w:tc>
          <w:tcPr>
            <w:tcW w:w="0" w:type="auto"/>
            <w:vAlign w:val="center"/>
            <w:hideMark/>
          </w:tcPr>
          <w:p w14:paraId="059FF3BF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Ejemplo: 0.6</w:t>
            </w:r>
          </w:p>
        </w:tc>
        <w:tc>
          <w:tcPr>
            <w:tcW w:w="0" w:type="auto"/>
            <w:vAlign w:val="center"/>
            <w:hideMark/>
          </w:tcPr>
          <w:p w14:paraId="645698E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Determina cuánto se modifica </w:t>
            </w:r>
            <w:proofErr w:type="spellStart"/>
            <w:r w:rsidRPr="00DB278D">
              <w:rPr>
                <w:sz w:val="14"/>
                <w:szCs w:val="14"/>
              </w:rPr>
              <w:t>Fc</w:t>
            </w:r>
            <w:proofErr w:type="spellEnd"/>
          </w:p>
        </w:tc>
      </w:tr>
      <w:tr w:rsidR="00DB278D" w:rsidRPr="00DB278D" w14:paraId="2EC9EB30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BB23D1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C'</w:t>
            </w:r>
          </w:p>
        </w:tc>
        <w:tc>
          <w:tcPr>
            <w:tcW w:w="0" w:type="auto"/>
            <w:vAlign w:val="center"/>
            <w:hideMark/>
          </w:tcPr>
          <w:p w14:paraId="7659D247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Conclusión realmente obtenida</w:t>
            </w:r>
          </w:p>
        </w:tc>
        <w:tc>
          <w:tcPr>
            <w:tcW w:w="0" w:type="auto"/>
            <w:vAlign w:val="center"/>
            <w:hideMark/>
          </w:tcPr>
          <w:p w14:paraId="6EE4E75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Resultado de aplicar la inferencia</w:t>
            </w:r>
          </w:p>
        </w:tc>
        <w:tc>
          <w:tcPr>
            <w:tcW w:w="0" w:type="auto"/>
            <w:vAlign w:val="center"/>
            <w:hideMark/>
          </w:tcPr>
          <w:p w14:paraId="5E8B4CF8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velocidad rápida modificada</w:t>
            </w:r>
          </w:p>
        </w:tc>
        <w:tc>
          <w:tcPr>
            <w:tcW w:w="0" w:type="auto"/>
            <w:vAlign w:val="center"/>
            <w:hideMark/>
          </w:tcPr>
          <w:p w14:paraId="21149CA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Es la </w:t>
            </w:r>
            <w:proofErr w:type="gramStart"/>
            <w:r w:rsidRPr="00DB278D">
              <w:rPr>
                <w:sz w:val="14"/>
                <w:szCs w:val="14"/>
              </w:rPr>
              <w:t>conclusión final</w:t>
            </w:r>
            <w:proofErr w:type="gramEnd"/>
            <w:r w:rsidRPr="00DB278D">
              <w:rPr>
                <w:sz w:val="14"/>
                <w:szCs w:val="14"/>
              </w:rPr>
              <w:t xml:space="preserve"> difusa</w:t>
            </w:r>
          </w:p>
        </w:tc>
      </w:tr>
      <w:tr w:rsidR="00DB278D" w:rsidRPr="00DB278D" w14:paraId="45CA5465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505F57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proofErr w:type="spellStart"/>
            <w:r w:rsidRPr="00DB278D">
              <w:rPr>
                <w:sz w:val="14"/>
                <w:szCs w:val="14"/>
              </w:rPr>
              <w:t>Fc</w:t>
            </w:r>
            <w:proofErr w:type="spellEnd"/>
            <w:r w:rsidRPr="00DB278D">
              <w:rPr>
                <w:sz w:val="14"/>
                <w:szCs w:val="1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D664A5A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Conjunto difuso que representa a C'</w:t>
            </w:r>
          </w:p>
        </w:tc>
        <w:tc>
          <w:tcPr>
            <w:tcW w:w="0" w:type="auto"/>
            <w:vAlign w:val="center"/>
            <w:hideMark/>
          </w:tcPr>
          <w:p w14:paraId="283F059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Se obtiene modificando </w:t>
            </w:r>
            <w:proofErr w:type="spellStart"/>
            <w:r w:rsidRPr="00DB278D">
              <w:rPr>
                <w:sz w:val="14"/>
                <w:szCs w:val="14"/>
              </w:rPr>
              <w:t>Fc</w:t>
            </w:r>
            <w:proofErr w:type="spellEnd"/>
            <w:r w:rsidRPr="00DB278D">
              <w:rPr>
                <w:sz w:val="14"/>
                <w:szCs w:val="14"/>
              </w:rPr>
              <w:t xml:space="preserve"> según z</w:t>
            </w:r>
          </w:p>
        </w:tc>
        <w:tc>
          <w:tcPr>
            <w:tcW w:w="0" w:type="auto"/>
            <w:vAlign w:val="center"/>
            <w:hideMark/>
          </w:tcPr>
          <w:p w14:paraId="14C6096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Curva resultante</w:t>
            </w:r>
          </w:p>
        </w:tc>
        <w:tc>
          <w:tcPr>
            <w:tcW w:w="0" w:type="auto"/>
            <w:vAlign w:val="center"/>
            <w:hideMark/>
          </w:tcPr>
          <w:p w14:paraId="0C62CFCB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Es la salida difusa calculada</w:t>
            </w:r>
          </w:p>
        </w:tc>
      </w:tr>
      <w:tr w:rsidR="00DB278D" w:rsidRPr="00DB278D" w14:paraId="69392EBC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1482A0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proofErr w:type="spellStart"/>
            <w:r w:rsidRPr="00DB278D">
              <w:rPr>
                <w:sz w:val="14"/>
                <w:szCs w:val="14"/>
              </w:rPr>
              <w:t>CFr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42F7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Factor de certeza de la regla</w:t>
            </w:r>
          </w:p>
        </w:tc>
        <w:tc>
          <w:tcPr>
            <w:tcW w:w="0" w:type="auto"/>
            <w:vAlign w:val="center"/>
            <w:hideMark/>
          </w:tcPr>
          <w:p w14:paraId="13FD74BF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Se asigna a la regla</w:t>
            </w:r>
          </w:p>
        </w:tc>
        <w:tc>
          <w:tcPr>
            <w:tcW w:w="0" w:type="auto"/>
            <w:vAlign w:val="center"/>
            <w:hideMark/>
          </w:tcPr>
          <w:p w14:paraId="7D7483BF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9EF37B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Se utiliza para calcular </w:t>
            </w:r>
            <w:proofErr w:type="spellStart"/>
            <w:r w:rsidRPr="00DB278D">
              <w:rPr>
                <w:sz w:val="14"/>
                <w:szCs w:val="14"/>
              </w:rPr>
              <w:t>CFc</w:t>
            </w:r>
            <w:proofErr w:type="spellEnd"/>
          </w:p>
        </w:tc>
      </w:tr>
      <w:tr w:rsidR="00DB278D" w:rsidRPr="00DB278D" w14:paraId="4B6325DB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2D89C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proofErr w:type="spellStart"/>
            <w:r w:rsidRPr="00DB278D">
              <w:rPr>
                <w:sz w:val="14"/>
                <w:szCs w:val="14"/>
              </w:rPr>
              <w:t>CFf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CAB3E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Factor de certeza del hecho</w:t>
            </w:r>
          </w:p>
        </w:tc>
        <w:tc>
          <w:tcPr>
            <w:tcW w:w="0" w:type="auto"/>
            <w:vAlign w:val="center"/>
            <w:hideMark/>
          </w:tcPr>
          <w:p w14:paraId="0A4249CF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Está asociado al hecho recibido</w:t>
            </w:r>
          </w:p>
        </w:tc>
        <w:tc>
          <w:tcPr>
            <w:tcW w:w="0" w:type="auto"/>
            <w:vAlign w:val="center"/>
            <w:hideMark/>
          </w:tcPr>
          <w:p w14:paraId="2C164D56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EA1AC7D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 xml:space="preserve">Se utiliza para calcular </w:t>
            </w:r>
            <w:proofErr w:type="spellStart"/>
            <w:r w:rsidRPr="00DB278D">
              <w:rPr>
                <w:sz w:val="14"/>
                <w:szCs w:val="14"/>
              </w:rPr>
              <w:t>CFc</w:t>
            </w:r>
            <w:proofErr w:type="spellEnd"/>
          </w:p>
        </w:tc>
      </w:tr>
      <w:tr w:rsidR="00DB278D" w:rsidRPr="00DB278D" w14:paraId="44DAA7DC" w14:textId="77777777" w:rsidTr="00DB27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01282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proofErr w:type="spellStart"/>
            <w:r w:rsidRPr="00DB278D">
              <w:rPr>
                <w:sz w:val="14"/>
                <w:szCs w:val="14"/>
              </w:rPr>
              <w:t>CFc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2D7CC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Factor de certeza de la conclusión</w:t>
            </w:r>
          </w:p>
        </w:tc>
        <w:tc>
          <w:tcPr>
            <w:tcW w:w="0" w:type="auto"/>
            <w:vAlign w:val="center"/>
            <w:hideMark/>
          </w:tcPr>
          <w:p w14:paraId="53DD8D6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Se calcula</w:t>
            </w:r>
          </w:p>
        </w:tc>
        <w:tc>
          <w:tcPr>
            <w:tcW w:w="0" w:type="auto"/>
            <w:vAlign w:val="center"/>
            <w:hideMark/>
          </w:tcPr>
          <w:p w14:paraId="75861ED3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0.8 × 0.9 = 0.72</w:t>
            </w:r>
          </w:p>
        </w:tc>
        <w:tc>
          <w:tcPr>
            <w:tcW w:w="0" w:type="auto"/>
            <w:vAlign w:val="center"/>
            <w:hideMark/>
          </w:tcPr>
          <w:p w14:paraId="35597B44" w14:textId="77777777" w:rsidR="00DB278D" w:rsidRPr="00DB278D" w:rsidRDefault="00DB278D" w:rsidP="00DB278D">
            <w:pPr>
              <w:rPr>
                <w:sz w:val="14"/>
                <w:szCs w:val="14"/>
              </w:rPr>
            </w:pPr>
            <w:r w:rsidRPr="00DB278D">
              <w:rPr>
                <w:sz w:val="14"/>
                <w:szCs w:val="14"/>
              </w:rPr>
              <w:t>Indica la certeza de C'</w:t>
            </w:r>
          </w:p>
        </w:tc>
      </w:tr>
    </w:tbl>
    <w:p w14:paraId="23C8AE59" w14:textId="77777777" w:rsidR="00DB278D" w:rsidRDefault="00DB278D"/>
    <w:sectPr w:rsidR="00DB27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29"/>
    <w:rsid w:val="00004B25"/>
    <w:rsid w:val="003D7129"/>
    <w:rsid w:val="004E7FC7"/>
    <w:rsid w:val="005D6689"/>
    <w:rsid w:val="006A7518"/>
    <w:rsid w:val="007C3CBB"/>
    <w:rsid w:val="007E794A"/>
    <w:rsid w:val="00852E31"/>
    <w:rsid w:val="008F1FD5"/>
    <w:rsid w:val="00964197"/>
    <w:rsid w:val="00A227D9"/>
    <w:rsid w:val="00AC2F0B"/>
    <w:rsid w:val="00B23142"/>
    <w:rsid w:val="00D07C3D"/>
    <w:rsid w:val="00D72818"/>
    <w:rsid w:val="00D96B1E"/>
    <w:rsid w:val="00DB278D"/>
    <w:rsid w:val="00E7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E450B"/>
  <w15:chartTrackingRefBased/>
  <w15:docId w15:val="{4D5590E4-117B-469F-B2B4-6F48EC50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1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1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1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1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1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1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Tamara Trejo</dc:creator>
  <cp:keywords/>
  <dc:description/>
  <cp:lastModifiedBy>Lucas Tamara Trejo</cp:lastModifiedBy>
  <cp:revision>6</cp:revision>
  <dcterms:created xsi:type="dcterms:W3CDTF">2026-09-11T21:55:00Z</dcterms:created>
  <dcterms:modified xsi:type="dcterms:W3CDTF">2026-09-13T01:17:00Z</dcterms:modified>
</cp:coreProperties>
</file>