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E978" w14:textId="77777777" w:rsidR="005834CE" w:rsidRPr="00EE7B50" w:rsidRDefault="00000000">
      <w:pPr>
        <w:spacing w:before="640"/>
        <w:rPr>
          <w:rFonts w:hint="eastAsia"/>
          <w:lang w:val="pt-BR"/>
        </w:rPr>
      </w:pPr>
      <w:r w:rsidRPr="00EE7B50">
        <w:rPr>
          <w:rFonts w:ascii="Aptos Display" w:hAnsi="Aptos Display"/>
          <w:b/>
          <w:color w:val="164EA3"/>
          <w:sz w:val="56"/>
          <w:lang w:val="pt-BR"/>
        </w:rPr>
        <w:t>Project WAPP</w:t>
      </w:r>
    </w:p>
    <w:p w14:paraId="16215186" w14:textId="77777777" w:rsidR="005834CE" w:rsidRPr="00EE7B50" w:rsidRDefault="00000000">
      <w:pPr>
        <w:pStyle w:val="Subtitle"/>
        <w:rPr>
          <w:lang w:val="pt-BR"/>
        </w:rPr>
      </w:pPr>
      <w:r w:rsidRPr="00EE7B50">
        <w:rPr>
          <w:rFonts w:ascii="Aptos" w:hAnsi="Aptos"/>
          <w:sz w:val="24"/>
          <w:lang w:val="pt-BR"/>
        </w:rPr>
        <w:t xml:space="preserve">Documentação oficial do software — </w:t>
      </w:r>
      <w:proofErr w:type="gramStart"/>
      <w:r w:rsidRPr="00EE7B50">
        <w:rPr>
          <w:rFonts w:ascii="Aptos" w:hAnsi="Aptos"/>
          <w:sz w:val="24"/>
          <w:lang w:val="pt-BR"/>
        </w:rPr>
        <w:t>arquitetura, decisões, fluxos, dados, testes e status atual</w:t>
      </w:r>
      <w:proofErr w:type="gramEnd"/>
      <w:r w:rsidRPr="00EE7B50">
        <w:rPr>
          <w:rFonts w:ascii="Aptos" w:hAnsi="Aptos"/>
          <w:sz w:val="24"/>
          <w:lang w:val="pt-BR"/>
        </w:rPr>
        <w:t xml:space="preserve"> do produto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5834CE" w14:paraId="01354910" w14:textId="77777777">
        <w:tc>
          <w:tcPr>
            <w:tcW w:w="244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shd w:val="clear" w:color="auto" w:fill="F5F7FA"/>
            <w:vAlign w:val="center"/>
          </w:tcPr>
          <w:p w14:paraId="17414C9C" w14:textId="77777777" w:rsidR="005834CE" w:rsidRDefault="00000000">
            <w:pPr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 xml:space="preserve">Tipo de </w:t>
            </w:r>
            <w:proofErr w:type="spellStart"/>
            <w:r>
              <w:rPr>
                <w:b/>
                <w:color w:val="1F2937"/>
                <w:sz w:val="20"/>
              </w:rPr>
              <w:t>documento</w:t>
            </w:r>
            <w:proofErr w:type="spellEnd"/>
          </w:p>
        </w:tc>
        <w:tc>
          <w:tcPr>
            <w:tcW w:w="69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3F24C8B9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20"/>
              </w:rPr>
              <w:t>Especificação funcional e arquitetural</w:t>
            </w:r>
          </w:p>
        </w:tc>
      </w:tr>
      <w:tr w:rsidR="005834CE" w:rsidRPr="00EE7B50" w14:paraId="15FB644B" w14:textId="77777777">
        <w:tc>
          <w:tcPr>
            <w:tcW w:w="244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shd w:val="clear" w:color="auto" w:fill="F5F7FA"/>
            <w:vAlign w:val="center"/>
          </w:tcPr>
          <w:p w14:paraId="744094D8" w14:textId="77777777" w:rsidR="005834CE" w:rsidRDefault="00000000">
            <w:pPr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Objetivo</w:t>
            </w:r>
          </w:p>
        </w:tc>
        <w:tc>
          <w:tcPr>
            <w:tcW w:w="69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6C9B1ED9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20"/>
                <w:lang w:val="pt-BR"/>
              </w:rPr>
              <w:t>Registrar de forma consolidada tudo o que foi implementado e decidido ao longo do desenvolvimento assistido neste chat</w:t>
            </w:r>
          </w:p>
        </w:tc>
      </w:tr>
      <w:tr w:rsidR="005834CE" w14:paraId="1992926C" w14:textId="77777777">
        <w:tc>
          <w:tcPr>
            <w:tcW w:w="244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shd w:val="clear" w:color="auto" w:fill="F5F7FA"/>
            <w:vAlign w:val="center"/>
          </w:tcPr>
          <w:p w14:paraId="684355A7" w14:textId="77777777" w:rsidR="005834C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2937"/>
                <w:sz w:val="20"/>
              </w:rPr>
              <w:t>Escopo</w:t>
            </w:r>
            <w:proofErr w:type="spellEnd"/>
          </w:p>
        </w:tc>
        <w:tc>
          <w:tcPr>
            <w:tcW w:w="69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7A39E1A6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20"/>
              </w:rPr>
              <w:t>Backend, camadas de negócio, dataset/fine-tuning, outbound e status do produto</w:t>
            </w:r>
          </w:p>
        </w:tc>
      </w:tr>
      <w:tr w:rsidR="005834CE" w14:paraId="5165EB05" w14:textId="77777777">
        <w:tc>
          <w:tcPr>
            <w:tcW w:w="244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shd w:val="clear" w:color="auto" w:fill="F5F7FA"/>
            <w:vAlign w:val="center"/>
          </w:tcPr>
          <w:p w14:paraId="2707E91E" w14:textId="77777777" w:rsidR="005834CE" w:rsidRDefault="00000000">
            <w:pPr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Data de emissão</w:t>
            </w:r>
          </w:p>
        </w:tc>
        <w:tc>
          <w:tcPr>
            <w:tcW w:w="69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7586D9FE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20"/>
              </w:rPr>
              <w:t>16/03/2026</w:t>
            </w:r>
          </w:p>
        </w:tc>
      </w:tr>
    </w:tbl>
    <w:p w14:paraId="4DF6017F" w14:textId="77777777" w:rsidR="005834CE" w:rsidRDefault="005834C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834CE" w:rsidRPr="00EE7B50" w14:paraId="46559FE1" w14:textId="77777777">
        <w:trPr>
          <w:jc w:val="center"/>
        </w:trPr>
        <w:tc>
          <w:tcPr>
            <w:tcW w:w="9936" w:type="dxa"/>
            <w:tcBorders>
              <w:top w:val="single" w:sz="8" w:space="0" w:color="B9CBEF"/>
              <w:left w:val="single" w:sz="8" w:space="0" w:color="B9CBEF"/>
              <w:bottom w:val="single" w:sz="8" w:space="0" w:color="B9CBEF"/>
              <w:right w:val="single" w:sz="8" w:space="0" w:color="B9CBEF"/>
            </w:tcBorders>
            <w:shd w:val="clear" w:color="auto" w:fill="EAF2FF"/>
            <w:vAlign w:val="center"/>
          </w:tcPr>
          <w:p w14:paraId="71A44771" w14:textId="77777777" w:rsidR="005834CE" w:rsidRPr="00EE7B50" w:rsidRDefault="00000000">
            <w:pPr>
              <w:spacing w:after="40"/>
              <w:rPr>
                <w:rFonts w:hint="eastAsia"/>
                <w:lang w:val="pt-BR"/>
              </w:rPr>
            </w:pPr>
            <w:r w:rsidRPr="00EE7B50">
              <w:rPr>
                <w:b/>
                <w:color w:val="164EA3"/>
                <w:lang w:val="pt-BR"/>
              </w:rPr>
              <w:t xml:space="preserve">Posicionamento. </w:t>
            </w:r>
            <w:r w:rsidRPr="00EE7B50">
              <w:rPr>
                <w:color w:val="1F2937"/>
                <w:lang w:val="pt-BR"/>
              </w:rPr>
              <w:t>Este documento foi redigido para servir como base oficial de entendimento do software, consolidando decisões tomadas, estrutura atual, pontos já validados por teste e pendências relevantes observadas durante a construção do produto.</w:t>
            </w:r>
          </w:p>
        </w:tc>
      </w:tr>
    </w:tbl>
    <w:p w14:paraId="5DE34EE2" w14:textId="77777777" w:rsidR="005834CE" w:rsidRPr="00EE7B50" w:rsidRDefault="005834CE">
      <w:pPr>
        <w:rPr>
          <w:rFonts w:hint="eastAsia"/>
          <w:lang w:val="pt-BR"/>
        </w:rPr>
      </w:pPr>
    </w:p>
    <w:p w14:paraId="74560D43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lang w:val="pt-BR"/>
        </w:rPr>
        <w:br w:type="page"/>
      </w:r>
    </w:p>
    <w:p w14:paraId="2447C963" w14:textId="77777777" w:rsidR="005834CE" w:rsidRPr="00EE7B50" w:rsidRDefault="00000000">
      <w:pPr>
        <w:pStyle w:val="Heading1"/>
        <w:rPr>
          <w:lang w:val="pt-BR"/>
        </w:rPr>
      </w:pPr>
      <w:r w:rsidRPr="00EE7B50">
        <w:rPr>
          <w:lang w:val="pt-BR"/>
        </w:rPr>
        <w:lastRenderedPageBreak/>
        <w:t>1. Visão geral</w:t>
      </w:r>
    </w:p>
    <w:p w14:paraId="7105B327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O Project WAPP é um </w:t>
      </w:r>
      <w:proofErr w:type="spellStart"/>
      <w:r w:rsidRPr="00EE7B50">
        <w:rPr>
          <w:color w:val="1F2937"/>
          <w:lang w:val="pt-BR"/>
        </w:rPr>
        <w:t>backend</w:t>
      </w:r>
      <w:proofErr w:type="spellEnd"/>
      <w:r w:rsidRPr="00EE7B50">
        <w:rPr>
          <w:color w:val="1F2937"/>
          <w:lang w:val="pt-BR"/>
        </w:rPr>
        <w:t xml:space="preserve"> de atendimento comercial e operacional com foco inicial em WhatsApp, desenhado para combinar automação por LLM, memória de contato, regras de negócio assistidas por humano, base incremental de conhecimento e preparação para fine-</w:t>
      </w:r>
      <w:proofErr w:type="spellStart"/>
      <w:r w:rsidRPr="00EE7B50">
        <w:rPr>
          <w:color w:val="1F2937"/>
          <w:lang w:val="pt-BR"/>
        </w:rPr>
        <w:t>tuning</w:t>
      </w:r>
      <w:proofErr w:type="spellEnd"/>
      <w:r w:rsidRPr="00EE7B50">
        <w:rPr>
          <w:color w:val="1F2937"/>
          <w:lang w:val="pt-BR"/>
        </w:rPr>
        <w:t xml:space="preserve">. O objetivo do produto não é apenas responder mensagens, mas operar como um sistema de atendimento escalável, com trilha de auditoria, </w:t>
      </w:r>
      <w:proofErr w:type="spellStart"/>
      <w:r w:rsidRPr="00EE7B50">
        <w:rPr>
          <w:color w:val="1F2937"/>
          <w:lang w:val="pt-BR"/>
        </w:rPr>
        <w:t>handoff</w:t>
      </w:r>
      <w:proofErr w:type="spellEnd"/>
      <w:r w:rsidRPr="00EE7B50">
        <w:rPr>
          <w:color w:val="1F2937"/>
          <w:lang w:val="pt-BR"/>
        </w:rPr>
        <w:t xml:space="preserve"> para responsável da empresa e arquitetura preparada para multicanal.</w:t>
      </w:r>
    </w:p>
    <w:p w14:paraId="02B6D75B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Ao longo do desenvolvimento, foram tomadas decisões importantes para privilegiar robustez de produto em vez de atalhos locais. Em termos práticos, isso levou a quatro direções: separar claramente orquestração, </w:t>
      </w:r>
      <w:proofErr w:type="spellStart"/>
      <w:r w:rsidRPr="00EE7B50">
        <w:rPr>
          <w:color w:val="1F2937"/>
          <w:lang w:val="pt-BR"/>
        </w:rPr>
        <w:t>providers</w:t>
      </w:r>
      <w:proofErr w:type="spellEnd"/>
      <w:r w:rsidRPr="00EE7B50">
        <w:rPr>
          <w:color w:val="1F2937"/>
          <w:lang w:val="pt-BR"/>
        </w:rPr>
        <w:t xml:space="preserve"> e persistência; modelar </w:t>
      </w:r>
      <w:proofErr w:type="spellStart"/>
      <w:r w:rsidRPr="00EE7B50">
        <w:rPr>
          <w:color w:val="1F2937"/>
          <w:lang w:val="pt-BR"/>
        </w:rPr>
        <w:t>handoff</w:t>
      </w:r>
      <w:proofErr w:type="spellEnd"/>
      <w:r w:rsidRPr="00EE7B50">
        <w:rPr>
          <w:color w:val="1F2937"/>
          <w:lang w:val="pt-BR"/>
        </w:rPr>
        <w:t xml:space="preserve"> e outbound como entidades do sistema; preparar o pipeline de fine-</w:t>
      </w:r>
      <w:proofErr w:type="spellStart"/>
      <w:r w:rsidRPr="00EE7B50">
        <w:rPr>
          <w:color w:val="1F2937"/>
          <w:lang w:val="pt-BR"/>
        </w:rPr>
        <w:t>tuning</w:t>
      </w:r>
      <w:proofErr w:type="spellEnd"/>
      <w:r w:rsidRPr="00EE7B50">
        <w:rPr>
          <w:color w:val="1F2937"/>
          <w:lang w:val="pt-BR"/>
        </w:rPr>
        <w:t xml:space="preserve"> desde cedo; e manter o desenho pronto para expansão futura para outros canais, como Instagram.</w:t>
      </w:r>
    </w:p>
    <w:p w14:paraId="3B707F06" w14:textId="77777777" w:rsidR="005834CE" w:rsidRPr="00EE7B50" w:rsidRDefault="00000000">
      <w:pPr>
        <w:pStyle w:val="Heading2"/>
        <w:rPr>
          <w:lang w:val="pt-BR"/>
        </w:rPr>
      </w:pPr>
      <w:r w:rsidRPr="00EE7B50">
        <w:rPr>
          <w:lang w:val="pt-BR"/>
        </w:rPr>
        <w:t>Objetivos já materializados</w:t>
      </w:r>
    </w:p>
    <w:p w14:paraId="65C5CF2A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Receber mensagens de entrada e classificá-las em fluxos de negócio.</w:t>
      </w:r>
    </w:p>
    <w:p w14:paraId="70A961C3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Gerar resposta comercial automática usando OpenAI com contexto da empresa, resumo de conversa, </w:t>
      </w:r>
      <w:proofErr w:type="spellStart"/>
      <w:r w:rsidRPr="00EE7B50">
        <w:rPr>
          <w:color w:val="1F2937"/>
          <w:lang w:val="pt-BR"/>
        </w:rPr>
        <w:t>knowledge</w:t>
      </w:r>
      <w:proofErr w:type="spellEnd"/>
      <w:r w:rsidRPr="00EE7B50">
        <w:rPr>
          <w:color w:val="1F2937"/>
          <w:lang w:val="pt-BR"/>
        </w:rPr>
        <w:t xml:space="preserve"> base e exemplos de estilo.</w:t>
      </w:r>
    </w:p>
    <w:p w14:paraId="2D185813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Abrir </w:t>
      </w:r>
      <w:proofErr w:type="spellStart"/>
      <w:r w:rsidRPr="00EE7B50">
        <w:rPr>
          <w:color w:val="1F2937"/>
          <w:lang w:val="pt-BR"/>
        </w:rPr>
        <w:t>pending</w:t>
      </w:r>
      <w:proofErr w:type="spellEnd"/>
      <w:r w:rsidRPr="00EE7B50">
        <w:rPr>
          <w:color w:val="1F2937"/>
          <w:lang w:val="pt-BR"/>
        </w:rPr>
        <w:t xml:space="preserve"> </w:t>
      </w:r>
      <w:proofErr w:type="spellStart"/>
      <w:r w:rsidRPr="00EE7B50">
        <w:rPr>
          <w:color w:val="1F2937"/>
          <w:lang w:val="pt-BR"/>
        </w:rPr>
        <w:t>questions</w:t>
      </w:r>
      <w:proofErr w:type="spellEnd"/>
      <w:r w:rsidRPr="00EE7B50">
        <w:rPr>
          <w:color w:val="1F2937"/>
          <w:lang w:val="pt-BR"/>
        </w:rPr>
        <w:t xml:space="preserve"> para o dono/responsável sempre que a IA não tiver segurança suficiente ou quando a decisão depender de regra de negócio.</w:t>
      </w:r>
    </w:p>
    <w:p w14:paraId="19F7897A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Permitir que a resposta do dono gere follow-up reescrito para o cliente, com linguagem </w:t>
      </w:r>
      <w:proofErr w:type="spellStart"/>
      <w:r w:rsidRPr="00EE7B50">
        <w:rPr>
          <w:color w:val="1F2937"/>
          <w:lang w:val="pt-BR"/>
        </w:rPr>
        <w:t>customer-facing</w:t>
      </w:r>
      <w:proofErr w:type="spellEnd"/>
      <w:r w:rsidRPr="00EE7B50">
        <w:rPr>
          <w:color w:val="1F2937"/>
          <w:lang w:val="pt-BR"/>
        </w:rPr>
        <w:t xml:space="preserve"> e sem copiar literalmente instruções internas.</w:t>
      </w:r>
    </w:p>
    <w:p w14:paraId="4861C61E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Persistir memória de contatos, mensagens, </w:t>
      </w:r>
      <w:proofErr w:type="spellStart"/>
      <w:r w:rsidRPr="00EE7B50">
        <w:rPr>
          <w:color w:val="1F2937"/>
          <w:lang w:val="pt-BR"/>
        </w:rPr>
        <w:t>knowledge</w:t>
      </w:r>
      <w:proofErr w:type="spellEnd"/>
      <w:r w:rsidRPr="00EE7B50">
        <w:rPr>
          <w:color w:val="1F2937"/>
          <w:lang w:val="pt-BR"/>
        </w:rPr>
        <w:t xml:space="preserve"> </w:t>
      </w:r>
      <w:proofErr w:type="spellStart"/>
      <w:r w:rsidRPr="00EE7B50">
        <w:rPr>
          <w:color w:val="1F2937"/>
          <w:lang w:val="pt-BR"/>
        </w:rPr>
        <w:t>entries</w:t>
      </w:r>
      <w:proofErr w:type="spellEnd"/>
      <w:r w:rsidRPr="00EE7B50">
        <w:rPr>
          <w:color w:val="1F2937"/>
          <w:lang w:val="pt-BR"/>
        </w:rPr>
        <w:t xml:space="preserve">, outbound </w:t>
      </w:r>
      <w:proofErr w:type="spellStart"/>
      <w:r w:rsidRPr="00EE7B50">
        <w:rPr>
          <w:color w:val="1F2937"/>
          <w:lang w:val="pt-BR"/>
        </w:rPr>
        <w:t>messages</w:t>
      </w:r>
      <w:proofErr w:type="spellEnd"/>
      <w:r w:rsidRPr="00EE7B50">
        <w:rPr>
          <w:color w:val="1F2937"/>
          <w:lang w:val="pt-BR"/>
        </w:rPr>
        <w:t xml:space="preserve"> e histórico de </w:t>
      </w:r>
      <w:proofErr w:type="spellStart"/>
      <w:r w:rsidRPr="00EE7B50">
        <w:rPr>
          <w:color w:val="1F2937"/>
          <w:lang w:val="pt-BR"/>
        </w:rPr>
        <w:t>jobs</w:t>
      </w:r>
      <w:proofErr w:type="spellEnd"/>
      <w:r w:rsidRPr="00EE7B50">
        <w:rPr>
          <w:color w:val="1F2937"/>
          <w:lang w:val="pt-BR"/>
        </w:rPr>
        <w:t xml:space="preserve"> de fine-</w:t>
      </w:r>
      <w:proofErr w:type="spellStart"/>
      <w:r w:rsidRPr="00EE7B50">
        <w:rPr>
          <w:color w:val="1F2937"/>
          <w:lang w:val="pt-BR"/>
        </w:rPr>
        <w:t>tuning</w:t>
      </w:r>
      <w:proofErr w:type="spellEnd"/>
      <w:r w:rsidRPr="00EE7B50">
        <w:rPr>
          <w:color w:val="1F2937"/>
          <w:lang w:val="pt-BR"/>
        </w:rPr>
        <w:t>.</w:t>
      </w:r>
    </w:p>
    <w:p w14:paraId="69FA3A99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Exportar </w:t>
      </w:r>
      <w:proofErr w:type="spellStart"/>
      <w:r w:rsidRPr="00EE7B50">
        <w:rPr>
          <w:color w:val="1F2937"/>
          <w:lang w:val="pt-BR"/>
        </w:rPr>
        <w:t>dataset</w:t>
      </w:r>
      <w:proofErr w:type="spellEnd"/>
      <w:r w:rsidRPr="00EE7B50">
        <w:rPr>
          <w:color w:val="1F2937"/>
          <w:lang w:val="pt-BR"/>
        </w:rPr>
        <w:t xml:space="preserve"> curado e pronto para fine-</w:t>
      </w:r>
      <w:proofErr w:type="spellStart"/>
      <w:r w:rsidRPr="00EE7B50">
        <w:rPr>
          <w:color w:val="1F2937"/>
          <w:lang w:val="pt-BR"/>
        </w:rPr>
        <w:t>tuning</w:t>
      </w:r>
      <w:proofErr w:type="spellEnd"/>
      <w:r w:rsidRPr="00EE7B50">
        <w:rPr>
          <w:color w:val="1F2937"/>
          <w:lang w:val="pt-BR"/>
        </w:rPr>
        <w:t xml:space="preserve">, com revisão, </w:t>
      </w:r>
      <w:proofErr w:type="spellStart"/>
      <w:r w:rsidRPr="00EE7B50">
        <w:rPr>
          <w:color w:val="1F2937"/>
          <w:lang w:val="pt-BR"/>
        </w:rPr>
        <w:t>readiness</w:t>
      </w:r>
      <w:proofErr w:type="spellEnd"/>
      <w:r w:rsidRPr="00EE7B50">
        <w:rPr>
          <w:color w:val="1F2937"/>
          <w:lang w:val="pt-BR"/>
        </w:rPr>
        <w:t xml:space="preserve"> </w:t>
      </w:r>
      <w:proofErr w:type="spellStart"/>
      <w:r w:rsidRPr="00EE7B50">
        <w:rPr>
          <w:color w:val="1F2937"/>
          <w:lang w:val="pt-BR"/>
        </w:rPr>
        <w:t>report</w:t>
      </w:r>
      <w:proofErr w:type="spellEnd"/>
      <w:r w:rsidRPr="00EE7B50">
        <w:rPr>
          <w:color w:val="1F2937"/>
          <w:lang w:val="pt-BR"/>
        </w:rPr>
        <w:t xml:space="preserve"> e testes automatizados.</w:t>
      </w:r>
    </w:p>
    <w:p w14:paraId="3FA6E748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Despachar mensagens de saída por um serviço abstrato, já preparado para </w:t>
      </w:r>
      <w:proofErr w:type="spellStart"/>
      <w:r w:rsidRPr="00EE7B50">
        <w:rPr>
          <w:color w:val="1F2937"/>
          <w:lang w:val="pt-BR"/>
        </w:rPr>
        <w:t>provider</w:t>
      </w:r>
      <w:proofErr w:type="spellEnd"/>
      <w:r w:rsidRPr="00EE7B50">
        <w:rPr>
          <w:color w:val="1F2937"/>
          <w:lang w:val="pt-BR"/>
        </w:rPr>
        <w:t xml:space="preserve"> </w:t>
      </w:r>
      <w:proofErr w:type="spellStart"/>
      <w:r w:rsidRPr="00EE7B50">
        <w:rPr>
          <w:color w:val="1F2937"/>
          <w:lang w:val="pt-BR"/>
        </w:rPr>
        <w:t>mock</w:t>
      </w:r>
      <w:proofErr w:type="spellEnd"/>
      <w:r w:rsidRPr="00EE7B50">
        <w:rPr>
          <w:color w:val="1F2937"/>
          <w:lang w:val="pt-BR"/>
        </w:rPr>
        <w:t xml:space="preserve"> e WhatsApp real.</w:t>
      </w:r>
    </w:p>
    <w:p w14:paraId="01039DFC" w14:textId="77777777" w:rsidR="005834CE" w:rsidRPr="00EE7B50" w:rsidRDefault="00000000">
      <w:pPr>
        <w:pStyle w:val="Heading2"/>
        <w:rPr>
          <w:lang w:val="pt-BR"/>
        </w:rPr>
      </w:pPr>
      <w:r w:rsidRPr="00EE7B50">
        <w:rPr>
          <w:lang w:val="pt-BR"/>
        </w:rPr>
        <w:t>Estado atual consolidado</w:t>
      </w:r>
    </w:p>
    <w:p w14:paraId="02D08473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O </w:t>
      </w:r>
      <w:proofErr w:type="spellStart"/>
      <w:r w:rsidRPr="00EE7B50">
        <w:rPr>
          <w:color w:val="1F2937"/>
          <w:lang w:val="pt-BR"/>
        </w:rPr>
        <w:t>backend</w:t>
      </w:r>
      <w:proofErr w:type="spellEnd"/>
      <w:r w:rsidRPr="00EE7B50">
        <w:rPr>
          <w:color w:val="1F2937"/>
          <w:lang w:val="pt-BR"/>
        </w:rPr>
        <w:t xml:space="preserve"> sobe e as rotas administrativas principais estão operacionais.</w:t>
      </w:r>
    </w:p>
    <w:p w14:paraId="1475D03A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A camada de outbound já cria e despacha mensagens, incluindo </w:t>
      </w:r>
      <w:proofErr w:type="spellStart"/>
      <w:r w:rsidRPr="00EE7B50">
        <w:rPr>
          <w:color w:val="1F2937"/>
          <w:lang w:val="pt-BR"/>
        </w:rPr>
        <w:t>provider</w:t>
      </w:r>
      <w:proofErr w:type="spellEnd"/>
      <w:r w:rsidRPr="00EE7B50">
        <w:rPr>
          <w:color w:val="1F2937"/>
          <w:lang w:val="pt-BR"/>
        </w:rPr>
        <w:t xml:space="preserve"> </w:t>
      </w:r>
      <w:proofErr w:type="spellStart"/>
      <w:r w:rsidRPr="00EE7B50">
        <w:rPr>
          <w:color w:val="1F2937"/>
          <w:lang w:val="pt-BR"/>
        </w:rPr>
        <w:t>mock</w:t>
      </w:r>
      <w:proofErr w:type="spellEnd"/>
      <w:r w:rsidRPr="00EE7B50">
        <w:rPr>
          <w:color w:val="1F2937"/>
          <w:lang w:val="pt-BR"/>
        </w:rPr>
        <w:t xml:space="preserve"> e </w:t>
      </w:r>
      <w:proofErr w:type="spellStart"/>
      <w:r w:rsidRPr="00EE7B50">
        <w:rPr>
          <w:color w:val="1F2937"/>
          <w:lang w:val="pt-BR"/>
        </w:rPr>
        <w:t>provider</w:t>
      </w:r>
      <w:proofErr w:type="spellEnd"/>
      <w:r w:rsidRPr="00EE7B50">
        <w:rPr>
          <w:color w:val="1F2937"/>
          <w:lang w:val="pt-BR"/>
        </w:rPr>
        <w:t xml:space="preserve"> WhatsApp real preparado por configuração.</w:t>
      </w:r>
    </w:p>
    <w:p w14:paraId="06C1F2A3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O pipeline de fine-</w:t>
      </w:r>
      <w:proofErr w:type="spellStart"/>
      <w:r w:rsidRPr="00EE7B50">
        <w:rPr>
          <w:color w:val="1F2937"/>
          <w:lang w:val="pt-BR"/>
        </w:rPr>
        <w:t>tuning</w:t>
      </w:r>
      <w:proofErr w:type="spellEnd"/>
      <w:r w:rsidRPr="00EE7B50">
        <w:rPr>
          <w:color w:val="1F2937"/>
          <w:lang w:val="pt-BR"/>
        </w:rPr>
        <w:t xml:space="preserve"> consegue gerar arquivos, enviar, criar </w:t>
      </w:r>
      <w:proofErr w:type="spellStart"/>
      <w:r w:rsidRPr="00EE7B50">
        <w:rPr>
          <w:color w:val="1F2937"/>
          <w:lang w:val="pt-BR"/>
        </w:rPr>
        <w:t>jobs</w:t>
      </w:r>
      <w:proofErr w:type="spellEnd"/>
      <w:r w:rsidRPr="00EE7B50">
        <w:rPr>
          <w:color w:val="1F2937"/>
          <w:lang w:val="pt-BR"/>
        </w:rPr>
        <w:t xml:space="preserve"> e persistir histórico localmente; porém os últimos </w:t>
      </w:r>
      <w:proofErr w:type="spellStart"/>
      <w:r w:rsidRPr="00EE7B50">
        <w:rPr>
          <w:color w:val="1F2937"/>
          <w:lang w:val="pt-BR"/>
        </w:rPr>
        <w:t>jobs</w:t>
      </w:r>
      <w:proofErr w:type="spellEnd"/>
      <w:r w:rsidRPr="00EE7B50">
        <w:rPr>
          <w:color w:val="1F2937"/>
          <w:lang w:val="pt-BR"/>
        </w:rPr>
        <w:t xml:space="preserve"> observados falharam por erro do provedor ao acessar os arquivos, mesmo após processamento válido dos uploads.</w:t>
      </w:r>
    </w:p>
    <w:p w14:paraId="59860CD3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A aplicação já está preparada para usar modelo fine-tunado em </w:t>
      </w:r>
      <w:proofErr w:type="spellStart"/>
      <w:r w:rsidRPr="00EE7B50">
        <w:rPr>
          <w:color w:val="1F2937"/>
          <w:lang w:val="pt-BR"/>
        </w:rPr>
        <w:t>replies</w:t>
      </w:r>
      <w:proofErr w:type="spellEnd"/>
      <w:r w:rsidRPr="00EE7B50">
        <w:rPr>
          <w:color w:val="1F2937"/>
          <w:lang w:val="pt-BR"/>
        </w:rPr>
        <w:t xml:space="preserve"> quando houver um </w:t>
      </w:r>
      <w:proofErr w:type="spellStart"/>
      <w:r w:rsidRPr="00EE7B50">
        <w:rPr>
          <w:color w:val="1F2937"/>
          <w:lang w:val="pt-BR"/>
        </w:rPr>
        <w:t>fine_tuned_model</w:t>
      </w:r>
      <w:proofErr w:type="spellEnd"/>
      <w:r w:rsidRPr="00EE7B50">
        <w:rPr>
          <w:color w:val="1F2937"/>
          <w:lang w:val="pt-BR"/>
        </w:rPr>
        <w:t xml:space="preserve"> válido e a flag correspondente estiver habilitada.</w:t>
      </w:r>
    </w:p>
    <w:p w14:paraId="06A6E64A" w14:textId="77777777" w:rsidR="005834CE" w:rsidRPr="00EE7B50" w:rsidRDefault="005834CE">
      <w:pPr>
        <w:rPr>
          <w:rFonts w:hint="eastAsia"/>
          <w:lang w:val="pt-BR"/>
        </w:rPr>
      </w:pPr>
    </w:p>
    <w:p w14:paraId="4BDD68C4" w14:textId="77777777" w:rsidR="005834CE" w:rsidRPr="00EE7B50" w:rsidRDefault="00000000">
      <w:pPr>
        <w:pStyle w:val="Heading1"/>
        <w:rPr>
          <w:lang w:val="pt-BR"/>
        </w:rPr>
      </w:pPr>
      <w:r w:rsidRPr="00EE7B50">
        <w:rPr>
          <w:lang w:val="pt-BR"/>
        </w:rPr>
        <w:t>2. Arquitetura lógica</w:t>
      </w:r>
    </w:p>
    <w:p w14:paraId="080916C6" w14:textId="77777777" w:rsidR="005834CE" w:rsidRDefault="00000000">
      <w:pPr>
        <w:rPr>
          <w:rFonts w:hint="eastAsia"/>
        </w:rPr>
      </w:pPr>
      <w:r w:rsidRPr="00EE7B50">
        <w:rPr>
          <w:color w:val="1F2937"/>
          <w:lang w:val="pt-BR"/>
        </w:rPr>
        <w:t xml:space="preserve">A arquitetura evoluiu para um desenho em camadas, com responsabilidades relativamente bem isoladas. </w:t>
      </w:r>
      <w:proofErr w:type="spellStart"/>
      <w:r>
        <w:rPr>
          <w:color w:val="1F2937"/>
        </w:rPr>
        <w:t>Abaixo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está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visão</w:t>
      </w:r>
      <w:proofErr w:type="spellEnd"/>
      <w:r>
        <w:rPr>
          <w:color w:val="1F2937"/>
        </w:rPr>
        <w:t xml:space="preserve"> conceitual do fluxo principal.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2664"/>
        <w:gridCol w:w="2592"/>
        <w:gridCol w:w="2520"/>
      </w:tblGrid>
      <w:tr w:rsidR="005834CE" w14:paraId="6EC7CB0E" w14:textId="77777777">
        <w:trPr>
          <w:jc w:val="center"/>
        </w:trPr>
        <w:tc>
          <w:tcPr>
            <w:tcW w:w="208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shd w:val="clear" w:color="auto" w:fill="F5F7FA"/>
          </w:tcPr>
          <w:p w14:paraId="5FBB6F29" w14:textId="77777777" w:rsidR="005834C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Entrada</w:t>
            </w:r>
          </w:p>
        </w:tc>
        <w:tc>
          <w:tcPr>
            <w:tcW w:w="266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shd w:val="clear" w:color="auto" w:fill="F5F7FA"/>
          </w:tcPr>
          <w:p w14:paraId="34A471CE" w14:textId="77777777" w:rsidR="005834C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Orquestração</w:t>
            </w:r>
          </w:p>
        </w:tc>
        <w:tc>
          <w:tcPr>
            <w:tcW w:w="259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shd w:val="clear" w:color="auto" w:fill="F5F7FA"/>
          </w:tcPr>
          <w:p w14:paraId="23AEB39F" w14:textId="77777777" w:rsidR="005834C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Serviços</w:t>
            </w:r>
          </w:p>
        </w:tc>
        <w:tc>
          <w:tcPr>
            <w:tcW w:w="2520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shd w:val="clear" w:color="auto" w:fill="F5F7FA"/>
          </w:tcPr>
          <w:p w14:paraId="002D8EB1" w14:textId="77777777" w:rsidR="005834C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Persistência</w:t>
            </w:r>
          </w:p>
        </w:tc>
      </w:tr>
      <w:tr w:rsidR="005834CE" w14:paraId="11674C28" w14:textId="77777777">
        <w:trPr>
          <w:jc w:val="center"/>
        </w:trPr>
        <w:tc>
          <w:tcPr>
            <w:tcW w:w="208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01C5BF1E" w14:textId="77777777" w:rsidR="005834CE" w:rsidRDefault="00000000">
            <w:pPr>
              <w:jc w:val="center"/>
              <w:rPr>
                <w:rFonts w:hint="eastAsia"/>
              </w:rPr>
            </w:pPr>
            <w:r>
              <w:rPr>
                <w:color w:val="1F2937"/>
                <w:sz w:val="19"/>
              </w:rPr>
              <w:lastRenderedPageBreak/>
              <w:t>/messages/incoming</w:t>
            </w:r>
            <w:r>
              <w:rPr>
                <w:color w:val="1F2937"/>
                <w:sz w:val="19"/>
              </w:rPr>
              <w:br/>
              <w:t>/webhooks/whatsapp</w:t>
            </w:r>
          </w:p>
        </w:tc>
        <w:tc>
          <w:tcPr>
            <w:tcW w:w="266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1A419A52" w14:textId="77777777" w:rsidR="005834CE" w:rsidRDefault="00000000">
            <w:pPr>
              <w:jc w:val="center"/>
              <w:rPr>
                <w:rFonts w:hint="eastAsia"/>
              </w:rPr>
            </w:pPr>
            <w:r>
              <w:rPr>
                <w:color w:val="1F2937"/>
                <w:sz w:val="19"/>
              </w:rPr>
              <w:t>core/orchestrator.py</w:t>
            </w:r>
          </w:p>
        </w:tc>
        <w:tc>
          <w:tcPr>
            <w:tcW w:w="259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61CA0D03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classification, reply, handoff, pipeline, style, training export, finetuning, outbound dispatch</w:t>
            </w:r>
          </w:p>
        </w:tc>
        <w:tc>
          <w:tcPr>
            <w:tcW w:w="2520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1F62190A" w14:textId="77777777" w:rsidR="005834CE" w:rsidRDefault="00000000">
            <w:pPr>
              <w:jc w:val="center"/>
              <w:rPr>
                <w:rFonts w:hint="eastAsia"/>
              </w:rPr>
            </w:pPr>
            <w:r>
              <w:rPr>
                <w:color w:val="1F2937"/>
                <w:sz w:val="19"/>
              </w:rPr>
              <w:t>repository.py + db.py</w:t>
            </w:r>
          </w:p>
        </w:tc>
      </w:tr>
    </w:tbl>
    <w:p w14:paraId="42E164DC" w14:textId="77777777" w:rsidR="005834CE" w:rsidRDefault="005834CE">
      <w:pPr>
        <w:rPr>
          <w:rFonts w:hint="eastAsia"/>
        </w:rPr>
      </w:pPr>
    </w:p>
    <w:p w14:paraId="5BE72CF4" w14:textId="77777777" w:rsidR="005834CE" w:rsidRDefault="00000000">
      <w:pPr>
        <w:pStyle w:val="Heading2"/>
      </w:pPr>
      <w:r>
        <w:t>Componentes centrais</w:t>
      </w:r>
    </w:p>
    <w:p w14:paraId="4EB46F19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b/>
          <w:color w:val="1F2937"/>
          <w:lang w:val="pt-BR"/>
        </w:rPr>
        <w:t xml:space="preserve">app/core/orchestrator.py — </w:t>
      </w:r>
      <w:r w:rsidRPr="00EE7B50">
        <w:rPr>
          <w:color w:val="1F2937"/>
          <w:lang w:val="pt-BR"/>
        </w:rPr>
        <w:t xml:space="preserve">Ponto central do fluxo inbound. Salva contato, classifica mensagem, decide </w:t>
      </w:r>
      <w:proofErr w:type="spellStart"/>
      <w:r w:rsidRPr="00EE7B50">
        <w:rPr>
          <w:color w:val="1F2937"/>
          <w:lang w:val="pt-BR"/>
        </w:rPr>
        <w:t>auto-reply</w:t>
      </w:r>
      <w:proofErr w:type="spellEnd"/>
      <w:r w:rsidRPr="00EE7B50">
        <w:rPr>
          <w:color w:val="1F2937"/>
          <w:lang w:val="pt-BR"/>
        </w:rPr>
        <w:t xml:space="preserve">, consulta </w:t>
      </w:r>
      <w:proofErr w:type="spellStart"/>
      <w:r w:rsidRPr="00EE7B50">
        <w:rPr>
          <w:color w:val="1F2937"/>
          <w:lang w:val="pt-BR"/>
        </w:rPr>
        <w:t>handoff</w:t>
      </w:r>
      <w:proofErr w:type="spellEnd"/>
      <w:r w:rsidRPr="00EE7B50">
        <w:rPr>
          <w:color w:val="1F2937"/>
          <w:lang w:val="pt-BR"/>
        </w:rPr>
        <w:t>, usa clarificação do dono quando houver, persiste mensagem e atualiza memória/pipeline.</w:t>
      </w:r>
    </w:p>
    <w:p w14:paraId="7B16DF7B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b/>
          <w:color w:val="1F2937"/>
          <w:lang w:val="pt-BR"/>
        </w:rPr>
        <w:t xml:space="preserve">app/services/reply_services.py — </w:t>
      </w:r>
      <w:r w:rsidRPr="00EE7B50">
        <w:rPr>
          <w:color w:val="1F2937"/>
          <w:lang w:val="pt-BR"/>
        </w:rPr>
        <w:t xml:space="preserve">Camada de resposta comercial. Usa </w:t>
      </w:r>
      <w:proofErr w:type="spellStart"/>
      <w:r w:rsidRPr="00EE7B50">
        <w:rPr>
          <w:color w:val="1F2937"/>
          <w:lang w:val="pt-BR"/>
        </w:rPr>
        <w:t>provider</w:t>
      </w:r>
      <w:proofErr w:type="spellEnd"/>
      <w:r w:rsidRPr="00EE7B50">
        <w:rPr>
          <w:color w:val="1F2937"/>
          <w:lang w:val="pt-BR"/>
        </w:rPr>
        <w:t xml:space="preserve"> OpenAI, conhecimento relevante, exemplos de estilo e contexto. Já informa no retorno se a resposta veio do modelo base ou do modelo fine-tunado.</w:t>
      </w:r>
    </w:p>
    <w:p w14:paraId="378863E0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b/>
          <w:color w:val="1F2937"/>
          <w:lang w:val="pt-BR"/>
        </w:rPr>
        <w:t xml:space="preserve">app/services/handoff_service.py — </w:t>
      </w:r>
      <w:r w:rsidRPr="00EE7B50">
        <w:rPr>
          <w:color w:val="1F2937"/>
          <w:lang w:val="pt-BR"/>
        </w:rPr>
        <w:t xml:space="preserve">Responsável por regras de criação de </w:t>
      </w:r>
      <w:proofErr w:type="spellStart"/>
      <w:r w:rsidRPr="00EE7B50">
        <w:rPr>
          <w:color w:val="1F2937"/>
          <w:lang w:val="pt-BR"/>
        </w:rPr>
        <w:t>pending</w:t>
      </w:r>
      <w:proofErr w:type="spellEnd"/>
      <w:r w:rsidRPr="00EE7B50">
        <w:rPr>
          <w:color w:val="1F2937"/>
          <w:lang w:val="pt-BR"/>
        </w:rPr>
        <w:t xml:space="preserve"> </w:t>
      </w:r>
      <w:proofErr w:type="spellStart"/>
      <w:r w:rsidRPr="00EE7B50">
        <w:rPr>
          <w:color w:val="1F2937"/>
          <w:lang w:val="pt-BR"/>
        </w:rPr>
        <w:t>question</w:t>
      </w:r>
      <w:proofErr w:type="spellEnd"/>
      <w:r w:rsidRPr="00EE7B50">
        <w:rPr>
          <w:color w:val="1F2937"/>
          <w:lang w:val="pt-BR"/>
        </w:rPr>
        <w:t xml:space="preserve"> e normalização de resolução do dono. Hoje também reescreve instruções internas em mensagem pronta para cliente via OpenAI.</w:t>
      </w:r>
    </w:p>
    <w:p w14:paraId="066C5B53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b/>
          <w:color w:val="1F2937"/>
          <w:lang w:val="pt-BR"/>
        </w:rPr>
        <w:t xml:space="preserve">app/services/training_export_service.py — </w:t>
      </w:r>
      <w:r w:rsidRPr="00EE7B50">
        <w:rPr>
          <w:color w:val="1F2937"/>
          <w:lang w:val="pt-BR"/>
        </w:rPr>
        <w:t xml:space="preserve">Curadoria e </w:t>
      </w:r>
      <w:proofErr w:type="spellStart"/>
      <w:r w:rsidRPr="00EE7B50">
        <w:rPr>
          <w:color w:val="1F2937"/>
          <w:lang w:val="pt-BR"/>
        </w:rPr>
        <w:t>export</w:t>
      </w:r>
      <w:proofErr w:type="spellEnd"/>
      <w:r w:rsidRPr="00EE7B50">
        <w:rPr>
          <w:color w:val="1F2937"/>
          <w:lang w:val="pt-BR"/>
        </w:rPr>
        <w:t xml:space="preserve"> do </w:t>
      </w:r>
      <w:proofErr w:type="spellStart"/>
      <w:r w:rsidRPr="00EE7B50">
        <w:rPr>
          <w:color w:val="1F2937"/>
          <w:lang w:val="pt-BR"/>
        </w:rPr>
        <w:t>dataset</w:t>
      </w:r>
      <w:proofErr w:type="spellEnd"/>
      <w:r w:rsidRPr="00EE7B50">
        <w:rPr>
          <w:color w:val="1F2937"/>
          <w:lang w:val="pt-BR"/>
        </w:rPr>
        <w:t xml:space="preserve">, incluindo review, </w:t>
      </w:r>
      <w:proofErr w:type="spellStart"/>
      <w:r w:rsidRPr="00EE7B50">
        <w:rPr>
          <w:color w:val="1F2937"/>
          <w:lang w:val="pt-BR"/>
        </w:rPr>
        <w:t>readiness</w:t>
      </w:r>
      <w:proofErr w:type="spellEnd"/>
      <w:r w:rsidRPr="00EE7B50">
        <w:rPr>
          <w:color w:val="1F2937"/>
          <w:lang w:val="pt-BR"/>
        </w:rPr>
        <w:t xml:space="preserve"> e formatos finais para fine-</w:t>
      </w:r>
      <w:proofErr w:type="spellStart"/>
      <w:r w:rsidRPr="00EE7B50">
        <w:rPr>
          <w:color w:val="1F2937"/>
          <w:lang w:val="pt-BR"/>
        </w:rPr>
        <w:t>tuning</w:t>
      </w:r>
      <w:proofErr w:type="spellEnd"/>
      <w:r w:rsidRPr="00EE7B50">
        <w:rPr>
          <w:color w:val="1F2937"/>
          <w:lang w:val="pt-BR"/>
        </w:rPr>
        <w:t>.</w:t>
      </w:r>
    </w:p>
    <w:p w14:paraId="05F8358E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b/>
          <w:color w:val="1F2937"/>
          <w:lang w:val="pt-BR"/>
        </w:rPr>
        <w:t xml:space="preserve">app/services/finetuning_service.py — </w:t>
      </w:r>
      <w:r w:rsidRPr="00EE7B50">
        <w:rPr>
          <w:color w:val="1F2937"/>
          <w:lang w:val="pt-BR"/>
        </w:rPr>
        <w:t xml:space="preserve">Upload dos arquivos, criação e consulta de </w:t>
      </w:r>
      <w:proofErr w:type="spellStart"/>
      <w:r w:rsidRPr="00EE7B50">
        <w:rPr>
          <w:color w:val="1F2937"/>
          <w:lang w:val="pt-BR"/>
        </w:rPr>
        <w:t>jobs</w:t>
      </w:r>
      <w:proofErr w:type="spellEnd"/>
      <w:r w:rsidRPr="00EE7B50">
        <w:rPr>
          <w:color w:val="1F2937"/>
          <w:lang w:val="pt-BR"/>
        </w:rPr>
        <w:t xml:space="preserve"> de fine-</w:t>
      </w:r>
      <w:proofErr w:type="spellStart"/>
      <w:r w:rsidRPr="00EE7B50">
        <w:rPr>
          <w:color w:val="1F2937"/>
          <w:lang w:val="pt-BR"/>
        </w:rPr>
        <w:t>tuning</w:t>
      </w:r>
      <w:proofErr w:type="spellEnd"/>
      <w:r w:rsidRPr="00EE7B50">
        <w:rPr>
          <w:color w:val="1F2937"/>
          <w:lang w:val="pt-BR"/>
        </w:rPr>
        <w:t xml:space="preserve">, </w:t>
      </w:r>
      <w:proofErr w:type="spellStart"/>
      <w:r w:rsidRPr="00EE7B50">
        <w:rPr>
          <w:color w:val="1F2937"/>
          <w:lang w:val="pt-BR"/>
        </w:rPr>
        <w:t>retry</w:t>
      </w:r>
      <w:proofErr w:type="spellEnd"/>
      <w:r w:rsidRPr="00EE7B50">
        <w:rPr>
          <w:color w:val="1F2937"/>
          <w:lang w:val="pt-BR"/>
        </w:rPr>
        <w:t xml:space="preserve"> básico e persistência de histórico local.</w:t>
      </w:r>
    </w:p>
    <w:p w14:paraId="1E2B371E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b/>
          <w:color w:val="1F2937"/>
          <w:lang w:val="pt-BR"/>
        </w:rPr>
        <w:t xml:space="preserve">app/services/outbound_dispatch_service.py — </w:t>
      </w:r>
      <w:r w:rsidRPr="00EE7B50">
        <w:rPr>
          <w:color w:val="1F2937"/>
          <w:lang w:val="pt-BR"/>
        </w:rPr>
        <w:t>Escolhe canal/</w:t>
      </w:r>
      <w:proofErr w:type="spellStart"/>
      <w:r w:rsidRPr="00EE7B50">
        <w:rPr>
          <w:color w:val="1F2937"/>
          <w:lang w:val="pt-BR"/>
        </w:rPr>
        <w:t>provider</w:t>
      </w:r>
      <w:proofErr w:type="spellEnd"/>
      <w:r w:rsidRPr="00EE7B50">
        <w:rPr>
          <w:color w:val="1F2937"/>
          <w:lang w:val="pt-BR"/>
        </w:rPr>
        <w:t xml:space="preserve">, despacha outbound </w:t>
      </w:r>
      <w:proofErr w:type="spellStart"/>
      <w:r w:rsidRPr="00EE7B50">
        <w:rPr>
          <w:color w:val="1F2937"/>
          <w:lang w:val="pt-BR"/>
        </w:rPr>
        <w:t>messages</w:t>
      </w:r>
      <w:proofErr w:type="spellEnd"/>
      <w:r w:rsidRPr="00EE7B50">
        <w:rPr>
          <w:color w:val="1F2937"/>
          <w:lang w:val="pt-BR"/>
        </w:rPr>
        <w:t xml:space="preserve"> e só marca como </w:t>
      </w:r>
      <w:proofErr w:type="spellStart"/>
      <w:r w:rsidRPr="00EE7B50">
        <w:rPr>
          <w:color w:val="1F2937"/>
          <w:lang w:val="pt-BR"/>
        </w:rPr>
        <w:t>sent</w:t>
      </w:r>
      <w:proofErr w:type="spellEnd"/>
      <w:r w:rsidRPr="00EE7B50">
        <w:rPr>
          <w:color w:val="1F2937"/>
          <w:lang w:val="pt-BR"/>
        </w:rPr>
        <w:t xml:space="preserve"> após envio bem-sucedido.</w:t>
      </w:r>
    </w:p>
    <w:p w14:paraId="7AEE4C04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b/>
          <w:color w:val="1F2937"/>
          <w:lang w:val="pt-BR"/>
        </w:rPr>
        <w:t xml:space="preserve">app/services/whatsapp_provider.py — </w:t>
      </w:r>
      <w:proofErr w:type="spellStart"/>
      <w:r w:rsidRPr="00EE7B50">
        <w:rPr>
          <w:color w:val="1F2937"/>
          <w:lang w:val="pt-BR"/>
        </w:rPr>
        <w:t>Provider</w:t>
      </w:r>
      <w:proofErr w:type="spellEnd"/>
      <w:r w:rsidRPr="00EE7B50">
        <w:rPr>
          <w:color w:val="1F2937"/>
          <w:lang w:val="pt-BR"/>
        </w:rPr>
        <w:t xml:space="preserve"> real para envio de mensagem via API do WhatsApp, com validação de configuração e tratamento de erro HTTP.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834CE" w:rsidRPr="00EE7B50" w14:paraId="1B753A9C" w14:textId="77777777">
        <w:trPr>
          <w:jc w:val="center"/>
        </w:trPr>
        <w:tc>
          <w:tcPr>
            <w:tcW w:w="9936" w:type="dxa"/>
            <w:tcBorders>
              <w:top w:val="single" w:sz="8" w:space="0" w:color="B9CBEF"/>
              <w:left w:val="single" w:sz="8" w:space="0" w:color="B9CBEF"/>
              <w:bottom w:val="single" w:sz="8" w:space="0" w:color="B9CBEF"/>
              <w:right w:val="single" w:sz="8" w:space="0" w:color="B9CBEF"/>
            </w:tcBorders>
            <w:shd w:val="clear" w:color="auto" w:fill="EAF2FF"/>
            <w:vAlign w:val="center"/>
          </w:tcPr>
          <w:p w14:paraId="22E738A8" w14:textId="77777777" w:rsidR="005834CE" w:rsidRPr="00EE7B50" w:rsidRDefault="00000000">
            <w:pPr>
              <w:spacing w:after="40"/>
              <w:rPr>
                <w:rFonts w:hint="eastAsia"/>
                <w:lang w:val="pt-BR"/>
              </w:rPr>
            </w:pPr>
            <w:r w:rsidRPr="00EE7B50">
              <w:rPr>
                <w:b/>
                <w:color w:val="164EA3"/>
                <w:lang w:val="pt-BR"/>
              </w:rPr>
              <w:t xml:space="preserve">Decisão de arquitetura. </w:t>
            </w:r>
            <w:r w:rsidRPr="00EE7B50">
              <w:rPr>
                <w:color w:val="1F2937"/>
                <w:lang w:val="pt-BR"/>
              </w:rPr>
              <w:t xml:space="preserve">O produto foi orientado a </w:t>
            </w:r>
            <w:proofErr w:type="spellStart"/>
            <w:r w:rsidRPr="00EE7B50">
              <w:rPr>
                <w:color w:val="1F2937"/>
                <w:lang w:val="pt-BR"/>
              </w:rPr>
              <w:t>providers</w:t>
            </w:r>
            <w:proofErr w:type="spellEnd"/>
            <w:r w:rsidRPr="00EE7B50">
              <w:rPr>
                <w:color w:val="1F2937"/>
                <w:lang w:val="pt-BR"/>
              </w:rPr>
              <w:t>. A decisão de negócio determina a mensagem; a decisão de canal determina o envio. Esse desacoplamento foi mantido para facilitar futura expansão para outros canais sem duplicar regra de negócio.</w:t>
            </w:r>
          </w:p>
        </w:tc>
      </w:tr>
    </w:tbl>
    <w:p w14:paraId="7B562146" w14:textId="77777777" w:rsidR="005834CE" w:rsidRPr="00EE7B50" w:rsidRDefault="005834CE">
      <w:pPr>
        <w:rPr>
          <w:rFonts w:hint="eastAsia"/>
          <w:lang w:val="pt-BR"/>
        </w:rPr>
      </w:pPr>
    </w:p>
    <w:p w14:paraId="324779E2" w14:textId="77777777" w:rsidR="005834CE" w:rsidRPr="00EE7B50" w:rsidRDefault="00000000">
      <w:pPr>
        <w:pStyle w:val="Heading1"/>
        <w:rPr>
          <w:lang w:val="pt-BR"/>
        </w:rPr>
      </w:pPr>
      <w:r w:rsidRPr="00EE7B50">
        <w:rPr>
          <w:lang w:val="pt-BR"/>
        </w:rPr>
        <w:t>3. Fluxos funcionais implementados</w:t>
      </w:r>
    </w:p>
    <w:p w14:paraId="7B1BABE3" w14:textId="77777777" w:rsidR="005834CE" w:rsidRPr="00EE7B50" w:rsidRDefault="00000000">
      <w:pPr>
        <w:pStyle w:val="Heading2"/>
        <w:rPr>
          <w:lang w:val="pt-BR"/>
        </w:rPr>
      </w:pPr>
      <w:r w:rsidRPr="00EE7B50">
        <w:rPr>
          <w:lang w:val="pt-BR"/>
        </w:rPr>
        <w:t>3.1 Fluxo inbound principal</w:t>
      </w:r>
    </w:p>
    <w:p w14:paraId="6F9E2D08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Receber </w:t>
      </w:r>
      <w:proofErr w:type="spellStart"/>
      <w:r w:rsidRPr="00EE7B50">
        <w:rPr>
          <w:color w:val="1F2937"/>
          <w:lang w:val="pt-BR"/>
        </w:rPr>
        <w:t>payload</w:t>
      </w:r>
      <w:proofErr w:type="spellEnd"/>
      <w:r w:rsidRPr="00EE7B50">
        <w:rPr>
          <w:color w:val="1F2937"/>
          <w:lang w:val="pt-BR"/>
        </w:rPr>
        <w:t xml:space="preserve"> de entrada com </w:t>
      </w:r>
      <w:proofErr w:type="spellStart"/>
      <w:r w:rsidRPr="00EE7B50">
        <w:rPr>
          <w:color w:val="1F2937"/>
          <w:lang w:val="pt-BR"/>
        </w:rPr>
        <w:t>contact_id</w:t>
      </w:r>
      <w:proofErr w:type="spellEnd"/>
      <w:r w:rsidRPr="00EE7B50">
        <w:rPr>
          <w:color w:val="1F2937"/>
          <w:lang w:val="pt-BR"/>
        </w:rPr>
        <w:t xml:space="preserve">, </w:t>
      </w:r>
      <w:proofErr w:type="spellStart"/>
      <w:r w:rsidRPr="00EE7B50">
        <w:rPr>
          <w:color w:val="1F2937"/>
          <w:lang w:val="pt-BR"/>
        </w:rPr>
        <w:t>contact_name</w:t>
      </w:r>
      <w:proofErr w:type="spellEnd"/>
      <w:r w:rsidRPr="00EE7B50">
        <w:rPr>
          <w:color w:val="1F2937"/>
          <w:lang w:val="pt-BR"/>
        </w:rPr>
        <w:t xml:space="preserve"> e </w:t>
      </w:r>
      <w:proofErr w:type="spellStart"/>
      <w:r w:rsidRPr="00EE7B50">
        <w:rPr>
          <w:color w:val="1F2937"/>
          <w:lang w:val="pt-BR"/>
        </w:rPr>
        <w:t>message</w:t>
      </w:r>
      <w:proofErr w:type="spellEnd"/>
      <w:r w:rsidRPr="00EE7B50">
        <w:rPr>
          <w:color w:val="1F2937"/>
          <w:lang w:val="pt-BR"/>
        </w:rPr>
        <w:t>.</w:t>
      </w:r>
    </w:p>
    <w:p w14:paraId="223278A1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Salvar ou atualizar contato na base.</w:t>
      </w:r>
    </w:p>
    <w:p w14:paraId="054A818C" w14:textId="77777777" w:rsidR="005834CE" w:rsidRDefault="00000000">
      <w:pPr>
        <w:ind w:left="288" w:hanging="259"/>
        <w:rPr>
          <w:rFonts w:hint="eastAsia"/>
        </w:rPr>
      </w:pPr>
      <w:r>
        <w:rPr>
          <w:color w:val="1F2937"/>
        </w:rPr>
        <w:t xml:space="preserve">• Ler </w:t>
      </w:r>
      <w:proofErr w:type="spellStart"/>
      <w:r>
        <w:rPr>
          <w:color w:val="1F2937"/>
        </w:rPr>
        <w:t>conversation_summary</w:t>
      </w:r>
      <w:proofErr w:type="spellEnd"/>
      <w:r>
        <w:rPr>
          <w:color w:val="1F2937"/>
        </w:rPr>
        <w:t xml:space="preserve"> e last_classification do contato.</w:t>
      </w:r>
    </w:p>
    <w:p w14:paraId="16588F29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Consultar se existe clarificação do dono ainda não consumida para aquele contato.</w:t>
      </w:r>
    </w:p>
    <w:p w14:paraId="5E78CD51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Classificar a nova mensagem.</w:t>
      </w:r>
    </w:p>
    <w:p w14:paraId="5B6989D2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Avaliar necessidade de </w:t>
      </w:r>
      <w:proofErr w:type="spellStart"/>
      <w:r w:rsidRPr="00EE7B50">
        <w:rPr>
          <w:color w:val="1F2937"/>
          <w:lang w:val="pt-BR"/>
        </w:rPr>
        <w:t>handoff</w:t>
      </w:r>
      <w:proofErr w:type="spellEnd"/>
      <w:r w:rsidRPr="00EE7B50">
        <w:rPr>
          <w:color w:val="1F2937"/>
          <w:lang w:val="pt-BR"/>
        </w:rPr>
        <w:t xml:space="preserve"> com base em classificação, confiança e contexto da empresa.</w:t>
      </w:r>
    </w:p>
    <w:p w14:paraId="7AD91E9E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Se houver clarificação pendente do dono, responder com essa clarificação e marcá-la como consumida.</w:t>
      </w:r>
    </w:p>
    <w:p w14:paraId="767891B9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Se não houver clarificação e a decisão permitir </w:t>
      </w:r>
      <w:proofErr w:type="spellStart"/>
      <w:r w:rsidRPr="00EE7B50">
        <w:rPr>
          <w:color w:val="1F2937"/>
          <w:lang w:val="pt-BR"/>
        </w:rPr>
        <w:t>auto_reply</w:t>
      </w:r>
      <w:proofErr w:type="spellEnd"/>
      <w:r w:rsidRPr="00EE7B50">
        <w:rPr>
          <w:color w:val="1F2937"/>
          <w:lang w:val="pt-BR"/>
        </w:rPr>
        <w:t>, gerar resposta comercial via OpenAI.</w:t>
      </w:r>
    </w:p>
    <w:p w14:paraId="0A7B6FDB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lastRenderedPageBreak/>
        <w:t>• Salvar a mensagem com metadados de classificação, ação, prioridade e fonte da resposta.</w:t>
      </w:r>
    </w:p>
    <w:p w14:paraId="3C7ECB99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Criar </w:t>
      </w:r>
      <w:proofErr w:type="spellStart"/>
      <w:r w:rsidRPr="00EE7B50">
        <w:rPr>
          <w:color w:val="1F2937"/>
          <w:lang w:val="pt-BR"/>
        </w:rPr>
        <w:t>pending</w:t>
      </w:r>
      <w:proofErr w:type="spellEnd"/>
      <w:r w:rsidRPr="00EE7B50">
        <w:rPr>
          <w:color w:val="1F2937"/>
          <w:lang w:val="pt-BR"/>
        </w:rPr>
        <w:t xml:space="preserve"> </w:t>
      </w:r>
      <w:proofErr w:type="spellStart"/>
      <w:r w:rsidRPr="00EE7B50">
        <w:rPr>
          <w:color w:val="1F2937"/>
          <w:lang w:val="pt-BR"/>
        </w:rPr>
        <w:t>question</w:t>
      </w:r>
      <w:proofErr w:type="spellEnd"/>
      <w:r w:rsidRPr="00EE7B50">
        <w:rPr>
          <w:color w:val="1F2937"/>
          <w:lang w:val="pt-BR"/>
        </w:rPr>
        <w:t xml:space="preserve"> quando o caso exigir intervenção humana.</w:t>
      </w:r>
    </w:p>
    <w:p w14:paraId="67557868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Atualizar resumo da conversa e estágio do pipeline comercial.</w:t>
      </w:r>
    </w:p>
    <w:p w14:paraId="54F92717" w14:textId="77777777" w:rsidR="005834CE" w:rsidRPr="00EE7B50" w:rsidRDefault="00000000">
      <w:pPr>
        <w:pStyle w:val="Heading2"/>
        <w:rPr>
          <w:lang w:val="pt-BR"/>
        </w:rPr>
      </w:pPr>
      <w:r w:rsidRPr="00EE7B50">
        <w:rPr>
          <w:lang w:val="pt-BR"/>
        </w:rPr>
        <w:t xml:space="preserve">3.2 </w:t>
      </w:r>
      <w:proofErr w:type="spellStart"/>
      <w:r w:rsidRPr="00EE7B50">
        <w:rPr>
          <w:lang w:val="pt-BR"/>
        </w:rPr>
        <w:t>Handoff</w:t>
      </w:r>
      <w:proofErr w:type="spellEnd"/>
      <w:r w:rsidRPr="00EE7B50">
        <w:rPr>
          <w:lang w:val="pt-BR"/>
        </w:rPr>
        <w:t xml:space="preserve"> para responsável da empresa</w:t>
      </w:r>
    </w:p>
    <w:p w14:paraId="755D7A1D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O </w:t>
      </w:r>
      <w:proofErr w:type="spellStart"/>
      <w:r w:rsidRPr="00EE7B50">
        <w:rPr>
          <w:color w:val="1F2937"/>
          <w:lang w:val="pt-BR"/>
        </w:rPr>
        <w:t>handoff</w:t>
      </w:r>
      <w:proofErr w:type="spellEnd"/>
      <w:r w:rsidRPr="00EE7B50">
        <w:rPr>
          <w:color w:val="1F2937"/>
          <w:lang w:val="pt-BR"/>
        </w:rPr>
        <w:t xml:space="preserve"> deixou de ser um simples </w:t>
      </w:r>
      <w:proofErr w:type="spellStart"/>
      <w:r w:rsidRPr="00EE7B50">
        <w:rPr>
          <w:color w:val="1F2937"/>
          <w:lang w:val="pt-BR"/>
        </w:rPr>
        <w:t>fallback</w:t>
      </w:r>
      <w:proofErr w:type="spellEnd"/>
      <w:r w:rsidRPr="00EE7B50">
        <w:rPr>
          <w:color w:val="1F2937"/>
          <w:lang w:val="pt-BR"/>
        </w:rPr>
        <w:t xml:space="preserve"> manual e passou a ser uma entidade operacional do sistema. A tabela </w:t>
      </w:r>
      <w:proofErr w:type="spellStart"/>
      <w:r w:rsidRPr="00EE7B50">
        <w:rPr>
          <w:color w:val="1F2937"/>
          <w:lang w:val="pt-BR"/>
        </w:rPr>
        <w:t>pending_questions</w:t>
      </w:r>
      <w:proofErr w:type="spellEnd"/>
      <w:r w:rsidRPr="00EE7B50">
        <w:rPr>
          <w:color w:val="1F2937"/>
          <w:lang w:val="pt-BR"/>
        </w:rPr>
        <w:t xml:space="preserve"> registra a mensagem do cliente, o tipo de dúvida, a pergunta enviada ao dono e o desfecho posterior. Isso permitiu dois comportamentos importantes: reuso de regra de negócio via </w:t>
      </w:r>
      <w:proofErr w:type="spellStart"/>
      <w:r w:rsidRPr="00EE7B50">
        <w:rPr>
          <w:color w:val="1F2937"/>
          <w:lang w:val="pt-BR"/>
        </w:rPr>
        <w:t>knowledge</w:t>
      </w:r>
      <w:proofErr w:type="spellEnd"/>
      <w:r w:rsidRPr="00EE7B50">
        <w:rPr>
          <w:color w:val="1F2937"/>
          <w:lang w:val="pt-BR"/>
        </w:rPr>
        <w:t xml:space="preserve"> base e follow-up formal ao cliente quando a resolução exigir mais dados.</w:t>
      </w:r>
    </w:p>
    <w:p w14:paraId="1E22A5CB" w14:textId="77777777" w:rsidR="005834CE" w:rsidRPr="00EE7B50" w:rsidRDefault="00000000">
      <w:pPr>
        <w:pStyle w:val="Heading3"/>
        <w:rPr>
          <w:lang w:val="pt-BR"/>
        </w:rPr>
      </w:pPr>
      <w:r w:rsidRPr="00EE7B50">
        <w:rPr>
          <w:lang w:val="pt-BR"/>
        </w:rPr>
        <w:t xml:space="preserve">Cenários já tratados no </w:t>
      </w:r>
      <w:proofErr w:type="spellStart"/>
      <w:r w:rsidRPr="00EE7B50">
        <w:rPr>
          <w:lang w:val="pt-BR"/>
        </w:rPr>
        <w:t>handoff</w:t>
      </w:r>
      <w:proofErr w:type="spellEnd"/>
    </w:p>
    <w:p w14:paraId="323F2EF2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Classificação incerta.</w:t>
      </w:r>
    </w:p>
    <w:p w14:paraId="3CF8B75B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Pedido de desconto ou negociação fora da autonomia da IA.</w:t>
      </w:r>
    </w:p>
    <w:p w14:paraId="2C9EF5CD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Regras específicas de produto, disponibilidade, aluguel/venda, horários ou condições excepcionais.</w:t>
      </w:r>
    </w:p>
    <w:p w14:paraId="694887D8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Dúvidas que dependem de confirmação humana.</w:t>
      </w:r>
    </w:p>
    <w:p w14:paraId="1E906986" w14:textId="77777777" w:rsidR="005834CE" w:rsidRPr="00EE7B50" w:rsidRDefault="00000000">
      <w:pPr>
        <w:pStyle w:val="Heading2"/>
        <w:rPr>
          <w:lang w:val="pt-BR"/>
        </w:rPr>
      </w:pPr>
      <w:r w:rsidRPr="00EE7B50">
        <w:rPr>
          <w:lang w:val="pt-BR"/>
        </w:rPr>
        <w:t>3.3 Reescrita da resposta do dono</w:t>
      </w:r>
    </w:p>
    <w:p w14:paraId="252CFD6B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Foi decidido que a resposta do responsável não deveria ser reproduzida literalmente para o cliente. Em vez disso, o sistema usa OpenAI para transformar instrução interna em mensagem </w:t>
      </w:r>
      <w:proofErr w:type="spellStart"/>
      <w:r w:rsidRPr="00EE7B50">
        <w:rPr>
          <w:color w:val="1F2937"/>
          <w:lang w:val="pt-BR"/>
        </w:rPr>
        <w:t>customer-facing</w:t>
      </w:r>
      <w:proofErr w:type="spellEnd"/>
      <w:r w:rsidRPr="00EE7B50">
        <w:rPr>
          <w:color w:val="1F2937"/>
          <w:lang w:val="pt-BR"/>
        </w:rPr>
        <w:t>. Exemplos de instrução como “fala pra ele que...” ou “pergunta qual produto” são convertidos em resposta profissional, limpa e pronta para envio.</w:t>
      </w:r>
    </w:p>
    <w:p w14:paraId="4A02AD24" w14:textId="77777777" w:rsidR="005834CE" w:rsidRPr="00EE7B50" w:rsidRDefault="00000000">
      <w:pPr>
        <w:pStyle w:val="Heading2"/>
        <w:rPr>
          <w:lang w:val="pt-BR"/>
        </w:rPr>
      </w:pPr>
      <w:r w:rsidRPr="00EE7B50">
        <w:rPr>
          <w:lang w:val="pt-BR"/>
        </w:rPr>
        <w:t>3.4 Clarificação consumida uma única vez</w:t>
      </w:r>
    </w:p>
    <w:p w14:paraId="63B90B8D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Depois de validado o fluxo de clarificação, foi incluído o campo </w:t>
      </w:r>
      <w:proofErr w:type="spellStart"/>
      <w:r w:rsidRPr="00EE7B50">
        <w:rPr>
          <w:color w:val="1F2937"/>
          <w:lang w:val="pt-BR"/>
        </w:rPr>
        <w:t>clarification_consumed</w:t>
      </w:r>
      <w:proofErr w:type="spellEnd"/>
      <w:r w:rsidRPr="00EE7B50">
        <w:rPr>
          <w:color w:val="1F2937"/>
          <w:lang w:val="pt-BR"/>
        </w:rPr>
        <w:t xml:space="preserve"> na tabela </w:t>
      </w:r>
      <w:proofErr w:type="spellStart"/>
      <w:r w:rsidRPr="00EE7B50">
        <w:rPr>
          <w:color w:val="1F2937"/>
          <w:lang w:val="pt-BR"/>
        </w:rPr>
        <w:t>pending_questions</w:t>
      </w:r>
      <w:proofErr w:type="spellEnd"/>
      <w:r w:rsidRPr="00EE7B50">
        <w:rPr>
          <w:color w:val="1F2937"/>
          <w:lang w:val="pt-BR"/>
        </w:rPr>
        <w:t>. Assim, quando o sistema usa a pergunta do dono para o cliente, essa clarificação é marcada como consumida e deixa de ser repetida indefinidamente nas próximas mensagens.</w:t>
      </w:r>
    </w:p>
    <w:p w14:paraId="4CFD1962" w14:textId="77777777" w:rsidR="005834CE" w:rsidRPr="00EE7B50" w:rsidRDefault="00000000">
      <w:pPr>
        <w:pStyle w:val="Heading2"/>
        <w:rPr>
          <w:lang w:val="pt-BR"/>
        </w:rPr>
      </w:pPr>
      <w:r w:rsidRPr="00EE7B50">
        <w:rPr>
          <w:lang w:val="pt-BR"/>
        </w:rPr>
        <w:t xml:space="preserve">3.5 Outbound </w:t>
      </w:r>
      <w:proofErr w:type="spellStart"/>
      <w:r w:rsidRPr="00EE7B50">
        <w:rPr>
          <w:lang w:val="pt-BR"/>
        </w:rPr>
        <w:t>message</w:t>
      </w:r>
      <w:proofErr w:type="spellEnd"/>
      <w:r w:rsidRPr="00EE7B50">
        <w:rPr>
          <w:lang w:val="pt-BR"/>
        </w:rPr>
        <w:t xml:space="preserve"> e </w:t>
      </w:r>
      <w:proofErr w:type="spellStart"/>
      <w:r w:rsidRPr="00EE7B50">
        <w:rPr>
          <w:lang w:val="pt-BR"/>
        </w:rPr>
        <w:t>dispatch</w:t>
      </w:r>
      <w:proofErr w:type="spellEnd"/>
    </w:p>
    <w:p w14:paraId="24C3936E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Quando o dono responde uma </w:t>
      </w:r>
      <w:proofErr w:type="spellStart"/>
      <w:r w:rsidRPr="00EE7B50">
        <w:rPr>
          <w:color w:val="1F2937"/>
          <w:lang w:val="pt-BR"/>
        </w:rPr>
        <w:t>pending</w:t>
      </w:r>
      <w:proofErr w:type="spellEnd"/>
      <w:r w:rsidRPr="00EE7B50">
        <w:rPr>
          <w:color w:val="1F2937"/>
          <w:lang w:val="pt-BR"/>
        </w:rPr>
        <w:t xml:space="preserve"> </w:t>
      </w:r>
      <w:proofErr w:type="spellStart"/>
      <w:r w:rsidRPr="00EE7B50">
        <w:rPr>
          <w:color w:val="1F2937"/>
          <w:lang w:val="pt-BR"/>
        </w:rPr>
        <w:t>question</w:t>
      </w:r>
      <w:proofErr w:type="spellEnd"/>
      <w:r w:rsidRPr="00EE7B50">
        <w:rPr>
          <w:color w:val="1F2937"/>
          <w:lang w:val="pt-BR"/>
        </w:rPr>
        <w:t xml:space="preserve"> com </w:t>
      </w:r>
      <w:proofErr w:type="spellStart"/>
      <w:r w:rsidRPr="00EE7B50">
        <w:rPr>
          <w:color w:val="1F2937"/>
          <w:lang w:val="pt-BR"/>
        </w:rPr>
        <w:t>final_answer</w:t>
      </w:r>
      <w:proofErr w:type="spellEnd"/>
      <w:r w:rsidRPr="00EE7B50">
        <w:rPr>
          <w:color w:val="1F2937"/>
          <w:lang w:val="pt-BR"/>
        </w:rPr>
        <w:t xml:space="preserve"> ou </w:t>
      </w:r>
      <w:proofErr w:type="spellStart"/>
      <w:r w:rsidRPr="00EE7B50">
        <w:rPr>
          <w:color w:val="1F2937"/>
          <w:lang w:val="pt-BR"/>
        </w:rPr>
        <w:t>needs_customer_clarification</w:t>
      </w:r>
      <w:proofErr w:type="spellEnd"/>
      <w:r w:rsidRPr="00EE7B50">
        <w:rPr>
          <w:color w:val="1F2937"/>
          <w:lang w:val="pt-BR"/>
        </w:rPr>
        <w:t xml:space="preserve">, o sistema cria um </w:t>
      </w:r>
      <w:proofErr w:type="spellStart"/>
      <w:r w:rsidRPr="00EE7B50">
        <w:rPr>
          <w:color w:val="1F2937"/>
          <w:lang w:val="pt-BR"/>
        </w:rPr>
        <w:t>outbound_message</w:t>
      </w:r>
      <w:proofErr w:type="spellEnd"/>
      <w:r w:rsidRPr="00EE7B50">
        <w:rPr>
          <w:color w:val="1F2937"/>
          <w:lang w:val="pt-BR"/>
        </w:rPr>
        <w:t>. Esse objeto representa a mensagem já pronta para o cliente e serve como ponte entre resolução de negócio e envio real pelo canal.</w:t>
      </w:r>
    </w:p>
    <w:p w14:paraId="7DFB99BB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</w:t>
      </w:r>
      <w:proofErr w:type="spellStart"/>
      <w:r w:rsidRPr="00EE7B50">
        <w:rPr>
          <w:color w:val="1F2937"/>
          <w:lang w:val="pt-BR"/>
        </w:rPr>
        <w:t>create_outbound_message</w:t>
      </w:r>
      <w:proofErr w:type="spellEnd"/>
      <w:r w:rsidRPr="00EE7B50">
        <w:rPr>
          <w:color w:val="1F2937"/>
          <w:lang w:val="pt-BR"/>
        </w:rPr>
        <w:t>(...) para persistência da saída.</w:t>
      </w:r>
    </w:p>
    <w:p w14:paraId="384592AB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</w:t>
      </w:r>
      <w:proofErr w:type="spellStart"/>
      <w:r w:rsidRPr="00EE7B50">
        <w:rPr>
          <w:color w:val="1F2937"/>
          <w:lang w:val="pt-BR"/>
        </w:rPr>
        <w:t>dispatch_outbound_message</w:t>
      </w:r>
      <w:proofErr w:type="spellEnd"/>
      <w:r w:rsidRPr="00EE7B50">
        <w:rPr>
          <w:color w:val="1F2937"/>
          <w:lang w:val="pt-BR"/>
        </w:rPr>
        <w:t>(...) para envio unitário.</w:t>
      </w:r>
    </w:p>
    <w:p w14:paraId="60188E00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</w:t>
      </w:r>
      <w:proofErr w:type="spellStart"/>
      <w:r w:rsidRPr="00EE7B50">
        <w:rPr>
          <w:color w:val="1F2937"/>
          <w:lang w:val="pt-BR"/>
        </w:rPr>
        <w:t>dispatch_pending_outbound_messages</w:t>
      </w:r>
      <w:proofErr w:type="spellEnd"/>
      <w:r w:rsidRPr="00EE7B50">
        <w:rPr>
          <w:color w:val="1F2937"/>
          <w:lang w:val="pt-BR"/>
        </w:rPr>
        <w:t xml:space="preserve">(...) para envio em lote </w:t>
      </w:r>
      <w:proofErr w:type="gramStart"/>
      <w:r w:rsidRPr="00EE7B50">
        <w:rPr>
          <w:color w:val="1F2937"/>
          <w:lang w:val="pt-BR"/>
        </w:rPr>
        <w:t>das pendentes</w:t>
      </w:r>
      <w:proofErr w:type="gramEnd"/>
      <w:r w:rsidRPr="00EE7B50">
        <w:rPr>
          <w:color w:val="1F2937"/>
          <w:lang w:val="pt-BR"/>
        </w:rPr>
        <w:t>.</w:t>
      </w:r>
    </w:p>
    <w:p w14:paraId="290C74B6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</w:t>
      </w:r>
      <w:proofErr w:type="spellStart"/>
      <w:r w:rsidRPr="00EE7B50">
        <w:rPr>
          <w:color w:val="1F2937"/>
          <w:lang w:val="pt-BR"/>
        </w:rPr>
        <w:t>provider</w:t>
      </w:r>
      <w:proofErr w:type="spellEnd"/>
      <w:r w:rsidRPr="00EE7B50">
        <w:rPr>
          <w:color w:val="1F2937"/>
          <w:lang w:val="pt-BR"/>
        </w:rPr>
        <w:t xml:space="preserve"> </w:t>
      </w:r>
      <w:proofErr w:type="spellStart"/>
      <w:r w:rsidRPr="00EE7B50">
        <w:rPr>
          <w:color w:val="1F2937"/>
          <w:lang w:val="pt-BR"/>
        </w:rPr>
        <w:t>mock</w:t>
      </w:r>
      <w:proofErr w:type="spellEnd"/>
      <w:r w:rsidRPr="00EE7B50">
        <w:rPr>
          <w:color w:val="1F2937"/>
          <w:lang w:val="pt-BR"/>
        </w:rPr>
        <w:t xml:space="preserve"> para ambiente de desenvolvimento/teste.</w:t>
      </w:r>
    </w:p>
    <w:p w14:paraId="5DE6345F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</w:t>
      </w:r>
      <w:proofErr w:type="spellStart"/>
      <w:r w:rsidRPr="00EE7B50">
        <w:rPr>
          <w:color w:val="1F2937"/>
          <w:lang w:val="pt-BR"/>
        </w:rPr>
        <w:t>provider</w:t>
      </w:r>
      <w:proofErr w:type="spellEnd"/>
      <w:r w:rsidRPr="00EE7B50">
        <w:rPr>
          <w:color w:val="1F2937"/>
          <w:lang w:val="pt-BR"/>
        </w:rPr>
        <w:t xml:space="preserve"> WhatsApp real para ambiente produtivo.</w:t>
      </w:r>
    </w:p>
    <w:p w14:paraId="6373FA93" w14:textId="77777777" w:rsidR="005834CE" w:rsidRPr="00EE7B50" w:rsidRDefault="00000000">
      <w:pPr>
        <w:pStyle w:val="Heading1"/>
        <w:rPr>
          <w:lang w:val="pt-BR"/>
        </w:rPr>
      </w:pPr>
      <w:r w:rsidRPr="00EE7B50">
        <w:rPr>
          <w:lang w:val="pt-BR"/>
        </w:rPr>
        <w:t>4. Modelo de dados relevante</w:t>
      </w:r>
    </w:p>
    <w:p w14:paraId="7360BFFA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color w:val="1F2937"/>
          <w:lang w:val="pt-BR"/>
        </w:rPr>
        <w:t>A seguir estão as entidades principais consolidadas durante o desenvolvimento.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736"/>
        <w:gridCol w:w="5184"/>
      </w:tblGrid>
      <w:tr w:rsidR="005834CE" w14:paraId="77F39B0B" w14:textId="77777777">
        <w:trPr>
          <w:jc w:val="center"/>
        </w:trPr>
        <w:tc>
          <w:tcPr>
            <w:tcW w:w="2160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shd w:val="clear" w:color="auto" w:fill="F5F7FA"/>
          </w:tcPr>
          <w:p w14:paraId="61B1CD35" w14:textId="77777777" w:rsidR="005834C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F2937"/>
                <w:sz w:val="20"/>
              </w:rPr>
              <w:t>Tabela</w:t>
            </w:r>
            <w:proofErr w:type="spellEnd"/>
          </w:p>
        </w:tc>
        <w:tc>
          <w:tcPr>
            <w:tcW w:w="2736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shd w:val="clear" w:color="auto" w:fill="F5F7FA"/>
          </w:tcPr>
          <w:p w14:paraId="7D1A5FF6" w14:textId="77777777" w:rsidR="005834C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Finalidade</w:t>
            </w:r>
          </w:p>
        </w:tc>
        <w:tc>
          <w:tcPr>
            <w:tcW w:w="518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shd w:val="clear" w:color="auto" w:fill="F5F7FA"/>
          </w:tcPr>
          <w:p w14:paraId="77E06E47" w14:textId="77777777" w:rsidR="005834C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Observações importantes</w:t>
            </w:r>
          </w:p>
        </w:tc>
      </w:tr>
      <w:tr w:rsidR="005834CE" w14:paraId="06E92225" w14:textId="77777777">
        <w:trPr>
          <w:jc w:val="center"/>
        </w:trPr>
        <w:tc>
          <w:tcPr>
            <w:tcW w:w="2160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578FDB92" w14:textId="77777777" w:rsidR="005834C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19"/>
              </w:rPr>
              <w:t>contacts</w:t>
            </w:r>
          </w:p>
        </w:tc>
        <w:tc>
          <w:tcPr>
            <w:tcW w:w="2736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44E76381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Memória por contato</w:t>
            </w:r>
          </w:p>
        </w:tc>
        <w:tc>
          <w:tcPr>
            <w:tcW w:w="518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7BE1222D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 xml:space="preserve">Guarda last_classification, conversation_summary, </w:t>
            </w:r>
            <w:r>
              <w:rPr>
                <w:color w:val="1F2937"/>
                <w:sz w:val="19"/>
              </w:rPr>
              <w:lastRenderedPageBreak/>
              <w:t>pipeline_stage, next_action e lead_temperature.</w:t>
            </w:r>
          </w:p>
        </w:tc>
      </w:tr>
      <w:tr w:rsidR="005834CE" w:rsidRPr="00EE7B50" w14:paraId="715A143E" w14:textId="77777777">
        <w:trPr>
          <w:jc w:val="center"/>
        </w:trPr>
        <w:tc>
          <w:tcPr>
            <w:tcW w:w="2160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38CF9A6B" w14:textId="77777777" w:rsidR="005834C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19"/>
              </w:rPr>
              <w:lastRenderedPageBreak/>
              <w:t>messages</w:t>
            </w:r>
          </w:p>
        </w:tc>
        <w:tc>
          <w:tcPr>
            <w:tcW w:w="2736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0F63BE76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9"/>
                <w:lang w:val="pt-BR"/>
              </w:rPr>
              <w:t xml:space="preserve">Histórico de mensagens e </w:t>
            </w:r>
            <w:proofErr w:type="spellStart"/>
            <w:r w:rsidRPr="00EE7B50">
              <w:rPr>
                <w:color w:val="1F2937"/>
                <w:sz w:val="19"/>
                <w:lang w:val="pt-BR"/>
              </w:rPr>
              <w:t>replies</w:t>
            </w:r>
            <w:proofErr w:type="spellEnd"/>
          </w:p>
        </w:tc>
        <w:tc>
          <w:tcPr>
            <w:tcW w:w="518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008E6234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9"/>
                <w:lang w:val="pt-BR"/>
              </w:rPr>
              <w:t>Persistência do fluxo inbound, com classificação, fonte da resposta, prioridade e ação.</w:t>
            </w:r>
          </w:p>
        </w:tc>
      </w:tr>
      <w:tr w:rsidR="005834CE" w14:paraId="70F7096A" w14:textId="77777777">
        <w:trPr>
          <w:jc w:val="center"/>
        </w:trPr>
        <w:tc>
          <w:tcPr>
            <w:tcW w:w="2160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27C786F0" w14:textId="77777777" w:rsidR="005834C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F2937"/>
                <w:sz w:val="19"/>
              </w:rPr>
              <w:t>pending_questions</w:t>
            </w:r>
            <w:proofErr w:type="spellEnd"/>
          </w:p>
        </w:tc>
        <w:tc>
          <w:tcPr>
            <w:tcW w:w="2736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2C906028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Handoff humano</w:t>
            </w:r>
          </w:p>
        </w:tc>
        <w:tc>
          <w:tcPr>
            <w:tcW w:w="518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39C5B67F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Inclui resolution_type, customer_followup_question, applies_globally, knowledge_action e clarification_consumed.</w:t>
            </w:r>
          </w:p>
        </w:tc>
      </w:tr>
      <w:tr w:rsidR="005834CE" w:rsidRPr="00EE7B50" w14:paraId="6A62E04A" w14:textId="77777777">
        <w:trPr>
          <w:jc w:val="center"/>
        </w:trPr>
        <w:tc>
          <w:tcPr>
            <w:tcW w:w="2160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50311B32" w14:textId="77777777" w:rsidR="005834C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19"/>
              </w:rPr>
              <w:t>knowledge_entries</w:t>
            </w:r>
          </w:p>
        </w:tc>
        <w:tc>
          <w:tcPr>
            <w:tcW w:w="2736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06ED3864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Conhecimento incremental</w:t>
            </w:r>
          </w:p>
        </w:tc>
        <w:tc>
          <w:tcPr>
            <w:tcW w:w="518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55990508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9"/>
                <w:lang w:val="pt-BR"/>
              </w:rPr>
              <w:t>Regras e resoluções reaproveitáveis a partir de casos anteriores.</w:t>
            </w:r>
          </w:p>
        </w:tc>
      </w:tr>
      <w:tr w:rsidR="005834CE" w14:paraId="2302AB0D" w14:textId="77777777">
        <w:trPr>
          <w:jc w:val="center"/>
        </w:trPr>
        <w:tc>
          <w:tcPr>
            <w:tcW w:w="2160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6E4375A9" w14:textId="77777777" w:rsidR="005834C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F2937"/>
                <w:sz w:val="19"/>
              </w:rPr>
              <w:t>message_examples</w:t>
            </w:r>
            <w:proofErr w:type="spellEnd"/>
          </w:p>
        </w:tc>
        <w:tc>
          <w:tcPr>
            <w:tcW w:w="2736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2D05BB1F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9"/>
                <w:lang w:val="pt-BR"/>
              </w:rPr>
              <w:t>Exemplos aprovados para estilo e treino</w:t>
            </w:r>
          </w:p>
        </w:tc>
        <w:tc>
          <w:tcPr>
            <w:tcW w:w="518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4FE86F4D" w14:textId="77777777" w:rsidR="005834CE" w:rsidRDefault="00000000">
            <w:pPr>
              <w:rPr>
                <w:rFonts w:hint="eastAsia"/>
              </w:rPr>
            </w:pPr>
            <w:r w:rsidRPr="00EE7B50">
              <w:rPr>
                <w:color w:val="1F2937"/>
                <w:sz w:val="19"/>
                <w:lang w:val="pt-BR"/>
              </w:rPr>
              <w:t>Base da curadoria para fine-</w:t>
            </w:r>
            <w:proofErr w:type="spellStart"/>
            <w:r w:rsidRPr="00EE7B50">
              <w:rPr>
                <w:color w:val="1F2937"/>
                <w:sz w:val="19"/>
                <w:lang w:val="pt-BR"/>
              </w:rPr>
              <w:t>tuning</w:t>
            </w:r>
            <w:proofErr w:type="spellEnd"/>
            <w:r w:rsidRPr="00EE7B50">
              <w:rPr>
                <w:color w:val="1F2937"/>
                <w:sz w:val="19"/>
                <w:lang w:val="pt-BR"/>
              </w:rPr>
              <w:t xml:space="preserve">. </w:t>
            </w:r>
            <w:r>
              <w:rPr>
                <w:color w:val="1F2937"/>
                <w:sz w:val="19"/>
              </w:rPr>
              <w:t xml:space="preserve">Campos </w:t>
            </w:r>
            <w:proofErr w:type="spellStart"/>
            <w:r>
              <w:rPr>
                <w:color w:val="1F2937"/>
                <w:sz w:val="19"/>
              </w:rPr>
              <w:t>críticos</w:t>
            </w:r>
            <w:proofErr w:type="spellEnd"/>
            <w:r>
              <w:rPr>
                <w:color w:val="1F2937"/>
                <w:sz w:val="19"/>
              </w:rPr>
              <w:t xml:space="preserve">: </w:t>
            </w:r>
            <w:proofErr w:type="spellStart"/>
            <w:r>
              <w:rPr>
                <w:color w:val="1F2937"/>
                <w:sz w:val="19"/>
              </w:rPr>
              <w:t>used_for_training</w:t>
            </w:r>
            <w:proofErr w:type="spellEnd"/>
            <w:r>
              <w:rPr>
                <w:color w:val="1F2937"/>
                <w:sz w:val="19"/>
              </w:rPr>
              <w:t>, active, quality_score, scenario_type.</w:t>
            </w:r>
          </w:p>
        </w:tc>
      </w:tr>
      <w:tr w:rsidR="005834CE" w:rsidRPr="00EE7B50" w14:paraId="7E752993" w14:textId="77777777">
        <w:trPr>
          <w:jc w:val="center"/>
        </w:trPr>
        <w:tc>
          <w:tcPr>
            <w:tcW w:w="2160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3868CF8A" w14:textId="77777777" w:rsidR="005834C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19"/>
              </w:rPr>
              <w:t>outbound_messages</w:t>
            </w:r>
          </w:p>
        </w:tc>
        <w:tc>
          <w:tcPr>
            <w:tcW w:w="2736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27EEB55B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9"/>
                <w:lang w:val="pt-BR"/>
              </w:rPr>
              <w:t>Fila lógica de mensagens de saída</w:t>
            </w:r>
          </w:p>
        </w:tc>
        <w:tc>
          <w:tcPr>
            <w:tcW w:w="518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0BB01DD5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9"/>
                <w:lang w:val="pt-BR"/>
              </w:rPr>
              <w:t xml:space="preserve">Registra mensagens prontas para cliente, com status </w:t>
            </w:r>
            <w:proofErr w:type="spellStart"/>
            <w:r w:rsidRPr="00EE7B50">
              <w:rPr>
                <w:color w:val="1F2937"/>
                <w:sz w:val="19"/>
                <w:lang w:val="pt-BR"/>
              </w:rPr>
              <w:t>pending</w:t>
            </w:r>
            <w:proofErr w:type="spellEnd"/>
            <w:r w:rsidRPr="00EE7B50">
              <w:rPr>
                <w:color w:val="1F2937"/>
                <w:sz w:val="19"/>
                <w:lang w:val="pt-BR"/>
              </w:rPr>
              <w:t>/</w:t>
            </w:r>
            <w:proofErr w:type="spellStart"/>
            <w:r w:rsidRPr="00EE7B50">
              <w:rPr>
                <w:color w:val="1F2937"/>
                <w:sz w:val="19"/>
                <w:lang w:val="pt-BR"/>
              </w:rPr>
              <w:t>sent</w:t>
            </w:r>
            <w:proofErr w:type="spellEnd"/>
            <w:r w:rsidRPr="00EE7B50">
              <w:rPr>
                <w:color w:val="1F2937"/>
                <w:sz w:val="19"/>
                <w:lang w:val="pt-BR"/>
              </w:rPr>
              <w:t xml:space="preserve"> e origem </w:t>
            </w:r>
            <w:proofErr w:type="spellStart"/>
            <w:r w:rsidRPr="00EE7B50">
              <w:rPr>
                <w:color w:val="1F2937"/>
                <w:sz w:val="19"/>
                <w:lang w:val="pt-BR"/>
              </w:rPr>
              <w:t>owner_resolution</w:t>
            </w:r>
            <w:proofErr w:type="spellEnd"/>
            <w:r w:rsidRPr="00EE7B50">
              <w:rPr>
                <w:color w:val="1F2937"/>
                <w:sz w:val="19"/>
                <w:lang w:val="pt-BR"/>
              </w:rPr>
              <w:t>.</w:t>
            </w:r>
          </w:p>
        </w:tc>
      </w:tr>
      <w:tr w:rsidR="005834CE" w14:paraId="789F98BC" w14:textId="77777777">
        <w:trPr>
          <w:jc w:val="center"/>
        </w:trPr>
        <w:tc>
          <w:tcPr>
            <w:tcW w:w="2160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6FC8EB41" w14:textId="77777777" w:rsidR="005834C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F2937"/>
                <w:sz w:val="19"/>
              </w:rPr>
              <w:t>finetuning_jobs</w:t>
            </w:r>
            <w:proofErr w:type="spellEnd"/>
          </w:p>
        </w:tc>
        <w:tc>
          <w:tcPr>
            <w:tcW w:w="2736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09F60A63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9"/>
                <w:lang w:val="pt-BR"/>
              </w:rPr>
              <w:t>Histórico local do pipeline de fine-</w:t>
            </w:r>
            <w:proofErr w:type="spellStart"/>
            <w:r w:rsidRPr="00EE7B50">
              <w:rPr>
                <w:color w:val="1F2937"/>
                <w:sz w:val="19"/>
                <w:lang w:val="pt-BR"/>
              </w:rPr>
              <w:t>tuning</w:t>
            </w:r>
            <w:proofErr w:type="spellEnd"/>
          </w:p>
        </w:tc>
        <w:tc>
          <w:tcPr>
            <w:tcW w:w="518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3EF92F7D" w14:textId="77777777" w:rsidR="005834CE" w:rsidRDefault="00000000">
            <w:pPr>
              <w:rPr>
                <w:rFonts w:hint="eastAsia"/>
              </w:rPr>
            </w:pPr>
            <w:proofErr w:type="spellStart"/>
            <w:r>
              <w:rPr>
                <w:color w:val="1F2937"/>
                <w:sz w:val="19"/>
              </w:rPr>
              <w:t>Persiste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job_id</w:t>
            </w:r>
            <w:proofErr w:type="spellEnd"/>
            <w:r>
              <w:rPr>
                <w:color w:val="1F2937"/>
                <w:sz w:val="19"/>
              </w:rPr>
              <w:t xml:space="preserve">, status, </w:t>
            </w:r>
            <w:proofErr w:type="spellStart"/>
            <w:r>
              <w:rPr>
                <w:color w:val="1F2937"/>
                <w:sz w:val="19"/>
              </w:rPr>
              <w:t>base_model</w:t>
            </w:r>
            <w:proofErr w:type="spellEnd"/>
            <w:r>
              <w:rPr>
                <w:color w:val="1F2937"/>
                <w:sz w:val="19"/>
              </w:rPr>
              <w:t>, training/</w:t>
            </w:r>
            <w:proofErr w:type="spellStart"/>
            <w:r>
              <w:rPr>
                <w:color w:val="1F2937"/>
                <w:sz w:val="19"/>
              </w:rPr>
              <w:t>validation_file_id</w:t>
            </w:r>
            <w:proofErr w:type="spellEnd"/>
            <w:r>
              <w:rPr>
                <w:color w:val="1F2937"/>
                <w:sz w:val="19"/>
              </w:rPr>
              <w:t>, fine_tuned_model, provider_error_code e provider_error_message.</w:t>
            </w:r>
          </w:p>
        </w:tc>
      </w:tr>
    </w:tbl>
    <w:p w14:paraId="1DB36BB2" w14:textId="77777777" w:rsidR="005834CE" w:rsidRDefault="005834C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834CE" w:rsidRPr="00EE7B50" w14:paraId="6ECB8ABF" w14:textId="77777777">
        <w:trPr>
          <w:jc w:val="center"/>
        </w:trPr>
        <w:tc>
          <w:tcPr>
            <w:tcW w:w="9936" w:type="dxa"/>
            <w:tcBorders>
              <w:top w:val="single" w:sz="8" w:space="0" w:color="B9CBEF"/>
              <w:left w:val="single" w:sz="8" w:space="0" w:color="B9CBEF"/>
              <w:bottom w:val="single" w:sz="8" w:space="0" w:color="B9CBEF"/>
              <w:right w:val="single" w:sz="8" w:space="0" w:color="B9CBEF"/>
            </w:tcBorders>
            <w:shd w:val="clear" w:color="auto" w:fill="EAF2FF"/>
            <w:vAlign w:val="center"/>
          </w:tcPr>
          <w:p w14:paraId="073747D6" w14:textId="77777777" w:rsidR="005834CE" w:rsidRPr="00EE7B50" w:rsidRDefault="00000000">
            <w:pPr>
              <w:spacing w:after="40"/>
              <w:rPr>
                <w:rFonts w:hint="eastAsia"/>
                <w:lang w:val="pt-BR"/>
              </w:rPr>
            </w:pPr>
            <w:r w:rsidRPr="00EE7B50">
              <w:rPr>
                <w:b/>
                <w:color w:val="164EA3"/>
                <w:lang w:val="pt-BR"/>
              </w:rPr>
              <w:t>Persistência do fine-</w:t>
            </w:r>
            <w:proofErr w:type="spellStart"/>
            <w:r w:rsidRPr="00EE7B50">
              <w:rPr>
                <w:b/>
                <w:color w:val="164EA3"/>
                <w:lang w:val="pt-BR"/>
              </w:rPr>
              <w:t>tuning</w:t>
            </w:r>
            <w:proofErr w:type="spellEnd"/>
            <w:r w:rsidRPr="00EE7B50">
              <w:rPr>
                <w:b/>
                <w:color w:val="164EA3"/>
                <w:lang w:val="pt-BR"/>
              </w:rPr>
              <w:t xml:space="preserve">. </w:t>
            </w:r>
            <w:r w:rsidRPr="00EE7B50">
              <w:rPr>
                <w:color w:val="1F2937"/>
                <w:lang w:val="pt-BR"/>
              </w:rPr>
              <w:t xml:space="preserve">O histórico local dos </w:t>
            </w:r>
            <w:proofErr w:type="spellStart"/>
            <w:r w:rsidRPr="00EE7B50">
              <w:rPr>
                <w:color w:val="1F2937"/>
                <w:lang w:val="pt-BR"/>
              </w:rPr>
              <w:t>jobs</w:t>
            </w:r>
            <w:proofErr w:type="spellEnd"/>
            <w:r w:rsidRPr="00EE7B50">
              <w:rPr>
                <w:color w:val="1F2937"/>
                <w:lang w:val="pt-BR"/>
              </w:rPr>
              <w:t xml:space="preserve"> foi introduzido para não depender exclusivamente da API externa para </w:t>
            </w:r>
            <w:proofErr w:type="spellStart"/>
            <w:r w:rsidRPr="00EE7B50">
              <w:rPr>
                <w:color w:val="1F2937"/>
                <w:lang w:val="pt-BR"/>
              </w:rPr>
              <w:t>observabilidade</w:t>
            </w:r>
            <w:proofErr w:type="spellEnd"/>
            <w:r w:rsidRPr="00EE7B50">
              <w:rPr>
                <w:color w:val="1F2937"/>
                <w:lang w:val="pt-BR"/>
              </w:rPr>
              <w:t xml:space="preserve">. Isso permite consultar </w:t>
            </w:r>
            <w:proofErr w:type="spellStart"/>
            <w:r w:rsidRPr="00EE7B50">
              <w:rPr>
                <w:color w:val="1F2937"/>
                <w:lang w:val="pt-BR"/>
              </w:rPr>
              <w:t>jobs</w:t>
            </w:r>
            <w:proofErr w:type="spellEnd"/>
            <w:r w:rsidRPr="00EE7B50">
              <w:rPr>
                <w:color w:val="1F2937"/>
                <w:lang w:val="pt-BR"/>
              </w:rPr>
              <w:t xml:space="preserve"> antigos, estados de falha e identificadores relevantes mesmo depois do ciclo original de criação.</w:t>
            </w:r>
          </w:p>
        </w:tc>
      </w:tr>
    </w:tbl>
    <w:p w14:paraId="1196AF76" w14:textId="77777777" w:rsidR="005834CE" w:rsidRPr="00EE7B50" w:rsidRDefault="005834CE">
      <w:pPr>
        <w:rPr>
          <w:rFonts w:hint="eastAsia"/>
          <w:lang w:val="pt-BR"/>
        </w:rPr>
      </w:pPr>
    </w:p>
    <w:p w14:paraId="5CD5EEE6" w14:textId="77777777" w:rsidR="005834CE" w:rsidRPr="00EE7B50" w:rsidRDefault="00000000">
      <w:pPr>
        <w:pStyle w:val="Heading1"/>
        <w:rPr>
          <w:lang w:val="pt-BR"/>
        </w:rPr>
      </w:pPr>
      <w:r w:rsidRPr="00EE7B50">
        <w:rPr>
          <w:lang w:val="pt-BR"/>
        </w:rPr>
        <w:t>5. APIs administrativas e operacionais</w:t>
      </w:r>
    </w:p>
    <w:p w14:paraId="163ACDC4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Os principais </w:t>
      </w:r>
      <w:proofErr w:type="spellStart"/>
      <w:r w:rsidRPr="00EE7B50">
        <w:rPr>
          <w:color w:val="1F2937"/>
          <w:lang w:val="pt-BR"/>
        </w:rPr>
        <w:t>endpoints</w:t>
      </w:r>
      <w:proofErr w:type="spellEnd"/>
      <w:r w:rsidRPr="00EE7B50">
        <w:rPr>
          <w:color w:val="1F2937"/>
          <w:lang w:val="pt-BR"/>
        </w:rPr>
        <w:t xml:space="preserve"> implementados até o momento podem ser agrupados por domínio funcional.</w:t>
      </w:r>
    </w:p>
    <w:p w14:paraId="68F4945E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rFonts w:ascii="Consolas" w:hAnsi="Consolas"/>
          <w:b/>
          <w:color w:val="164EA3"/>
          <w:sz w:val="20"/>
          <w:lang w:val="pt-BR"/>
        </w:rPr>
        <w:t>/</w:t>
      </w:r>
      <w:proofErr w:type="spellStart"/>
      <w:r w:rsidRPr="00EE7B50">
        <w:rPr>
          <w:rFonts w:ascii="Consolas" w:hAnsi="Consolas"/>
          <w:b/>
          <w:color w:val="164EA3"/>
          <w:sz w:val="20"/>
          <w:lang w:val="pt-BR"/>
        </w:rPr>
        <w:t>messages</w:t>
      </w:r>
      <w:proofErr w:type="spellEnd"/>
      <w:r w:rsidRPr="00EE7B50">
        <w:rPr>
          <w:rFonts w:ascii="Consolas" w:hAnsi="Consolas"/>
          <w:b/>
          <w:color w:val="164EA3"/>
          <w:sz w:val="20"/>
          <w:lang w:val="pt-BR"/>
        </w:rPr>
        <w:t>/</w:t>
      </w:r>
      <w:proofErr w:type="spellStart"/>
      <w:r w:rsidRPr="00EE7B50">
        <w:rPr>
          <w:rFonts w:ascii="Consolas" w:hAnsi="Consolas"/>
          <w:b/>
          <w:color w:val="164EA3"/>
          <w:sz w:val="20"/>
          <w:lang w:val="pt-BR"/>
        </w:rPr>
        <w:t>incoming</w:t>
      </w:r>
      <w:proofErr w:type="spellEnd"/>
      <w:r w:rsidRPr="00EE7B50">
        <w:rPr>
          <w:rFonts w:ascii="Consolas" w:hAnsi="Consolas"/>
          <w:b/>
          <w:color w:val="164EA3"/>
          <w:sz w:val="20"/>
          <w:lang w:val="pt-BR"/>
        </w:rPr>
        <w:t xml:space="preserve"> — </w:t>
      </w:r>
      <w:r w:rsidRPr="00EE7B50">
        <w:rPr>
          <w:color w:val="1F2937"/>
          <w:lang w:val="pt-BR"/>
        </w:rPr>
        <w:t>Entrada principal de mensagem do contato. Aciona todo o fluxo de orquestração.</w:t>
      </w:r>
    </w:p>
    <w:p w14:paraId="09ECD4E2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rFonts w:ascii="Consolas" w:hAnsi="Consolas"/>
          <w:b/>
          <w:color w:val="164EA3"/>
          <w:sz w:val="20"/>
          <w:lang w:val="pt-BR"/>
        </w:rPr>
        <w:t>/</w:t>
      </w:r>
      <w:proofErr w:type="spellStart"/>
      <w:r w:rsidRPr="00EE7B50">
        <w:rPr>
          <w:rFonts w:ascii="Consolas" w:hAnsi="Consolas"/>
          <w:b/>
          <w:color w:val="164EA3"/>
          <w:sz w:val="20"/>
          <w:lang w:val="pt-BR"/>
        </w:rPr>
        <w:t>webhooks</w:t>
      </w:r>
      <w:proofErr w:type="spellEnd"/>
      <w:r w:rsidRPr="00EE7B50">
        <w:rPr>
          <w:rFonts w:ascii="Consolas" w:hAnsi="Consolas"/>
          <w:b/>
          <w:color w:val="164EA3"/>
          <w:sz w:val="20"/>
          <w:lang w:val="pt-BR"/>
        </w:rPr>
        <w:t xml:space="preserve">/whatsapp — </w:t>
      </w:r>
      <w:r w:rsidRPr="00EE7B50">
        <w:rPr>
          <w:color w:val="1F2937"/>
          <w:lang w:val="pt-BR"/>
        </w:rPr>
        <w:t xml:space="preserve">Entrada do </w:t>
      </w:r>
      <w:proofErr w:type="spellStart"/>
      <w:r w:rsidRPr="00EE7B50">
        <w:rPr>
          <w:color w:val="1F2937"/>
          <w:lang w:val="pt-BR"/>
        </w:rPr>
        <w:t>webhook</w:t>
      </w:r>
      <w:proofErr w:type="spellEnd"/>
      <w:r w:rsidRPr="00EE7B50">
        <w:rPr>
          <w:color w:val="1F2937"/>
          <w:lang w:val="pt-BR"/>
        </w:rPr>
        <w:t xml:space="preserve"> do canal WhatsApp, reaproveitando a mesma orquestração.</w:t>
      </w:r>
    </w:p>
    <w:p w14:paraId="5DAFA9CE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rFonts w:ascii="Consolas" w:hAnsi="Consolas"/>
          <w:b/>
          <w:color w:val="164EA3"/>
          <w:sz w:val="20"/>
          <w:lang w:val="pt-BR"/>
        </w:rPr>
        <w:t>/admin/</w:t>
      </w:r>
      <w:proofErr w:type="spellStart"/>
      <w:r w:rsidRPr="00EE7B50">
        <w:rPr>
          <w:rFonts w:ascii="Consolas" w:hAnsi="Consolas"/>
          <w:b/>
          <w:color w:val="164EA3"/>
          <w:sz w:val="20"/>
          <w:lang w:val="pt-BR"/>
        </w:rPr>
        <w:t>pending-questions</w:t>
      </w:r>
      <w:proofErr w:type="spellEnd"/>
      <w:r w:rsidRPr="00EE7B50">
        <w:rPr>
          <w:rFonts w:ascii="Consolas" w:hAnsi="Consolas"/>
          <w:b/>
          <w:color w:val="164EA3"/>
          <w:sz w:val="20"/>
          <w:lang w:val="pt-BR"/>
        </w:rPr>
        <w:t xml:space="preserve">/* — </w:t>
      </w:r>
      <w:r w:rsidRPr="00EE7B50">
        <w:rPr>
          <w:color w:val="1F2937"/>
          <w:lang w:val="pt-BR"/>
        </w:rPr>
        <w:t>Listagem, leitura e resolução de pendências para o dono/responsável.</w:t>
      </w:r>
    </w:p>
    <w:p w14:paraId="37123D85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rFonts w:ascii="Consolas" w:hAnsi="Consolas"/>
          <w:b/>
          <w:color w:val="164EA3"/>
          <w:sz w:val="20"/>
          <w:lang w:val="pt-BR"/>
        </w:rPr>
        <w:t>/admin/outbound-</w:t>
      </w:r>
      <w:proofErr w:type="spellStart"/>
      <w:r w:rsidRPr="00EE7B50">
        <w:rPr>
          <w:rFonts w:ascii="Consolas" w:hAnsi="Consolas"/>
          <w:b/>
          <w:color w:val="164EA3"/>
          <w:sz w:val="20"/>
          <w:lang w:val="pt-BR"/>
        </w:rPr>
        <w:t>messages</w:t>
      </w:r>
      <w:proofErr w:type="spellEnd"/>
      <w:r w:rsidRPr="00EE7B50">
        <w:rPr>
          <w:rFonts w:ascii="Consolas" w:hAnsi="Consolas"/>
          <w:b/>
          <w:color w:val="164EA3"/>
          <w:sz w:val="20"/>
          <w:lang w:val="pt-BR"/>
        </w:rPr>
        <w:t xml:space="preserve">/* — </w:t>
      </w:r>
      <w:r w:rsidRPr="00EE7B50">
        <w:rPr>
          <w:color w:val="1F2937"/>
          <w:lang w:val="pt-BR"/>
        </w:rPr>
        <w:t xml:space="preserve">Listagem, leitura, marcação como enviada e </w:t>
      </w:r>
      <w:proofErr w:type="spellStart"/>
      <w:r w:rsidRPr="00EE7B50">
        <w:rPr>
          <w:color w:val="1F2937"/>
          <w:lang w:val="pt-BR"/>
        </w:rPr>
        <w:t>dispatch</w:t>
      </w:r>
      <w:proofErr w:type="spellEnd"/>
      <w:r w:rsidRPr="00EE7B50">
        <w:rPr>
          <w:color w:val="1F2937"/>
          <w:lang w:val="pt-BR"/>
        </w:rPr>
        <w:t xml:space="preserve"> de mensagens de saída.</w:t>
      </w:r>
    </w:p>
    <w:p w14:paraId="51CEF08E" w14:textId="77777777" w:rsidR="005834CE" w:rsidRDefault="00000000">
      <w:pPr>
        <w:rPr>
          <w:rFonts w:hint="eastAsia"/>
        </w:rPr>
      </w:pPr>
      <w:r>
        <w:rPr>
          <w:rFonts w:ascii="Consolas" w:hAnsi="Consolas"/>
          <w:b/>
          <w:color w:val="164EA3"/>
          <w:sz w:val="20"/>
        </w:rPr>
        <w:t xml:space="preserve">/admin/training-dataset/* — </w:t>
      </w:r>
      <w:r>
        <w:rPr>
          <w:color w:val="1F2937"/>
        </w:rPr>
        <w:t xml:space="preserve">Preview, split e review </w:t>
      </w:r>
      <w:proofErr w:type="gramStart"/>
      <w:r>
        <w:rPr>
          <w:color w:val="1F2937"/>
        </w:rPr>
        <w:t>do</w:t>
      </w:r>
      <w:proofErr w:type="gramEnd"/>
      <w:r>
        <w:rPr>
          <w:color w:val="1F2937"/>
        </w:rPr>
        <w:t xml:space="preserve"> dataset curado.</w:t>
      </w:r>
    </w:p>
    <w:p w14:paraId="0AEF5E3E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rFonts w:ascii="Consolas" w:hAnsi="Consolas"/>
          <w:b/>
          <w:color w:val="164EA3"/>
          <w:sz w:val="20"/>
          <w:lang w:val="pt-BR"/>
        </w:rPr>
        <w:t>/admin/</w:t>
      </w:r>
      <w:proofErr w:type="spellStart"/>
      <w:r w:rsidRPr="00EE7B50">
        <w:rPr>
          <w:rFonts w:ascii="Consolas" w:hAnsi="Consolas"/>
          <w:b/>
          <w:color w:val="164EA3"/>
          <w:sz w:val="20"/>
          <w:lang w:val="pt-BR"/>
        </w:rPr>
        <w:t>finetuning-dataset</w:t>
      </w:r>
      <w:proofErr w:type="spellEnd"/>
      <w:r w:rsidRPr="00EE7B50">
        <w:rPr>
          <w:rFonts w:ascii="Consolas" w:hAnsi="Consolas"/>
          <w:b/>
          <w:color w:val="164EA3"/>
          <w:sz w:val="20"/>
          <w:lang w:val="pt-BR"/>
        </w:rPr>
        <w:t xml:space="preserve">/* — </w:t>
      </w:r>
      <w:proofErr w:type="spellStart"/>
      <w:r w:rsidRPr="00EE7B50">
        <w:rPr>
          <w:color w:val="1F2937"/>
          <w:lang w:val="pt-BR"/>
        </w:rPr>
        <w:t>Export</w:t>
      </w:r>
      <w:proofErr w:type="spellEnd"/>
      <w:r w:rsidRPr="00EE7B50">
        <w:rPr>
          <w:color w:val="1F2937"/>
          <w:lang w:val="pt-BR"/>
        </w:rPr>
        <w:t xml:space="preserve"> final de </w:t>
      </w:r>
      <w:proofErr w:type="spellStart"/>
      <w:r w:rsidRPr="00EE7B50">
        <w:rPr>
          <w:color w:val="1F2937"/>
          <w:lang w:val="pt-BR"/>
        </w:rPr>
        <w:t>train</w:t>
      </w:r>
      <w:proofErr w:type="spellEnd"/>
      <w:r w:rsidRPr="00EE7B50">
        <w:rPr>
          <w:color w:val="1F2937"/>
          <w:lang w:val="pt-BR"/>
        </w:rPr>
        <w:t>/</w:t>
      </w:r>
      <w:proofErr w:type="spellStart"/>
      <w:r w:rsidRPr="00EE7B50">
        <w:rPr>
          <w:color w:val="1F2937"/>
          <w:lang w:val="pt-BR"/>
        </w:rPr>
        <w:t>validation</w:t>
      </w:r>
      <w:proofErr w:type="spellEnd"/>
      <w:r w:rsidRPr="00EE7B50">
        <w:rPr>
          <w:color w:val="1F2937"/>
          <w:lang w:val="pt-BR"/>
        </w:rPr>
        <w:t xml:space="preserve"> JSONL e </w:t>
      </w:r>
      <w:proofErr w:type="spellStart"/>
      <w:r w:rsidRPr="00EE7B50">
        <w:rPr>
          <w:color w:val="1F2937"/>
          <w:lang w:val="pt-BR"/>
        </w:rPr>
        <w:t>bundle</w:t>
      </w:r>
      <w:proofErr w:type="spellEnd"/>
      <w:r w:rsidRPr="00EE7B50">
        <w:rPr>
          <w:color w:val="1F2937"/>
          <w:lang w:val="pt-BR"/>
        </w:rPr>
        <w:t xml:space="preserve"> consolidado.</w:t>
      </w:r>
    </w:p>
    <w:p w14:paraId="1BFF1E28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rFonts w:ascii="Consolas" w:hAnsi="Consolas"/>
          <w:b/>
          <w:color w:val="164EA3"/>
          <w:sz w:val="20"/>
          <w:lang w:val="pt-BR"/>
        </w:rPr>
        <w:t>/admin/</w:t>
      </w:r>
      <w:proofErr w:type="spellStart"/>
      <w:r w:rsidRPr="00EE7B50">
        <w:rPr>
          <w:rFonts w:ascii="Consolas" w:hAnsi="Consolas"/>
          <w:b/>
          <w:color w:val="164EA3"/>
          <w:sz w:val="20"/>
          <w:lang w:val="pt-BR"/>
        </w:rPr>
        <w:t>finetuning</w:t>
      </w:r>
      <w:proofErr w:type="spellEnd"/>
      <w:r w:rsidRPr="00EE7B50">
        <w:rPr>
          <w:rFonts w:ascii="Consolas" w:hAnsi="Consolas"/>
          <w:b/>
          <w:color w:val="164EA3"/>
          <w:sz w:val="20"/>
          <w:lang w:val="pt-BR"/>
        </w:rPr>
        <w:t>/</w:t>
      </w:r>
      <w:proofErr w:type="spellStart"/>
      <w:r w:rsidRPr="00EE7B50">
        <w:rPr>
          <w:rFonts w:ascii="Consolas" w:hAnsi="Consolas"/>
          <w:b/>
          <w:color w:val="164EA3"/>
          <w:sz w:val="20"/>
          <w:lang w:val="pt-BR"/>
        </w:rPr>
        <w:t>jobs</w:t>
      </w:r>
      <w:proofErr w:type="spellEnd"/>
      <w:r w:rsidRPr="00EE7B50">
        <w:rPr>
          <w:rFonts w:ascii="Consolas" w:hAnsi="Consolas"/>
          <w:b/>
          <w:color w:val="164EA3"/>
          <w:sz w:val="20"/>
          <w:lang w:val="pt-BR"/>
        </w:rPr>
        <w:t xml:space="preserve">* — </w:t>
      </w:r>
      <w:r w:rsidRPr="00EE7B50">
        <w:rPr>
          <w:color w:val="1F2937"/>
          <w:lang w:val="pt-BR"/>
        </w:rPr>
        <w:t xml:space="preserve">Criação e leitura de </w:t>
      </w:r>
      <w:proofErr w:type="spellStart"/>
      <w:r w:rsidRPr="00EE7B50">
        <w:rPr>
          <w:color w:val="1F2937"/>
          <w:lang w:val="pt-BR"/>
        </w:rPr>
        <w:t>jobs</w:t>
      </w:r>
      <w:proofErr w:type="spellEnd"/>
      <w:r w:rsidRPr="00EE7B50">
        <w:rPr>
          <w:color w:val="1F2937"/>
          <w:lang w:val="pt-BR"/>
        </w:rPr>
        <w:t xml:space="preserve"> ao vivo no provedor.</w:t>
      </w:r>
    </w:p>
    <w:p w14:paraId="2534AFC3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rFonts w:ascii="Consolas" w:hAnsi="Consolas"/>
          <w:b/>
          <w:color w:val="164EA3"/>
          <w:sz w:val="20"/>
          <w:lang w:val="pt-BR"/>
        </w:rPr>
        <w:t>/admin/</w:t>
      </w:r>
      <w:proofErr w:type="spellStart"/>
      <w:r w:rsidRPr="00EE7B50">
        <w:rPr>
          <w:rFonts w:ascii="Consolas" w:hAnsi="Consolas"/>
          <w:b/>
          <w:color w:val="164EA3"/>
          <w:sz w:val="20"/>
          <w:lang w:val="pt-BR"/>
        </w:rPr>
        <w:t>finetuning</w:t>
      </w:r>
      <w:proofErr w:type="spellEnd"/>
      <w:r w:rsidRPr="00EE7B50">
        <w:rPr>
          <w:rFonts w:ascii="Consolas" w:hAnsi="Consolas"/>
          <w:b/>
          <w:color w:val="164EA3"/>
          <w:sz w:val="20"/>
          <w:lang w:val="pt-BR"/>
        </w:rPr>
        <w:t>/</w:t>
      </w:r>
      <w:proofErr w:type="spellStart"/>
      <w:r w:rsidRPr="00EE7B50">
        <w:rPr>
          <w:rFonts w:ascii="Consolas" w:hAnsi="Consolas"/>
          <w:b/>
          <w:color w:val="164EA3"/>
          <w:sz w:val="20"/>
          <w:lang w:val="pt-BR"/>
        </w:rPr>
        <w:t>jobs-db</w:t>
      </w:r>
      <w:proofErr w:type="spellEnd"/>
      <w:r w:rsidRPr="00EE7B50">
        <w:rPr>
          <w:rFonts w:ascii="Consolas" w:hAnsi="Consolas"/>
          <w:b/>
          <w:color w:val="164EA3"/>
          <w:sz w:val="20"/>
          <w:lang w:val="pt-BR"/>
        </w:rPr>
        <w:t xml:space="preserve">* — </w:t>
      </w:r>
      <w:r w:rsidRPr="00EE7B50">
        <w:rPr>
          <w:color w:val="1F2937"/>
          <w:lang w:val="pt-BR"/>
        </w:rPr>
        <w:t>Leitura do histórico persistido localmente.</w:t>
      </w:r>
    </w:p>
    <w:p w14:paraId="71478D66" w14:textId="77777777" w:rsidR="005834CE" w:rsidRPr="00EE7B50" w:rsidRDefault="00000000">
      <w:pPr>
        <w:pStyle w:val="Heading1"/>
        <w:rPr>
          <w:lang w:val="pt-BR"/>
        </w:rPr>
      </w:pPr>
      <w:r w:rsidRPr="00EE7B50">
        <w:rPr>
          <w:lang w:val="pt-BR"/>
        </w:rPr>
        <w:t xml:space="preserve">6. Pipeline de </w:t>
      </w:r>
      <w:proofErr w:type="spellStart"/>
      <w:r w:rsidRPr="00EE7B50">
        <w:rPr>
          <w:lang w:val="pt-BR"/>
        </w:rPr>
        <w:t>dataset</w:t>
      </w:r>
      <w:proofErr w:type="spellEnd"/>
      <w:r w:rsidRPr="00EE7B50">
        <w:rPr>
          <w:lang w:val="pt-BR"/>
        </w:rPr>
        <w:t xml:space="preserve"> e fine-</w:t>
      </w:r>
      <w:proofErr w:type="spellStart"/>
      <w:r w:rsidRPr="00EE7B50">
        <w:rPr>
          <w:lang w:val="pt-BR"/>
        </w:rPr>
        <w:t>tuning</w:t>
      </w:r>
      <w:proofErr w:type="spellEnd"/>
    </w:p>
    <w:p w14:paraId="61087FC8" w14:textId="77777777" w:rsidR="005834CE" w:rsidRPr="00EE7B50" w:rsidRDefault="00000000">
      <w:pPr>
        <w:pStyle w:val="Heading2"/>
        <w:rPr>
          <w:lang w:val="pt-BR"/>
        </w:rPr>
      </w:pPr>
      <w:r w:rsidRPr="00EE7B50">
        <w:rPr>
          <w:lang w:val="pt-BR"/>
        </w:rPr>
        <w:t xml:space="preserve">6.1 Curadoria do </w:t>
      </w:r>
      <w:proofErr w:type="spellStart"/>
      <w:r w:rsidRPr="00EE7B50">
        <w:rPr>
          <w:lang w:val="pt-BR"/>
        </w:rPr>
        <w:t>dataset</w:t>
      </w:r>
      <w:proofErr w:type="spellEnd"/>
    </w:p>
    <w:p w14:paraId="1E1B13EB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Inclusão apenas de </w:t>
      </w:r>
      <w:proofErr w:type="spellStart"/>
      <w:r w:rsidRPr="00EE7B50">
        <w:rPr>
          <w:color w:val="1F2937"/>
          <w:lang w:val="pt-BR"/>
        </w:rPr>
        <w:t>message_examples</w:t>
      </w:r>
      <w:proofErr w:type="spellEnd"/>
      <w:r w:rsidRPr="00EE7B50">
        <w:rPr>
          <w:color w:val="1F2937"/>
          <w:lang w:val="pt-BR"/>
        </w:rPr>
        <w:t xml:space="preserve"> com </w:t>
      </w:r>
      <w:proofErr w:type="spellStart"/>
      <w:r w:rsidRPr="00EE7B50">
        <w:rPr>
          <w:color w:val="1F2937"/>
          <w:lang w:val="pt-BR"/>
        </w:rPr>
        <w:t>used_for_training</w:t>
      </w:r>
      <w:proofErr w:type="spellEnd"/>
      <w:r w:rsidRPr="00EE7B50">
        <w:rPr>
          <w:color w:val="1F2937"/>
          <w:lang w:val="pt-BR"/>
        </w:rPr>
        <w:t xml:space="preserve"> = </w:t>
      </w:r>
      <w:proofErr w:type="spellStart"/>
      <w:r w:rsidRPr="00EE7B50">
        <w:rPr>
          <w:color w:val="1F2937"/>
          <w:lang w:val="pt-BR"/>
        </w:rPr>
        <w:t>true</w:t>
      </w:r>
      <w:proofErr w:type="spellEnd"/>
      <w:r w:rsidRPr="00EE7B50">
        <w:rPr>
          <w:color w:val="1F2937"/>
          <w:lang w:val="pt-BR"/>
        </w:rPr>
        <w:t xml:space="preserve"> e </w:t>
      </w:r>
      <w:proofErr w:type="spellStart"/>
      <w:r w:rsidRPr="00EE7B50">
        <w:rPr>
          <w:color w:val="1F2937"/>
          <w:lang w:val="pt-BR"/>
        </w:rPr>
        <w:t>active</w:t>
      </w:r>
      <w:proofErr w:type="spellEnd"/>
      <w:r w:rsidRPr="00EE7B50">
        <w:rPr>
          <w:color w:val="1F2937"/>
          <w:lang w:val="pt-BR"/>
        </w:rPr>
        <w:t xml:space="preserve"> = </w:t>
      </w:r>
      <w:proofErr w:type="spellStart"/>
      <w:r w:rsidRPr="00EE7B50">
        <w:rPr>
          <w:color w:val="1F2937"/>
          <w:lang w:val="pt-BR"/>
        </w:rPr>
        <w:t>true</w:t>
      </w:r>
      <w:proofErr w:type="spellEnd"/>
      <w:r w:rsidRPr="00EE7B50">
        <w:rPr>
          <w:color w:val="1F2937"/>
          <w:lang w:val="pt-BR"/>
        </w:rPr>
        <w:t>.</w:t>
      </w:r>
    </w:p>
    <w:p w14:paraId="0FD7E64E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Score mínimo de qualidade definido em configuração.</w:t>
      </w:r>
    </w:p>
    <w:p w14:paraId="68AB0032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Exclusão de cenários como </w:t>
      </w:r>
      <w:proofErr w:type="spellStart"/>
      <w:r w:rsidRPr="00EE7B50">
        <w:rPr>
          <w:color w:val="1F2937"/>
          <w:lang w:val="pt-BR"/>
        </w:rPr>
        <w:t>support</w:t>
      </w:r>
      <w:proofErr w:type="spellEnd"/>
      <w:r w:rsidRPr="00EE7B50">
        <w:rPr>
          <w:color w:val="1F2937"/>
          <w:lang w:val="pt-BR"/>
        </w:rPr>
        <w:t xml:space="preserve"> e financial da primeira rodada de treino.</w:t>
      </w:r>
    </w:p>
    <w:p w14:paraId="03337168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lastRenderedPageBreak/>
        <w:t>• Normalização básica de texto e filtragem simples de marcadores sensíveis.</w:t>
      </w:r>
    </w:p>
    <w:p w14:paraId="67926431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</w:t>
      </w:r>
      <w:proofErr w:type="spellStart"/>
      <w:r w:rsidRPr="00EE7B50">
        <w:rPr>
          <w:color w:val="1F2937"/>
          <w:lang w:val="pt-BR"/>
        </w:rPr>
        <w:t>Deduplicação</w:t>
      </w:r>
      <w:proofErr w:type="spellEnd"/>
      <w:r w:rsidRPr="00EE7B50">
        <w:rPr>
          <w:color w:val="1F2937"/>
          <w:lang w:val="pt-BR"/>
        </w:rPr>
        <w:t xml:space="preserve"> por perfil, cenário, mensagem do cliente e resposta aprovada.</w:t>
      </w:r>
    </w:p>
    <w:p w14:paraId="761A9B98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Limite por cenário para evitar distorção extrema do </w:t>
      </w:r>
      <w:proofErr w:type="spellStart"/>
      <w:r w:rsidRPr="00EE7B50">
        <w:rPr>
          <w:color w:val="1F2937"/>
          <w:lang w:val="pt-BR"/>
        </w:rPr>
        <w:t>dataset</w:t>
      </w:r>
      <w:proofErr w:type="spellEnd"/>
      <w:r w:rsidRPr="00EE7B50">
        <w:rPr>
          <w:color w:val="1F2937"/>
          <w:lang w:val="pt-BR"/>
        </w:rPr>
        <w:t>.</w:t>
      </w:r>
    </w:p>
    <w:p w14:paraId="75D0075C" w14:textId="77777777" w:rsidR="005834CE" w:rsidRPr="00EE7B50" w:rsidRDefault="00000000">
      <w:pPr>
        <w:pStyle w:val="Heading2"/>
        <w:rPr>
          <w:lang w:val="pt-BR"/>
        </w:rPr>
      </w:pPr>
      <w:r w:rsidRPr="00EE7B50">
        <w:rPr>
          <w:lang w:val="pt-BR"/>
        </w:rPr>
        <w:t xml:space="preserve">6.2 </w:t>
      </w:r>
      <w:proofErr w:type="spellStart"/>
      <w:r w:rsidRPr="00EE7B50">
        <w:rPr>
          <w:lang w:val="pt-BR"/>
        </w:rPr>
        <w:t>Exports</w:t>
      </w:r>
      <w:proofErr w:type="spellEnd"/>
      <w:r w:rsidRPr="00EE7B50">
        <w:rPr>
          <w:lang w:val="pt-BR"/>
        </w:rPr>
        <w:t xml:space="preserve"> gerados</w:t>
      </w:r>
    </w:p>
    <w:p w14:paraId="48B738E7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Preview JSON com </w:t>
      </w:r>
      <w:proofErr w:type="spellStart"/>
      <w:r w:rsidRPr="00EE7B50">
        <w:rPr>
          <w:color w:val="1F2937"/>
          <w:lang w:val="pt-BR"/>
        </w:rPr>
        <w:t>metadata</w:t>
      </w:r>
      <w:proofErr w:type="spellEnd"/>
      <w:r w:rsidRPr="00EE7B50">
        <w:rPr>
          <w:color w:val="1F2937"/>
          <w:lang w:val="pt-BR"/>
        </w:rPr>
        <w:t xml:space="preserve"> para revisão humana.</w:t>
      </w:r>
    </w:p>
    <w:p w14:paraId="380EBFB9" w14:textId="77777777" w:rsidR="005834CE" w:rsidRDefault="00000000">
      <w:pPr>
        <w:ind w:left="288" w:hanging="259"/>
        <w:rPr>
          <w:rFonts w:hint="eastAsia"/>
        </w:rPr>
      </w:pPr>
      <w:r>
        <w:rPr>
          <w:color w:val="1F2937"/>
        </w:rPr>
        <w:t>• Preview JSONL.</w:t>
      </w:r>
    </w:p>
    <w:p w14:paraId="28DDF2D3" w14:textId="77777777" w:rsidR="005834CE" w:rsidRDefault="00000000">
      <w:pPr>
        <w:ind w:left="288" w:hanging="259"/>
        <w:rPr>
          <w:rFonts w:hint="eastAsia"/>
        </w:rPr>
      </w:pPr>
      <w:r>
        <w:rPr>
          <w:color w:val="1F2937"/>
        </w:rPr>
        <w:t>• Split preview train/validation.</w:t>
      </w:r>
    </w:p>
    <w:p w14:paraId="65B96197" w14:textId="77777777" w:rsidR="005834CE" w:rsidRDefault="00000000">
      <w:pPr>
        <w:ind w:left="288" w:hanging="259"/>
        <w:rPr>
          <w:rFonts w:hint="eastAsia"/>
        </w:rPr>
      </w:pPr>
      <w:r>
        <w:rPr>
          <w:color w:val="1F2937"/>
        </w:rPr>
        <w:t>• Fine-tuning train JSONL.</w:t>
      </w:r>
    </w:p>
    <w:p w14:paraId="13E1CF00" w14:textId="77777777" w:rsidR="005834CE" w:rsidRDefault="00000000">
      <w:pPr>
        <w:ind w:left="288" w:hanging="259"/>
        <w:rPr>
          <w:rFonts w:hint="eastAsia"/>
        </w:rPr>
      </w:pPr>
      <w:r>
        <w:rPr>
          <w:color w:val="1F2937"/>
        </w:rPr>
        <w:t>• Fine-tuning validation JSONL.</w:t>
      </w:r>
    </w:p>
    <w:p w14:paraId="58CEF11D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</w:t>
      </w:r>
      <w:proofErr w:type="spellStart"/>
      <w:r w:rsidRPr="00EE7B50">
        <w:rPr>
          <w:color w:val="1F2937"/>
          <w:lang w:val="pt-BR"/>
        </w:rPr>
        <w:t>Bundle</w:t>
      </w:r>
      <w:proofErr w:type="spellEnd"/>
      <w:r w:rsidRPr="00EE7B50">
        <w:rPr>
          <w:color w:val="1F2937"/>
          <w:lang w:val="pt-BR"/>
        </w:rPr>
        <w:t xml:space="preserve"> JSON consolidado para auditoria.</w:t>
      </w:r>
    </w:p>
    <w:p w14:paraId="1604D5A1" w14:textId="77777777" w:rsidR="005834CE" w:rsidRDefault="00000000">
      <w:pPr>
        <w:ind w:left="288" w:hanging="259"/>
        <w:rPr>
          <w:rFonts w:hint="eastAsia"/>
        </w:rPr>
      </w:pPr>
      <w:r>
        <w:rPr>
          <w:color w:val="1F2937"/>
        </w:rPr>
        <w:t>• Training review report com curation_summary, split_summary e readiness_summary.</w:t>
      </w:r>
    </w:p>
    <w:p w14:paraId="52845123" w14:textId="77777777" w:rsidR="005834CE" w:rsidRPr="00EE7B50" w:rsidRDefault="00000000">
      <w:pPr>
        <w:pStyle w:val="Heading2"/>
        <w:rPr>
          <w:lang w:val="pt-BR"/>
        </w:rPr>
      </w:pPr>
      <w:r w:rsidRPr="00EE7B50">
        <w:rPr>
          <w:lang w:val="pt-BR"/>
        </w:rPr>
        <w:t xml:space="preserve">6.3 </w:t>
      </w:r>
      <w:proofErr w:type="spellStart"/>
      <w:r w:rsidRPr="00EE7B50">
        <w:rPr>
          <w:lang w:val="pt-BR"/>
        </w:rPr>
        <w:t>Readiness</w:t>
      </w:r>
      <w:proofErr w:type="spellEnd"/>
      <w:r w:rsidRPr="00EE7B50">
        <w:rPr>
          <w:lang w:val="pt-BR"/>
        </w:rPr>
        <w:t xml:space="preserve"> e achados práticos</w:t>
      </w:r>
    </w:p>
    <w:p w14:paraId="392988C7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color w:val="1F2937"/>
          <w:lang w:val="pt-BR"/>
        </w:rPr>
        <w:t>Durante a primeira tentativa de fine-</w:t>
      </w:r>
      <w:proofErr w:type="spellStart"/>
      <w:r w:rsidRPr="00EE7B50">
        <w:rPr>
          <w:color w:val="1F2937"/>
          <w:lang w:val="pt-BR"/>
        </w:rPr>
        <w:t>tuning</w:t>
      </w:r>
      <w:proofErr w:type="spellEnd"/>
      <w:r w:rsidRPr="00EE7B50">
        <w:rPr>
          <w:color w:val="1F2937"/>
          <w:lang w:val="pt-BR"/>
        </w:rPr>
        <w:t xml:space="preserve">, a API retornou erro informando que o arquivo de treino possuía menos de 10 exemplos. A partir disso, foi formalizado no produto um relatório de </w:t>
      </w:r>
      <w:proofErr w:type="spellStart"/>
      <w:r w:rsidRPr="00EE7B50">
        <w:rPr>
          <w:color w:val="1F2937"/>
          <w:lang w:val="pt-BR"/>
        </w:rPr>
        <w:t>readiness</w:t>
      </w:r>
      <w:proofErr w:type="spellEnd"/>
      <w:r w:rsidRPr="00EE7B50">
        <w:rPr>
          <w:color w:val="1F2937"/>
          <w:lang w:val="pt-BR"/>
        </w:rPr>
        <w:t xml:space="preserve"> com mínimo exigido de exemplos e cenários </w:t>
      </w:r>
      <w:proofErr w:type="spellStart"/>
      <w:r w:rsidRPr="00EE7B50">
        <w:rPr>
          <w:color w:val="1F2937"/>
          <w:lang w:val="pt-BR"/>
        </w:rPr>
        <w:t>sub-representados</w:t>
      </w:r>
      <w:proofErr w:type="spellEnd"/>
      <w:r w:rsidRPr="00EE7B50">
        <w:rPr>
          <w:color w:val="1F2937"/>
          <w:lang w:val="pt-BR"/>
        </w:rPr>
        <w:t>. Esse ajuste permitiu aumentar a base antes de novas tentativas.</w:t>
      </w:r>
    </w:p>
    <w:p w14:paraId="097104B3" w14:textId="77777777" w:rsidR="005834CE" w:rsidRPr="00EE7B50" w:rsidRDefault="00000000">
      <w:pPr>
        <w:pStyle w:val="Heading2"/>
        <w:rPr>
          <w:lang w:val="pt-BR"/>
        </w:rPr>
      </w:pPr>
      <w:r w:rsidRPr="00EE7B50">
        <w:rPr>
          <w:lang w:val="pt-BR"/>
        </w:rPr>
        <w:t>6.4 Estado do fine-</w:t>
      </w:r>
      <w:proofErr w:type="spellStart"/>
      <w:r w:rsidRPr="00EE7B50">
        <w:rPr>
          <w:lang w:val="pt-BR"/>
        </w:rPr>
        <w:t>tuning</w:t>
      </w:r>
      <w:proofErr w:type="spellEnd"/>
      <w:r w:rsidRPr="00EE7B50">
        <w:rPr>
          <w:lang w:val="pt-BR"/>
        </w:rPr>
        <w:t xml:space="preserve"> até aqui</w:t>
      </w:r>
    </w:p>
    <w:p w14:paraId="4FCE08AA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O pipeline cria os arquivos JSONL, faz upload e cria o </w:t>
      </w:r>
      <w:proofErr w:type="spellStart"/>
      <w:r w:rsidRPr="00EE7B50">
        <w:rPr>
          <w:color w:val="1F2937"/>
          <w:lang w:val="pt-BR"/>
        </w:rPr>
        <w:t>job</w:t>
      </w:r>
      <w:proofErr w:type="spellEnd"/>
      <w:r w:rsidRPr="00EE7B50">
        <w:rPr>
          <w:color w:val="1F2937"/>
          <w:lang w:val="pt-BR"/>
        </w:rPr>
        <w:t xml:space="preserve"> corretamente.</w:t>
      </w:r>
    </w:p>
    <w:p w14:paraId="2E2F4018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Os arquivos enviados retornaram status </w:t>
      </w:r>
      <w:proofErr w:type="spellStart"/>
      <w:r w:rsidRPr="00EE7B50">
        <w:rPr>
          <w:color w:val="1F2937"/>
          <w:lang w:val="pt-BR"/>
        </w:rPr>
        <w:t>processed</w:t>
      </w:r>
      <w:proofErr w:type="spellEnd"/>
      <w:r w:rsidRPr="00EE7B50">
        <w:rPr>
          <w:color w:val="1F2937"/>
          <w:lang w:val="pt-BR"/>
        </w:rPr>
        <w:t>.</w:t>
      </w:r>
    </w:p>
    <w:p w14:paraId="65BAA67E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Os </w:t>
      </w:r>
      <w:proofErr w:type="spellStart"/>
      <w:r w:rsidRPr="00EE7B50">
        <w:rPr>
          <w:color w:val="1F2937"/>
          <w:lang w:val="pt-BR"/>
        </w:rPr>
        <w:t>jobs</w:t>
      </w:r>
      <w:proofErr w:type="spellEnd"/>
      <w:r w:rsidRPr="00EE7B50">
        <w:rPr>
          <w:color w:val="1F2937"/>
          <w:lang w:val="pt-BR"/>
        </w:rPr>
        <w:t xml:space="preserve"> criados mais recentemente falharam não por </w:t>
      </w:r>
      <w:proofErr w:type="spellStart"/>
      <w:r w:rsidRPr="00EE7B50">
        <w:rPr>
          <w:color w:val="1F2937"/>
          <w:lang w:val="pt-BR"/>
        </w:rPr>
        <w:t>dataset</w:t>
      </w:r>
      <w:proofErr w:type="spellEnd"/>
      <w:r w:rsidRPr="00EE7B50">
        <w:rPr>
          <w:color w:val="1F2937"/>
          <w:lang w:val="pt-BR"/>
        </w:rPr>
        <w:t>, mas por erro do provedor ao acessar os arquivos posteriormente (</w:t>
      </w:r>
      <w:proofErr w:type="spellStart"/>
      <w:proofErr w:type="gramStart"/>
      <w:r w:rsidRPr="00EE7B50">
        <w:rPr>
          <w:color w:val="1F2937"/>
          <w:lang w:val="pt-BR"/>
        </w:rPr>
        <w:t>server</w:t>
      </w:r>
      <w:proofErr w:type="gramEnd"/>
      <w:r w:rsidRPr="00EE7B50">
        <w:rPr>
          <w:color w:val="1F2937"/>
          <w:lang w:val="pt-BR"/>
        </w:rPr>
        <w:t>_error</w:t>
      </w:r>
      <w:proofErr w:type="spellEnd"/>
      <w:r w:rsidRPr="00EE7B50">
        <w:rPr>
          <w:color w:val="1F2937"/>
          <w:lang w:val="pt-BR"/>
        </w:rPr>
        <w:t xml:space="preserve"> com mensagem de indisponibilidade temporária).</w:t>
      </w:r>
    </w:p>
    <w:p w14:paraId="44921E71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Mesmo com falha do provedor, o produto já persiste localmente os detalhes do </w:t>
      </w:r>
      <w:proofErr w:type="spellStart"/>
      <w:r w:rsidRPr="00EE7B50">
        <w:rPr>
          <w:color w:val="1F2937"/>
          <w:lang w:val="pt-BR"/>
        </w:rPr>
        <w:t>job</w:t>
      </w:r>
      <w:proofErr w:type="spellEnd"/>
      <w:r w:rsidRPr="00EE7B50">
        <w:rPr>
          <w:color w:val="1F2937"/>
          <w:lang w:val="pt-BR"/>
        </w:rPr>
        <w:t xml:space="preserve"> e os expõe via </w:t>
      </w:r>
      <w:proofErr w:type="spellStart"/>
      <w:r w:rsidRPr="00EE7B50">
        <w:rPr>
          <w:color w:val="1F2937"/>
          <w:lang w:val="pt-BR"/>
        </w:rPr>
        <w:t>endpoints</w:t>
      </w:r>
      <w:proofErr w:type="spellEnd"/>
      <w:r w:rsidRPr="00EE7B50">
        <w:rPr>
          <w:color w:val="1F2937"/>
          <w:lang w:val="pt-BR"/>
        </w:rPr>
        <w:t xml:space="preserve"> próprios.</w:t>
      </w:r>
    </w:p>
    <w:p w14:paraId="34A6B9C1" w14:textId="77777777" w:rsidR="005834CE" w:rsidRPr="00EE7B50" w:rsidRDefault="00000000">
      <w:pPr>
        <w:pStyle w:val="Heading1"/>
        <w:rPr>
          <w:lang w:val="pt-BR"/>
        </w:rPr>
      </w:pPr>
      <w:r w:rsidRPr="00EE7B50">
        <w:rPr>
          <w:lang w:val="pt-BR"/>
        </w:rPr>
        <w:t xml:space="preserve">7. Uso futuro do modelo fine-tunado no </w:t>
      </w:r>
      <w:proofErr w:type="spellStart"/>
      <w:r w:rsidRPr="00EE7B50">
        <w:rPr>
          <w:lang w:val="pt-BR"/>
        </w:rPr>
        <w:t>runtime</w:t>
      </w:r>
      <w:proofErr w:type="spellEnd"/>
    </w:p>
    <w:p w14:paraId="7B30FFBF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A aplicação já foi preparada para utilizar um modelo fine-tunado apenas no fluxo de </w:t>
      </w:r>
      <w:proofErr w:type="spellStart"/>
      <w:r w:rsidRPr="00EE7B50">
        <w:rPr>
          <w:color w:val="1F2937"/>
          <w:lang w:val="pt-BR"/>
        </w:rPr>
        <w:t>replies</w:t>
      </w:r>
      <w:proofErr w:type="spellEnd"/>
      <w:r w:rsidRPr="00EE7B50">
        <w:rPr>
          <w:color w:val="1F2937"/>
          <w:lang w:val="pt-BR"/>
        </w:rPr>
        <w:t xml:space="preserve"> voltadas ao cliente. Essa decisão foi intencional: tarefas estruturadas como classificação, resumo e inferência de pipeline permanecem no modelo base, reduzindo risco operacional. Em contrapartida, a camada de resposta comercial pode aproveitar o fine-</w:t>
      </w:r>
      <w:proofErr w:type="spellStart"/>
      <w:r w:rsidRPr="00EE7B50">
        <w:rPr>
          <w:color w:val="1F2937"/>
          <w:lang w:val="pt-BR"/>
        </w:rPr>
        <w:t>tuning</w:t>
      </w:r>
      <w:proofErr w:type="spellEnd"/>
      <w:r w:rsidRPr="00EE7B50">
        <w:rPr>
          <w:color w:val="1F2937"/>
          <w:lang w:val="pt-BR"/>
        </w:rPr>
        <w:t xml:space="preserve"> para melhorar tom, ritmo, estilo e negociação.</w:t>
      </w:r>
    </w:p>
    <w:p w14:paraId="21D02C0A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Configurações adicionadas: OPENAI_FINETUNED_MODEL e USE_FINETUNED_MODEL_FOR_REPLIES.</w:t>
      </w:r>
    </w:p>
    <w:p w14:paraId="4A363374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</w:t>
      </w:r>
      <w:proofErr w:type="spellStart"/>
      <w:r w:rsidRPr="00EE7B50">
        <w:rPr>
          <w:color w:val="1F2937"/>
          <w:lang w:val="pt-BR"/>
        </w:rPr>
        <w:t>OpenAIProvider</w:t>
      </w:r>
      <w:proofErr w:type="spellEnd"/>
      <w:r w:rsidRPr="00EE7B50">
        <w:rPr>
          <w:color w:val="1F2937"/>
          <w:lang w:val="pt-BR"/>
        </w:rPr>
        <w:t xml:space="preserve"> já escolhe entre modelo base e fine-</w:t>
      </w:r>
      <w:proofErr w:type="spellStart"/>
      <w:r w:rsidRPr="00EE7B50">
        <w:rPr>
          <w:color w:val="1F2937"/>
          <w:lang w:val="pt-BR"/>
        </w:rPr>
        <w:t>tuned</w:t>
      </w:r>
      <w:proofErr w:type="spellEnd"/>
      <w:r w:rsidRPr="00EE7B50">
        <w:rPr>
          <w:color w:val="1F2937"/>
          <w:lang w:val="pt-BR"/>
        </w:rPr>
        <w:t xml:space="preserve"> apenas no </w:t>
      </w:r>
      <w:proofErr w:type="spellStart"/>
      <w:r w:rsidRPr="00EE7B50">
        <w:rPr>
          <w:color w:val="1F2937"/>
          <w:lang w:val="pt-BR"/>
        </w:rPr>
        <w:t>generate_business_</w:t>
      </w:r>
      <w:proofErr w:type="gramStart"/>
      <w:r w:rsidRPr="00EE7B50">
        <w:rPr>
          <w:color w:val="1F2937"/>
          <w:lang w:val="pt-BR"/>
        </w:rPr>
        <w:t>reply</w:t>
      </w:r>
      <w:proofErr w:type="spellEnd"/>
      <w:r w:rsidRPr="00EE7B50">
        <w:rPr>
          <w:color w:val="1F2937"/>
          <w:lang w:val="pt-BR"/>
        </w:rPr>
        <w:t>(</w:t>
      </w:r>
      <w:proofErr w:type="gramEnd"/>
      <w:r w:rsidRPr="00EE7B50">
        <w:rPr>
          <w:color w:val="1F2937"/>
          <w:lang w:val="pt-BR"/>
        </w:rPr>
        <w:t>).</w:t>
      </w:r>
    </w:p>
    <w:p w14:paraId="1C60CF58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</w:t>
      </w:r>
      <w:proofErr w:type="spellStart"/>
      <w:r w:rsidRPr="00EE7B50">
        <w:rPr>
          <w:color w:val="1F2937"/>
          <w:lang w:val="pt-BR"/>
        </w:rPr>
        <w:t>reply_services</w:t>
      </w:r>
      <w:proofErr w:type="spellEnd"/>
      <w:r w:rsidRPr="00EE7B50">
        <w:rPr>
          <w:color w:val="1F2937"/>
          <w:lang w:val="pt-BR"/>
        </w:rPr>
        <w:t xml:space="preserve"> já informa </w:t>
      </w:r>
      <w:proofErr w:type="spellStart"/>
      <w:r w:rsidRPr="00EE7B50">
        <w:rPr>
          <w:color w:val="1F2937"/>
          <w:lang w:val="pt-BR"/>
        </w:rPr>
        <w:t>source</w:t>
      </w:r>
      <w:proofErr w:type="spellEnd"/>
      <w:r w:rsidRPr="00EE7B50">
        <w:rPr>
          <w:color w:val="1F2937"/>
          <w:lang w:val="pt-BR"/>
        </w:rPr>
        <w:t xml:space="preserve"> = </w:t>
      </w:r>
      <w:proofErr w:type="spellStart"/>
      <w:r w:rsidRPr="00EE7B50">
        <w:rPr>
          <w:color w:val="1F2937"/>
          <w:lang w:val="pt-BR"/>
        </w:rPr>
        <w:t>openai</w:t>
      </w:r>
      <w:proofErr w:type="spellEnd"/>
      <w:r w:rsidRPr="00EE7B50">
        <w:rPr>
          <w:color w:val="1F2937"/>
          <w:lang w:val="pt-BR"/>
        </w:rPr>
        <w:t xml:space="preserve"> ou </w:t>
      </w:r>
      <w:proofErr w:type="spellStart"/>
      <w:r w:rsidRPr="00EE7B50">
        <w:rPr>
          <w:color w:val="1F2937"/>
          <w:lang w:val="pt-BR"/>
        </w:rPr>
        <w:t>source</w:t>
      </w:r>
      <w:proofErr w:type="spellEnd"/>
      <w:r w:rsidRPr="00EE7B50">
        <w:rPr>
          <w:color w:val="1F2937"/>
          <w:lang w:val="pt-BR"/>
        </w:rPr>
        <w:t xml:space="preserve"> = </w:t>
      </w:r>
      <w:proofErr w:type="spellStart"/>
      <w:r w:rsidRPr="00EE7B50">
        <w:rPr>
          <w:color w:val="1F2937"/>
          <w:lang w:val="pt-BR"/>
        </w:rPr>
        <w:t>openai_finetuned</w:t>
      </w:r>
      <w:proofErr w:type="spellEnd"/>
      <w:r w:rsidRPr="00EE7B50">
        <w:rPr>
          <w:color w:val="1F2937"/>
          <w:lang w:val="pt-BR"/>
        </w:rPr>
        <w:t xml:space="preserve">, facilitando </w:t>
      </w:r>
      <w:proofErr w:type="spellStart"/>
      <w:r w:rsidRPr="00EE7B50">
        <w:rPr>
          <w:color w:val="1F2937"/>
          <w:lang w:val="pt-BR"/>
        </w:rPr>
        <w:t>observabilidade</w:t>
      </w:r>
      <w:proofErr w:type="spellEnd"/>
      <w:r w:rsidRPr="00EE7B50">
        <w:rPr>
          <w:color w:val="1F2937"/>
          <w:lang w:val="pt-BR"/>
        </w:rPr>
        <w:t xml:space="preserve"> em </w:t>
      </w:r>
      <w:proofErr w:type="spellStart"/>
      <w:r w:rsidRPr="00EE7B50">
        <w:rPr>
          <w:color w:val="1F2937"/>
          <w:lang w:val="pt-BR"/>
        </w:rPr>
        <w:t>runtime</w:t>
      </w:r>
      <w:proofErr w:type="spellEnd"/>
      <w:r w:rsidRPr="00EE7B50">
        <w:rPr>
          <w:color w:val="1F2937"/>
          <w:lang w:val="pt-BR"/>
        </w:rPr>
        <w:t>.</w:t>
      </w:r>
    </w:p>
    <w:p w14:paraId="48FF3384" w14:textId="77777777" w:rsidR="005834CE" w:rsidRPr="00EE7B50" w:rsidRDefault="00000000">
      <w:pPr>
        <w:pStyle w:val="Heading1"/>
        <w:rPr>
          <w:lang w:val="pt-BR"/>
        </w:rPr>
      </w:pPr>
      <w:r w:rsidRPr="00EE7B50">
        <w:rPr>
          <w:lang w:val="pt-BR"/>
        </w:rPr>
        <w:lastRenderedPageBreak/>
        <w:t>8. Cobertura de testes adicionada durante a construção</w:t>
      </w:r>
    </w:p>
    <w:p w14:paraId="016832E9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color w:val="1F2937"/>
          <w:lang w:val="pt-BR"/>
        </w:rPr>
        <w:t>Foram sendo criados testes automatizados à medida que os blocos estabilizavam. A lista abaixo resume o que foi explicitamente trabalhado no chat.</w:t>
      </w:r>
    </w:p>
    <w:p w14:paraId="1575D3F6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tests/test_business_scenarios.py — cenários de conversa de negócio e validação do orquestrador.</w:t>
      </w:r>
    </w:p>
    <w:p w14:paraId="64514A80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tests/test_training_export_service.py — curadoria, </w:t>
      </w:r>
      <w:proofErr w:type="spellStart"/>
      <w:r w:rsidRPr="00EE7B50">
        <w:rPr>
          <w:color w:val="1F2937"/>
          <w:lang w:val="pt-BR"/>
        </w:rPr>
        <w:t>deduplicação</w:t>
      </w:r>
      <w:proofErr w:type="spellEnd"/>
      <w:r w:rsidRPr="00EE7B50">
        <w:rPr>
          <w:color w:val="1F2937"/>
          <w:lang w:val="pt-BR"/>
        </w:rPr>
        <w:t xml:space="preserve">, split e formato final do </w:t>
      </w:r>
      <w:proofErr w:type="spellStart"/>
      <w:r w:rsidRPr="00EE7B50">
        <w:rPr>
          <w:color w:val="1F2937"/>
          <w:lang w:val="pt-BR"/>
        </w:rPr>
        <w:t>dataset</w:t>
      </w:r>
      <w:proofErr w:type="spellEnd"/>
      <w:r w:rsidRPr="00EE7B50">
        <w:rPr>
          <w:color w:val="1F2937"/>
          <w:lang w:val="pt-BR"/>
        </w:rPr>
        <w:t>.</w:t>
      </w:r>
    </w:p>
    <w:p w14:paraId="1DA3F671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tests/test_reply_service.py — origem da </w:t>
      </w:r>
      <w:proofErr w:type="spellStart"/>
      <w:r w:rsidRPr="00EE7B50">
        <w:rPr>
          <w:color w:val="1F2937"/>
          <w:lang w:val="pt-BR"/>
        </w:rPr>
        <w:t>reply</w:t>
      </w:r>
      <w:proofErr w:type="spellEnd"/>
      <w:r w:rsidRPr="00EE7B50">
        <w:rPr>
          <w:color w:val="1F2937"/>
          <w:lang w:val="pt-BR"/>
        </w:rPr>
        <w:t xml:space="preserve"> (</w:t>
      </w:r>
      <w:proofErr w:type="spellStart"/>
      <w:r w:rsidRPr="00EE7B50">
        <w:rPr>
          <w:color w:val="1F2937"/>
          <w:lang w:val="pt-BR"/>
        </w:rPr>
        <w:t>openai</w:t>
      </w:r>
      <w:proofErr w:type="spellEnd"/>
      <w:r w:rsidRPr="00EE7B50">
        <w:rPr>
          <w:color w:val="1F2937"/>
          <w:lang w:val="pt-BR"/>
        </w:rPr>
        <w:t xml:space="preserve"> </w:t>
      </w:r>
      <w:proofErr w:type="spellStart"/>
      <w:r w:rsidRPr="00EE7B50">
        <w:rPr>
          <w:color w:val="1F2937"/>
          <w:lang w:val="pt-BR"/>
        </w:rPr>
        <w:t>vs</w:t>
      </w:r>
      <w:proofErr w:type="spellEnd"/>
      <w:r w:rsidRPr="00EE7B50">
        <w:rPr>
          <w:color w:val="1F2937"/>
          <w:lang w:val="pt-BR"/>
        </w:rPr>
        <w:t xml:space="preserve"> </w:t>
      </w:r>
      <w:proofErr w:type="spellStart"/>
      <w:r w:rsidRPr="00EE7B50">
        <w:rPr>
          <w:color w:val="1F2937"/>
          <w:lang w:val="pt-BR"/>
        </w:rPr>
        <w:t>openai_finetuned</w:t>
      </w:r>
      <w:proofErr w:type="spellEnd"/>
      <w:r w:rsidRPr="00EE7B50">
        <w:rPr>
          <w:color w:val="1F2937"/>
          <w:lang w:val="pt-BR"/>
        </w:rPr>
        <w:t xml:space="preserve">) e </w:t>
      </w:r>
      <w:proofErr w:type="spellStart"/>
      <w:r w:rsidRPr="00EE7B50">
        <w:rPr>
          <w:color w:val="1F2937"/>
          <w:lang w:val="pt-BR"/>
        </w:rPr>
        <w:t>fallback</w:t>
      </w:r>
      <w:proofErr w:type="spellEnd"/>
      <w:r w:rsidRPr="00EE7B50">
        <w:rPr>
          <w:color w:val="1F2937"/>
          <w:lang w:val="pt-BR"/>
        </w:rPr>
        <w:t>.</w:t>
      </w:r>
    </w:p>
    <w:p w14:paraId="3632186E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tests/test_finetuning_service.py — criação de </w:t>
      </w:r>
      <w:proofErr w:type="spellStart"/>
      <w:r w:rsidRPr="00EE7B50">
        <w:rPr>
          <w:color w:val="1F2937"/>
          <w:lang w:val="pt-BR"/>
        </w:rPr>
        <w:t>job</w:t>
      </w:r>
      <w:proofErr w:type="spellEnd"/>
      <w:r w:rsidRPr="00EE7B50">
        <w:rPr>
          <w:color w:val="1F2937"/>
          <w:lang w:val="pt-BR"/>
        </w:rPr>
        <w:t>, persistência local, recuperação e listagem.</w:t>
      </w:r>
    </w:p>
    <w:p w14:paraId="3AE00376" w14:textId="77777777" w:rsidR="005834CE" w:rsidRDefault="00000000">
      <w:pPr>
        <w:ind w:left="288" w:hanging="259"/>
        <w:rPr>
          <w:rFonts w:hint="eastAsia"/>
        </w:rPr>
      </w:pPr>
      <w:r>
        <w:rPr>
          <w:color w:val="1F2937"/>
        </w:rPr>
        <w:t>• tests/test_outbound_dispatch_service.py — dispatch mock, dispatch WhatsApp, canal inválido e falha do provider.</w:t>
      </w:r>
    </w:p>
    <w:p w14:paraId="3EF194FE" w14:textId="77777777" w:rsidR="005834CE" w:rsidRPr="00EE7B50" w:rsidRDefault="00000000">
      <w:pPr>
        <w:rPr>
          <w:rFonts w:hint="eastAsia"/>
          <w:lang w:val="pt-BR"/>
        </w:rPr>
      </w:pPr>
      <w:r w:rsidRPr="00EE7B50">
        <w:rPr>
          <w:color w:val="1F2937"/>
          <w:lang w:val="pt-BR"/>
        </w:rPr>
        <w:t>Além disso, houve várias validações manuais via /</w:t>
      </w:r>
      <w:proofErr w:type="spellStart"/>
      <w:r w:rsidRPr="00EE7B50">
        <w:rPr>
          <w:color w:val="1F2937"/>
          <w:lang w:val="pt-BR"/>
        </w:rPr>
        <w:t>docs</w:t>
      </w:r>
      <w:proofErr w:type="spellEnd"/>
      <w:r w:rsidRPr="00EE7B50">
        <w:rPr>
          <w:color w:val="1F2937"/>
          <w:lang w:val="pt-BR"/>
        </w:rPr>
        <w:t xml:space="preserve"> para confirmar comportamento real de rotas administrativas, </w:t>
      </w:r>
      <w:proofErr w:type="spellStart"/>
      <w:r w:rsidRPr="00EE7B50">
        <w:rPr>
          <w:color w:val="1F2937"/>
          <w:lang w:val="pt-BR"/>
        </w:rPr>
        <w:t>handoff</w:t>
      </w:r>
      <w:proofErr w:type="spellEnd"/>
      <w:r w:rsidRPr="00EE7B50">
        <w:rPr>
          <w:color w:val="1F2937"/>
          <w:lang w:val="pt-BR"/>
        </w:rPr>
        <w:t>, outbound e exportações do pipeline de treinamento.</w:t>
      </w:r>
    </w:p>
    <w:p w14:paraId="54EDA6EB" w14:textId="77777777" w:rsidR="005834CE" w:rsidRPr="00EE7B50" w:rsidRDefault="00000000">
      <w:pPr>
        <w:pStyle w:val="Heading1"/>
        <w:rPr>
          <w:lang w:val="pt-BR"/>
        </w:rPr>
      </w:pPr>
      <w:r w:rsidRPr="00EE7B50">
        <w:rPr>
          <w:lang w:val="pt-BR"/>
        </w:rPr>
        <w:t>9. Decisões de produto e engenharia já tomadas</w:t>
      </w:r>
    </w:p>
    <w:p w14:paraId="3C296C9F" w14:textId="77777777" w:rsidR="005834CE" w:rsidRPr="00EE7B50" w:rsidRDefault="00000000">
      <w:pPr>
        <w:ind w:left="216" w:hanging="216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1. Não copiar literalmente a fala do dono para o cliente; sempre preferir reescrita </w:t>
      </w:r>
      <w:proofErr w:type="spellStart"/>
      <w:r w:rsidRPr="00EE7B50">
        <w:rPr>
          <w:color w:val="1F2937"/>
          <w:lang w:val="pt-BR"/>
        </w:rPr>
        <w:t>customer-facing</w:t>
      </w:r>
      <w:proofErr w:type="spellEnd"/>
      <w:r w:rsidRPr="00EE7B50">
        <w:rPr>
          <w:color w:val="1F2937"/>
          <w:lang w:val="pt-BR"/>
        </w:rPr>
        <w:t>.</w:t>
      </w:r>
    </w:p>
    <w:p w14:paraId="1C38F524" w14:textId="77777777" w:rsidR="005834CE" w:rsidRPr="00EE7B50" w:rsidRDefault="00000000">
      <w:pPr>
        <w:ind w:left="216" w:hanging="216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2. Tratar </w:t>
      </w:r>
      <w:proofErr w:type="spellStart"/>
      <w:r w:rsidRPr="00EE7B50">
        <w:rPr>
          <w:color w:val="1F2937"/>
          <w:lang w:val="pt-BR"/>
        </w:rPr>
        <w:t>handoff</w:t>
      </w:r>
      <w:proofErr w:type="spellEnd"/>
      <w:r w:rsidRPr="00EE7B50">
        <w:rPr>
          <w:color w:val="1F2937"/>
          <w:lang w:val="pt-BR"/>
        </w:rPr>
        <w:t xml:space="preserve"> como parte estruturada do produto, e não como improviso operacional.</w:t>
      </w:r>
    </w:p>
    <w:p w14:paraId="502136B3" w14:textId="77777777" w:rsidR="005834CE" w:rsidRPr="00EE7B50" w:rsidRDefault="00000000">
      <w:pPr>
        <w:ind w:left="216" w:hanging="216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3. Modelar </w:t>
      </w:r>
      <w:proofErr w:type="spellStart"/>
      <w:r w:rsidRPr="00EE7B50">
        <w:rPr>
          <w:color w:val="1F2937"/>
          <w:lang w:val="pt-BR"/>
        </w:rPr>
        <w:t>outbound_messages</w:t>
      </w:r>
      <w:proofErr w:type="spellEnd"/>
      <w:r w:rsidRPr="00EE7B50">
        <w:rPr>
          <w:color w:val="1F2937"/>
          <w:lang w:val="pt-BR"/>
        </w:rPr>
        <w:t xml:space="preserve"> explicitamente, em vez de acoplar resposta ao canal diretamente.</w:t>
      </w:r>
    </w:p>
    <w:p w14:paraId="253C5BF4" w14:textId="77777777" w:rsidR="005834CE" w:rsidRPr="00EE7B50" w:rsidRDefault="00000000">
      <w:pPr>
        <w:ind w:left="216" w:hanging="216"/>
        <w:rPr>
          <w:rFonts w:hint="eastAsia"/>
          <w:lang w:val="pt-BR"/>
        </w:rPr>
      </w:pPr>
      <w:r w:rsidRPr="00EE7B50">
        <w:rPr>
          <w:color w:val="1F2937"/>
          <w:lang w:val="pt-BR"/>
        </w:rPr>
        <w:t>4. Preservar arquitetura multicanal desde cedo, mesmo começando por WhatsApp.</w:t>
      </w:r>
    </w:p>
    <w:p w14:paraId="17A05AD6" w14:textId="77777777" w:rsidR="005834CE" w:rsidRPr="00EE7B50" w:rsidRDefault="00000000">
      <w:pPr>
        <w:ind w:left="216" w:hanging="216"/>
        <w:rPr>
          <w:rFonts w:hint="eastAsia"/>
          <w:lang w:val="pt-BR"/>
        </w:rPr>
      </w:pPr>
      <w:r w:rsidRPr="00EE7B50">
        <w:rPr>
          <w:color w:val="1F2937"/>
          <w:lang w:val="pt-BR"/>
        </w:rPr>
        <w:t>5. Preparar fine-</w:t>
      </w:r>
      <w:proofErr w:type="spellStart"/>
      <w:r w:rsidRPr="00EE7B50">
        <w:rPr>
          <w:color w:val="1F2937"/>
          <w:lang w:val="pt-BR"/>
        </w:rPr>
        <w:t>tuning</w:t>
      </w:r>
      <w:proofErr w:type="spellEnd"/>
      <w:r w:rsidRPr="00EE7B50">
        <w:rPr>
          <w:color w:val="1F2937"/>
          <w:lang w:val="pt-BR"/>
        </w:rPr>
        <w:t xml:space="preserve"> desde o início, mas usar o modelo fine-tunado apenas em </w:t>
      </w:r>
      <w:proofErr w:type="spellStart"/>
      <w:r w:rsidRPr="00EE7B50">
        <w:rPr>
          <w:color w:val="1F2937"/>
          <w:lang w:val="pt-BR"/>
        </w:rPr>
        <w:t>replies</w:t>
      </w:r>
      <w:proofErr w:type="spellEnd"/>
      <w:r w:rsidRPr="00EE7B50">
        <w:rPr>
          <w:color w:val="1F2937"/>
          <w:lang w:val="pt-BR"/>
        </w:rPr>
        <w:t xml:space="preserve"> comerciais quando existir um </w:t>
      </w:r>
      <w:proofErr w:type="spellStart"/>
      <w:r w:rsidRPr="00EE7B50">
        <w:rPr>
          <w:color w:val="1F2937"/>
          <w:lang w:val="pt-BR"/>
        </w:rPr>
        <w:t>job</w:t>
      </w:r>
      <w:proofErr w:type="spellEnd"/>
      <w:r w:rsidRPr="00EE7B50">
        <w:rPr>
          <w:color w:val="1F2937"/>
          <w:lang w:val="pt-BR"/>
        </w:rPr>
        <w:t xml:space="preserve"> bem-sucedido.</w:t>
      </w:r>
    </w:p>
    <w:p w14:paraId="7DC98A3F" w14:textId="77777777" w:rsidR="005834CE" w:rsidRPr="00EE7B50" w:rsidRDefault="00000000">
      <w:pPr>
        <w:ind w:left="216" w:hanging="216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6. Persistir histórico dos </w:t>
      </w:r>
      <w:proofErr w:type="spellStart"/>
      <w:r w:rsidRPr="00EE7B50">
        <w:rPr>
          <w:color w:val="1F2937"/>
          <w:lang w:val="pt-BR"/>
        </w:rPr>
        <w:t>jobs</w:t>
      </w:r>
      <w:proofErr w:type="spellEnd"/>
      <w:r w:rsidRPr="00EE7B50">
        <w:rPr>
          <w:color w:val="1F2937"/>
          <w:lang w:val="pt-BR"/>
        </w:rPr>
        <w:t xml:space="preserve"> de fine-</w:t>
      </w:r>
      <w:proofErr w:type="spellStart"/>
      <w:r w:rsidRPr="00EE7B50">
        <w:rPr>
          <w:color w:val="1F2937"/>
          <w:lang w:val="pt-BR"/>
        </w:rPr>
        <w:t>tuning</w:t>
      </w:r>
      <w:proofErr w:type="spellEnd"/>
      <w:r w:rsidRPr="00EE7B50">
        <w:rPr>
          <w:color w:val="1F2937"/>
          <w:lang w:val="pt-BR"/>
        </w:rPr>
        <w:t xml:space="preserve"> no próprio banco para </w:t>
      </w:r>
      <w:proofErr w:type="spellStart"/>
      <w:r w:rsidRPr="00EE7B50">
        <w:rPr>
          <w:color w:val="1F2937"/>
          <w:lang w:val="pt-BR"/>
        </w:rPr>
        <w:t>observabilidade</w:t>
      </w:r>
      <w:proofErr w:type="spellEnd"/>
      <w:r w:rsidRPr="00EE7B50">
        <w:rPr>
          <w:color w:val="1F2937"/>
          <w:lang w:val="pt-BR"/>
        </w:rPr>
        <w:t xml:space="preserve"> interna.</w:t>
      </w:r>
    </w:p>
    <w:p w14:paraId="37C9902B" w14:textId="77777777" w:rsidR="005834CE" w:rsidRPr="00EE7B50" w:rsidRDefault="00000000">
      <w:pPr>
        <w:ind w:left="216" w:hanging="216"/>
        <w:rPr>
          <w:rFonts w:hint="eastAsia"/>
          <w:lang w:val="pt-BR"/>
        </w:rPr>
      </w:pPr>
      <w:r w:rsidRPr="00EE7B50">
        <w:rPr>
          <w:color w:val="1F2937"/>
          <w:lang w:val="pt-BR"/>
        </w:rPr>
        <w:t>7. Manter classificação, resumo e pipeline no modelo base, minimizando risco de regressão operacional.</w:t>
      </w:r>
    </w:p>
    <w:p w14:paraId="4AAC9012" w14:textId="77777777" w:rsidR="005834CE" w:rsidRPr="00EE7B50" w:rsidRDefault="00000000">
      <w:pPr>
        <w:pStyle w:val="Heading1"/>
        <w:rPr>
          <w:lang w:val="pt-BR"/>
        </w:rPr>
      </w:pPr>
      <w:r w:rsidRPr="00EE7B50">
        <w:rPr>
          <w:lang w:val="pt-BR"/>
        </w:rPr>
        <w:t>10. Pendências e próximos passos recomendados</w:t>
      </w:r>
    </w:p>
    <w:p w14:paraId="591FE332" w14:textId="77777777" w:rsidR="005834CE" w:rsidRPr="00EE7B50" w:rsidRDefault="00000000">
      <w:pPr>
        <w:pStyle w:val="Heading2"/>
        <w:rPr>
          <w:lang w:val="pt-BR"/>
        </w:rPr>
      </w:pPr>
      <w:r w:rsidRPr="00EE7B50">
        <w:rPr>
          <w:lang w:val="pt-BR"/>
        </w:rPr>
        <w:t>Pendências técnicas imediatas</w:t>
      </w:r>
    </w:p>
    <w:p w14:paraId="375BDB24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Obter um </w:t>
      </w:r>
      <w:proofErr w:type="spellStart"/>
      <w:r w:rsidRPr="00EE7B50">
        <w:rPr>
          <w:color w:val="1F2937"/>
          <w:lang w:val="pt-BR"/>
        </w:rPr>
        <w:t>job</w:t>
      </w:r>
      <w:proofErr w:type="spellEnd"/>
      <w:r w:rsidRPr="00EE7B50">
        <w:rPr>
          <w:color w:val="1F2937"/>
          <w:lang w:val="pt-BR"/>
        </w:rPr>
        <w:t xml:space="preserve"> de fine-</w:t>
      </w:r>
      <w:proofErr w:type="spellStart"/>
      <w:r w:rsidRPr="00EE7B50">
        <w:rPr>
          <w:color w:val="1F2937"/>
          <w:lang w:val="pt-BR"/>
        </w:rPr>
        <w:t>tuning</w:t>
      </w:r>
      <w:proofErr w:type="spellEnd"/>
      <w:r w:rsidRPr="00EE7B50">
        <w:rPr>
          <w:color w:val="1F2937"/>
          <w:lang w:val="pt-BR"/>
        </w:rPr>
        <w:t xml:space="preserve"> concluído com sucesso; hoje o bloqueio observável está no provedor, não no pipeline do produto.</w:t>
      </w:r>
    </w:p>
    <w:p w14:paraId="59F2D615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Configurar ambiente real do WhatsApp (base URL, token e </w:t>
      </w:r>
      <w:proofErr w:type="spellStart"/>
      <w:r w:rsidRPr="00EE7B50">
        <w:rPr>
          <w:color w:val="1F2937"/>
          <w:lang w:val="pt-BR"/>
        </w:rPr>
        <w:t>phone</w:t>
      </w:r>
      <w:proofErr w:type="spellEnd"/>
      <w:r w:rsidRPr="00EE7B50">
        <w:rPr>
          <w:color w:val="1F2937"/>
          <w:lang w:val="pt-BR"/>
        </w:rPr>
        <w:t xml:space="preserve"> </w:t>
      </w:r>
      <w:proofErr w:type="spellStart"/>
      <w:r w:rsidRPr="00EE7B50">
        <w:rPr>
          <w:color w:val="1F2937"/>
          <w:lang w:val="pt-BR"/>
        </w:rPr>
        <w:t>number</w:t>
      </w:r>
      <w:proofErr w:type="spellEnd"/>
      <w:r w:rsidRPr="00EE7B50">
        <w:rPr>
          <w:color w:val="1F2937"/>
          <w:lang w:val="pt-BR"/>
        </w:rPr>
        <w:t xml:space="preserve"> id) e validar envio ponta a ponta.</w:t>
      </w:r>
    </w:p>
    <w:p w14:paraId="540BD3F2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Adicionar persistência mais rica do resultado do </w:t>
      </w:r>
      <w:proofErr w:type="spellStart"/>
      <w:r w:rsidRPr="00EE7B50">
        <w:rPr>
          <w:color w:val="1F2937"/>
          <w:lang w:val="pt-BR"/>
        </w:rPr>
        <w:t>dispatch</w:t>
      </w:r>
      <w:proofErr w:type="spellEnd"/>
      <w:r w:rsidRPr="00EE7B50">
        <w:rPr>
          <w:color w:val="1F2937"/>
          <w:lang w:val="pt-BR"/>
        </w:rPr>
        <w:t xml:space="preserve"> caso seja necessário registrar </w:t>
      </w:r>
      <w:proofErr w:type="spellStart"/>
      <w:r w:rsidRPr="00EE7B50">
        <w:rPr>
          <w:color w:val="1F2937"/>
          <w:lang w:val="pt-BR"/>
        </w:rPr>
        <w:t>message_id</w:t>
      </w:r>
      <w:proofErr w:type="spellEnd"/>
      <w:r w:rsidRPr="00EE7B50">
        <w:rPr>
          <w:color w:val="1F2937"/>
          <w:lang w:val="pt-BR"/>
        </w:rPr>
        <w:t xml:space="preserve"> do provedor localmente.</w:t>
      </w:r>
    </w:p>
    <w:p w14:paraId="64CECF77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Criar camada equivalente para Instagram quando houver definição do </w:t>
      </w:r>
      <w:proofErr w:type="spellStart"/>
      <w:r w:rsidRPr="00EE7B50">
        <w:rPr>
          <w:color w:val="1F2937"/>
          <w:lang w:val="pt-BR"/>
        </w:rPr>
        <w:t>provider</w:t>
      </w:r>
      <w:proofErr w:type="spellEnd"/>
      <w:r w:rsidRPr="00EE7B50">
        <w:rPr>
          <w:color w:val="1F2937"/>
          <w:lang w:val="pt-BR"/>
        </w:rPr>
        <w:t>/canal de envio.</w:t>
      </w:r>
    </w:p>
    <w:p w14:paraId="6CF9FF4A" w14:textId="77777777" w:rsidR="005834CE" w:rsidRPr="00EE7B50" w:rsidRDefault="00000000">
      <w:pPr>
        <w:pStyle w:val="Heading2"/>
        <w:rPr>
          <w:lang w:val="pt-BR"/>
        </w:rPr>
      </w:pPr>
      <w:r w:rsidRPr="00EE7B50">
        <w:rPr>
          <w:lang w:val="pt-BR"/>
        </w:rPr>
        <w:t>Próximos passos de produto</w:t>
      </w:r>
    </w:p>
    <w:p w14:paraId="4DC3ABC6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Conectar </w:t>
      </w:r>
      <w:proofErr w:type="spellStart"/>
      <w:r w:rsidRPr="00EE7B50">
        <w:rPr>
          <w:color w:val="1F2937"/>
          <w:lang w:val="pt-BR"/>
        </w:rPr>
        <w:t>dispatch</w:t>
      </w:r>
      <w:proofErr w:type="spellEnd"/>
      <w:r w:rsidRPr="00EE7B50">
        <w:rPr>
          <w:color w:val="1F2937"/>
          <w:lang w:val="pt-BR"/>
        </w:rPr>
        <w:t xml:space="preserve"> ao </w:t>
      </w:r>
      <w:proofErr w:type="spellStart"/>
      <w:r w:rsidRPr="00EE7B50">
        <w:rPr>
          <w:color w:val="1F2937"/>
          <w:lang w:val="pt-BR"/>
        </w:rPr>
        <w:t>provider</w:t>
      </w:r>
      <w:proofErr w:type="spellEnd"/>
      <w:r w:rsidRPr="00EE7B50">
        <w:rPr>
          <w:color w:val="1F2937"/>
          <w:lang w:val="pt-BR"/>
        </w:rPr>
        <w:t xml:space="preserve"> real em ambiente homologado.</w:t>
      </w:r>
    </w:p>
    <w:p w14:paraId="66A1A85D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Encerrar o ciclo do fine-</w:t>
      </w:r>
      <w:proofErr w:type="spellStart"/>
      <w:r w:rsidRPr="00EE7B50">
        <w:rPr>
          <w:color w:val="1F2937"/>
          <w:lang w:val="pt-BR"/>
        </w:rPr>
        <w:t>tuning</w:t>
      </w:r>
      <w:proofErr w:type="spellEnd"/>
      <w:r w:rsidRPr="00EE7B50">
        <w:rPr>
          <w:color w:val="1F2937"/>
          <w:lang w:val="pt-BR"/>
        </w:rPr>
        <w:t xml:space="preserve"> com um modelo válido e ativar OPENAI_FINETUNED_MODEL em </w:t>
      </w:r>
      <w:proofErr w:type="spellStart"/>
      <w:r w:rsidRPr="00EE7B50">
        <w:rPr>
          <w:color w:val="1F2937"/>
          <w:lang w:val="pt-BR"/>
        </w:rPr>
        <w:t>replies</w:t>
      </w:r>
      <w:proofErr w:type="spellEnd"/>
      <w:r w:rsidRPr="00EE7B50">
        <w:rPr>
          <w:color w:val="1F2937"/>
          <w:lang w:val="pt-BR"/>
        </w:rPr>
        <w:t>.</w:t>
      </w:r>
    </w:p>
    <w:p w14:paraId="62C4E507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>• Criar interface operacional própria para empresa, reduzindo dependência do /docs.</w:t>
      </w:r>
    </w:p>
    <w:p w14:paraId="3693374D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t xml:space="preserve">• Expandir </w:t>
      </w:r>
      <w:proofErr w:type="spellStart"/>
      <w:r w:rsidRPr="00EE7B50">
        <w:rPr>
          <w:color w:val="1F2937"/>
          <w:lang w:val="pt-BR"/>
        </w:rPr>
        <w:t>dataset</w:t>
      </w:r>
      <w:proofErr w:type="spellEnd"/>
      <w:r w:rsidRPr="00EE7B50">
        <w:rPr>
          <w:color w:val="1F2937"/>
          <w:lang w:val="pt-BR"/>
        </w:rPr>
        <w:t xml:space="preserve"> curado com mais exemplos reais aprovados por empresa/perfil.</w:t>
      </w:r>
    </w:p>
    <w:p w14:paraId="48BD652E" w14:textId="77777777" w:rsidR="005834CE" w:rsidRPr="00EE7B50" w:rsidRDefault="00000000">
      <w:pPr>
        <w:ind w:left="288" w:hanging="259"/>
        <w:rPr>
          <w:rFonts w:hint="eastAsia"/>
          <w:lang w:val="pt-BR"/>
        </w:rPr>
      </w:pPr>
      <w:r w:rsidRPr="00EE7B50">
        <w:rPr>
          <w:color w:val="1F2937"/>
          <w:lang w:val="pt-BR"/>
        </w:rPr>
        <w:lastRenderedPageBreak/>
        <w:t xml:space="preserve">• Avaliar telemetria adicional para métricas de atendimento, taxa de </w:t>
      </w:r>
      <w:proofErr w:type="spellStart"/>
      <w:r w:rsidRPr="00EE7B50">
        <w:rPr>
          <w:color w:val="1F2937"/>
          <w:lang w:val="pt-BR"/>
        </w:rPr>
        <w:t>handoff</w:t>
      </w:r>
      <w:proofErr w:type="spellEnd"/>
      <w:r w:rsidRPr="00EE7B50">
        <w:rPr>
          <w:color w:val="1F2937"/>
          <w:lang w:val="pt-BR"/>
        </w:rPr>
        <w:t xml:space="preserve">, taxa de </w:t>
      </w:r>
      <w:proofErr w:type="spellStart"/>
      <w:r w:rsidRPr="00EE7B50">
        <w:rPr>
          <w:color w:val="1F2937"/>
          <w:lang w:val="pt-BR"/>
        </w:rPr>
        <w:t>dispatch</w:t>
      </w:r>
      <w:proofErr w:type="spellEnd"/>
      <w:r w:rsidRPr="00EE7B50">
        <w:rPr>
          <w:color w:val="1F2937"/>
          <w:lang w:val="pt-BR"/>
        </w:rPr>
        <w:t xml:space="preserve"> e ganho real de fine-</w:t>
      </w:r>
      <w:proofErr w:type="spellStart"/>
      <w:r w:rsidRPr="00EE7B50">
        <w:rPr>
          <w:color w:val="1F2937"/>
          <w:lang w:val="pt-BR"/>
        </w:rPr>
        <w:t>tuning</w:t>
      </w:r>
      <w:proofErr w:type="spellEnd"/>
      <w:r w:rsidRPr="00EE7B50">
        <w:rPr>
          <w:color w:val="1F2937"/>
          <w:lang w:val="pt-BR"/>
        </w:rPr>
        <w:t>.</w:t>
      </w:r>
    </w:p>
    <w:p w14:paraId="24DF783E" w14:textId="77777777" w:rsidR="005834CE" w:rsidRDefault="00000000">
      <w:pPr>
        <w:pStyle w:val="Heading1"/>
      </w:pPr>
      <w:r>
        <w:t>11. Status executivo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834CE" w:rsidRPr="00EE7B50" w14:paraId="31B936E6" w14:textId="77777777">
        <w:trPr>
          <w:jc w:val="center"/>
        </w:trPr>
        <w:tc>
          <w:tcPr>
            <w:tcW w:w="9936" w:type="dxa"/>
            <w:tcBorders>
              <w:top w:val="single" w:sz="8" w:space="0" w:color="B9CBEF"/>
              <w:left w:val="single" w:sz="8" w:space="0" w:color="B9CBEF"/>
              <w:bottom w:val="single" w:sz="8" w:space="0" w:color="B9CBEF"/>
              <w:right w:val="single" w:sz="8" w:space="0" w:color="B9CBEF"/>
            </w:tcBorders>
            <w:shd w:val="clear" w:color="auto" w:fill="EAF2FF"/>
            <w:vAlign w:val="center"/>
          </w:tcPr>
          <w:p w14:paraId="2C14B6E5" w14:textId="77777777" w:rsidR="005834CE" w:rsidRPr="00EE7B50" w:rsidRDefault="00000000">
            <w:pPr>
              <w:spacing w:after="40"/>
              <w:rPr>
                <w:rFonts w:hint="eastAsia"/>
                <w:lang w:val="pt-BR"/>
              </w:rPr>
            </w:pPr>
            <w:r w:rsidRPr="00EE7B50">
              <w:rPr>
                <w:b/>
                <w:color w:val="164EA3"/>
                <w:lang w:val="pt-BR"/>
              </w:rPr>
              <w:t xml:space="preserve">Síntese executiva. </w:t>
            </w:r>
            <w:r w:rsidRPr="00EE7B50">
              <w:rPr>
                <w:color w:val="1F2937"/>
                <w:lang w:val="pt-BR"/>
              </w:rPr>
              <w:t xml:space="preserve">O Project WAPP já se encontra além de um protótipo simples de </w:t>
            </w:r>
            <w:proofErr w:type="spellStart"/>
            <w:r w:rsidRPr="00EE7B50">
              <w:rPr>
                <w:color w:val="1F2937"/>
                <w:lang w:val="pt-BR"/>
              </w:rPr>
              <w:t>chatbot</w:t>
            </w:r>
            <w:proofErr w:type="spellEnd"/>
            <w:r w:rsidRPr="00EE7B50">
              <w:rPr>
                <w:color w:val="1F2937"/>
                <w:lang w:val="pt-BR"/>
              </w:rPr>
              <w:t xml:space="preserve">. O software possui </w:t>
            </w:r>
            <w:proofErr w:type="spellStart"/>
            <w:r w:rsidRPr="00EE7B50">
              <w:rPr>
                <w:color w:val="1F2937"/>
                <w:lang w:val="pt-BR"/>
              </w:rPr>
              <w:t>backend</w:t>
            </w:r>
            <w:proofErr w:type="spellEnd"/>
            <w:r w:rsidRPr="00EE7B50">
              <w:rPr>
                <w:color w:val="1F2937"/>
                <w:lang w:val="pt-BR"/>
              </w:rPr>
              <w:t xml:space="preserve"> estruturado, fluxo de </w:t>
            </w:r>
            <w:proofErr w:type="spellStart"/>
            <w:r w:rsidRPr="00EE7B50">
              <w:rPr>
                <w:color w:val="1F2937"/>
                <w:lang w:val="pt-BR"/>
              </w:rPr>
              <w:t>handoff</w:t>
            </w:r>
            <w:proofErr w:type="spellEnd"/>
            <w:r w:rsidRPr="00EE7B50">
              <w:rPr>
                <w:color w:val="1F2937"/>
                <w:lang w:val="pt-BR"/>
              </w:rPr>
              <w:t xml:space="preserve"> maduro, memória de contatos, base incremental de conhecimento, outbound modelado, </w:t>
            </w:r>
            <w:proofErr w:type="spellStart"/>
            <w:r w:rsidRPr="00EE7B50">
              <w:rPr>
                <w:color w:val="1F2937"/>
                <w:lang w:val="pt-BR"/>
              </w:rPr>
              <w:t>dispatch</w:t>
            </w:r>
            <w:proofErr w:type="spellEnd"/>
            <w:r w:rsidRPr="00EE7B50">
              <w:rPr>
                <w:color w:val="1F2937"/>
                <w:lang w:val="pt-BR"/>
              </w:rPr>
              <w:t xml:space="preserve"> abstrato multicanal, pipeline de fine-</w:t>
            </w:r>
            <w:proofErr w:type="spellStart"/>
            <w:r w:rsidRPr="00EE7B50">
              <w:rPr>
                <w:color w:val="1F2937"/>
                <w:lang w:val="pt-BR"/>
              </w:rPr>
              <w:t>tuning</w:t>
            </w:r>
            <w:proofErr w:type="spellEnd"/>
            <w:r w:rsidRPr="00EE7B50">
              <w:rPr>
                <w:color w:val="1F2937"/>
                <w:lang w:val="pt-BR"/>
              </w:rPr>
              <w:t xml:space="preserve"> praticamente completo e cobertura de testes relevante. O principal próximo marco não é mais provar a arquitetura, mas concluir a integração de canal real e obter um fine-</w:t>
            </w:r>
            <w:proofErr w:type="spellStart"/>
            <w:r w:rsidRPr="00EE7B50">
              <w:rPr>
                <w:color w:val="1F2937"/>
                <w:lang w:val="pt-BR"/>
              </w:rPr>
              <w:t>tuned</w:t>
            </w:r>
            <w:proofErr w:type="spellEnd"/>
            <w:r w:rsidRPr="00EE7B50">
              <w:rPr>
                <w:color w:val="1F2937"/>
                <w:lang w:val="pt-BR"/>
              </w:rPr>
              <w:t xml:space="preserve"> model válido para </w:t>
            </w:r>
            <w:proofErr w:type="spellStart"/>
            <w:r w:rsidRPr="00EE7B50">
              <w:rPr>
                <w:color w:val="1F2937"/>
                <w:lang w:val="pt-BR"/>
              </w:rPr>
              <w:t>replies</w:t>
            </w:r>
            <w:proofErr w:type="spellEnd"/>
            <w:r w:rsidRPr="00EE7B50">
              <w:rPr>
                <w:color w:val="1F2937"/>
                <w:lang w:val="pt-BR"/>
              </w:rPr>
              <w:t xml:space="preserve"> comerciais.</w:t>
            </w:r>
          </w:p>
        </w:tc>
      </w:tr>
    </w:tbl>
    <w:p w14:paraId="297BE8E0" w14:textId="77777777" w:rsidR="005834CE" w:rsidRPr="00EE7B50" w:rsidRDefault="005834CE">
      <w:pPr>
        <w:rPr>
          <w:rFonts w:hint="eastAsia"/>
          <w:lang w:val="pt-BR"/>
        </w:rPr>
      </w:pPr>
    </w:p>
    <w:p w14:paraId="11A1B29E" w14:textId="77777777" w:rsidR="005834CE" w:rsidRPr="00EE7B50" w:rsidRDefault="00000000">
      <w:pPr>
        <w:pStyle w:val="Heading1"/>
        <w:rPr>
          <w:lang w:val="pt-BR"/>
        </w:rPr>
      </w:pPr>
      <w:r w:rsidRPr="00EE7B50">
        <w:rPr>
          <w:lang w:val="pt-BR"/>
        </w:rPr>
        <w:t>Apêndice A — Variáveis de configuração relevantes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1944"/>
        <w:gridCol w:w="4608"/>
      </w:tblGrid>
      <w:tr w:rsidR="005834CE" w14:paraId="09CC1BA8" w14:textId="77777777">
        <w:trPr>
          <w:jc w:val="center"/>
        </w:trPr>
        <w:tc>
          <w:tcPr>
            <w:tcW w:w="33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shd w:val="clear" w:color="auto" w:fill="F5F7FA"/>
          </w:tcPr>
          <w:p w14:paraId="034E17B1" w14:textId="77777777" w:rsidR="005834C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F2937"/>
                <w:sz w:val="20"/>
              </w:rPr>
              <w:t>Variável</w:t>
            </w:r>
            <w:proofErr w:type="spellEnd"/>
          </w:p>
        </w:tc>
        <w:tc>
          <w:tcPr>
            <w:tcW w:w="194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shd w:val="clear" w:color="auto" w:fill="F5F7FA"/>
          </w:tcPr>
          <w:p w14:paraId="65EF8EEE" w14:textId="77777777" w:rsidR="005834C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Uso</w:t>
            </w:r>
          </w:p>
        </w:tc>
        <w:tc>
          <w:tcPr>
            <w:tcW w:w="460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shd w:val="clear" w:color="auto" w:fill="F5F7FA"/>
          </w:tcPr>
          <w:p w14:paraId="324B320E" w14:textId="77777777" w:rsidR="005834C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20"/>
              </w:rPr>
              <w:t>Observação</w:t>
            </w:r>
          </w:p>
        </w:tc>
      </w:tr>
      <w:tr w:rsidR="005834CE" w:rsidRPr="00EE7B50" w14:paraId="1B0CF9EA" w14:textId="77777777">
        <w:trPr>
          <w:jc w:val="center"/>
        </w:trPr>
        <w:tc>
          <w:tcPr>
            <w:tcW w:w="33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764DA3F7" w14:textId="77777777" w:rsidR="005834CE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color w:val="1F2937"/>
                <w:sz w:val="18"/>
              </w:rPr>
              <w:t>OPENAI_API_KEY</w:t>
            </w:r>
          </w:p>
        </w:tc>
        <w:tc>
          <w:tcPr>
            <w:tcW w:w="194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1B9833D1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8"/>
              </w:rPr>
              <w:t>LLM</w:t>
            </w:r>
          </w:p>
        </w:tc>
        <w:tc>
          <w:tcPr>
            <w:tcW w:w="460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3908A0C8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8"/>
                <w:lang w:val="pt-BR"/>
              </w:rPr>
              <w:t>Chave principal da integração OpenAI.</w:t>
            </w:r>
          </w:p>
        </w:tc>
      </w:tr>
      <w:tr w:rsidR="005834CE" w:rsidRPr="00EE7B50" w14:paraId="730AAAE9" w14:textId="77777777">
        <w:trPr>
          <w:jc w:val="center"/>
        </w:trPr>
        <w:tc>
          <w:tcPr>
            <w:tcW w:w="33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5BDC5701" w14:textId="77777777" w:rsidR="005834CE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color w:val="1F2937"/>
                <w:sz w:val="18"/>
              </w:rPr>
              <w:t>OPENAI_MODEL</w:t>
            </w:r>
          </w:p>
        </w:tc>
        <w:tc>
          <w:tcPr>
            <w:tcW w:w="194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2F02A8C4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8"/>
              </w:rPr>
              <w:t>LLM</w:t>
            </w:r>
          </w:p>
        </w:tc>
        <w:tc>
          <w:tcPr>
            <w:tcW w:w="460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14113428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8"/>
                <w:lang w:val="pt-BR"/>
              </w:rPr>
              <w:t xml:space="preserve">Modelo base usado no </w:t>
            </w:r>
            <w:proofErr w:type="spellStart"/>
            <w:r w:rsidRPr="00EE7B50">
              <w:rPr>
                <w:color w:val="1F2937"/>
                <w:sz w:val="18"/>
                <w:lang w:val="pt-BR"/>
              </w:rPr>
              <w:t>runtime</w:t>
            </w:r>
            <w:proofErr w:type="spellEnd"/>
            <w:r w:rsidRPr="00EE7B50">
              <w:rPr>
                <w:color w:val="1F2937"/>
                <w:sz w:val="18"/>
                <w:lang w:val="pt-BR"/>
              </w:rPr>
              <w:t xml:space="preserve"> geral.</w:t>
            </w:r>
          </w:p>
        </w:tc>
      </w:tr>
      <w:tr w:rsidR="005834CE" w:rsidRPr="00EE7B50" w14:paraId="6727960A" w14:textId="77777777">
        <w:trPr>
          <w:jc w:val="center"/>
        </w:trPr>
        <w:tc>
          <w:tcPr>
            <w:tcW w:w="33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7B4B9850" w14:textId="77777777" w:rsidR="005834CE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color w:val="1F2937"/>
                <w:sz w:val="18"/>
              </w:rPr>
              <w:t>OPENAI_FINETUNED_MODEL</w:t>
            </w:r>
          </w:p>
        </w:tc>
        <w:tc>
          <w:tcPr>
            <w:tcW w:w="194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1E1F3604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8"/>
              </w:rPr>
              <w:t>LLM</w:t>
            </w:r>
          </w:p>
        </w:tc>
        <w:tc>
          <w:tcPr>
            <w:tcW w:w="460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2E680228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8"/>
                <w:lang w:val="pt-BR"/>
              </w:rPr>
              <w:t xml:space="preserve">Modelo fine-tunado a ser usado apenas em </w:t>
            </w:r>
            <w:proofErr w:type="spellStart"/>
            <w:r w:rsidRPr="00EE7B50">
              <w:rPr>
                <w:color w:val="1F2937"/>
                <w:sz w:val="18"/>
                <w:lang w:val="pt-BR"/>
              </w:rPr>
              <w:t>replies</w:t>
            </w:r>
            <w:proofErr w:type="spellEnd"/>
            <w:r w:rsidRPr="00EE7B50">
              <w:rPr>
                <w:color w:val="1F2937"/>
                <w:sz w:val="18"/>
                <w:lang w:val="pt-BR"/>
              </w:rPr>
              <w:t xml:space="preserve"> quando disponível.</w:t>
            </w:r>
          </w:p>
        </w:tc>
      </w:tr>
      <w:tr w:rsidR="005834CE" w:rsidRPr="00EE7B50" w14:paraId="6BB04056" w14:textId="77777777">
        <w:trPr>
          <w:jc w:val="center"/>
        </w:trPr>
        <w:tc>
          <w:tcPr>
            <w:tcW w:w="33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74B3F1D8" w14:textId="77777777" w:rsidR="005834CE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color w:val="1F2937"/>
                <w:sz w:val="18"/>
              </w:rPr>
              <w:t>USE_FINETUNED_MODEL_FOR_REPLIES</w:t>
            </w:r>
          </w:p>
        </w:tc>
        <w:tc>
          <w:tcPr>
            <w:tcW w:w="194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3651E11B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8"/>
              </w:rPr>
              <w:t>LLM</w:t>
            </w:r>
          </w:p>
        </w:tc>
        <w:tc>
          <w:tcPr>
            <w:tcW w:w="460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7E35A963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8"/>
                <w:lang w:val="pt-BR"/>
              </w:rPr>
              <w:t>Liga ou desliga uso do fine-</w:t>
            </w:r>
            <w:proofErr w:type="spellStart"/>
            <w:r w:rsidRPr="00EE7B50">
              <w:rPr>
                <w:color w:val="1F2937"/>
                <w:sz w:val="18"/>
                <w:lang w:val="pt-BR"/>
              </w:rPr>
              <w:t>tuned</w:t>
            </w:r>
            <w:proofErr w:type="spellEnd"/>
            <w:r w:rsidRPr="00EE7B50">
              <w:rPr>
                <w:color w:val="1F2937"/>
                <w:sz w:val="18"/>
                <w:lang w:val="pt-BR"/>
              </w:rPr>
              <w:t xml:space="preserve"> nas </w:t>
            </w:r>
            <w:proofErr w:type="spellStart"/>
            <w:r w:rsidRPr="00EE7B50">
              <w:rPr>
                <w:color w:val="1F2937"/>
                <w:sz w:val="18"/>
                <w:lang w:val="pt-BR"/>
              </w:rPr>
              <w:t>replies</w:t>
            </w:r>
            <w:proofErr w:type="spellEnd"/>
            <w:r w:rsidRPr="00EE7B50">
              <w:rPr>
                <w:color w:val="1F2937"/>
                <w:sz w:val="18"/>
                <w:lang w:val="pt-BR"/>
              </w:rPr>
              <w:t xml:space="preserve"> comerciais.</w:t>
            </w:r>
          </w:p>
        </w:tc>
      </w:tr>
      <w:tr w:rsidR="005834CE" w:rsidRPr="00EE7B50" w14:paraId="2D836028" w14:textId="77777777">
        <w:trPr>
          <w:jc w:val="center"/>
        </w:trPr>
        <w:tc>
          <w:tcPr>
            <w:tcW w:w="33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63A1095E" w14:textId="77777777" w:rsidR="005834CE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color w:val="1F2937"/>
                <w:sz w:val="18"/>
              </w:rPr>
              <w:t>OPENAI_FINETUNING_BASE_MODEL</w:t>
            </w:r>
          </w:p>
        </w:tc>
        <w:tc>
          <w:tcPr>
            <w:tcW w:w="194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33F14B2B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8"/>
              </w:rPr>
              <w:t>Fine-tuning</w:t>
            </w:r>
          </w:p>
        </w:tc>
        <w:tc>
          <w:tcPr>
            <w:tcW w:w="460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4ADD794D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8"/>
                <w:lang w:val="pt-BR"/>
              </w:rPr>
              <w:t xml:space="preserve">Modelo base usado na criação do </w:t>
            </w:r>
            <w:proofErr w:type="spellStart"/>
            <w:r w:rsidRPr="00EE7B50">
              <w:rPr>
                <w:color w:val="1F2937"/>
                <w:sz w:val="18"/>
                <w:lang w:val="pt-BR"/>
              </w:rPr>
              <w:t>job</w:t>
            </w:r>
            <w:proofErr w:type="spellEnd"/>
            <w:r w:rsidRPr="00EE7B50">
              <w:rPr>
                <w:color w:val="1F2937"/>
                <w:sz w:val="18"/>
                <w:lang w:val="pt-BR"/>
              </w:rPr>
              <w:t xml:space="preserve"> de fine-</w:t>
            </w:r>
            <w:proofErr w:type="spellStart"/>
            <w:r w:rsidRPr="00EE7B50">
              <w:rPr>
                <w:color w:val="1F2937"/>
                <w:sz w:val="18"/>
                <w:lang w:val="pt-BR"/>
              </w:rPr>
              <w:t>tuning</w:t>
            </w:r>
            <w:proofErr w:type="spellEnd"/>
            <w:r w:rsidRPr="00EE7B50">
              <w:rPr>
                <w:color w:val="1F2937"/>
                <w:sz w:val="18"/>
                <w:lang w:val="pt-BR"/>
              </w:rPr>
              <w:t>.</w:t>
            </w:r>
          </w:p>
        </w:tc>
      </w:tr>
      <w:tr w:rsidR="005834CE" w:rsidRPr="00EE7B50" w14:paraId="2CDDF2AC" w14:textId="77777777">
        <w:trPr>
          <w:jc w:val="center"/>
        </w:trPr>
        <w:tc>
          <w:tcPr>
            <w:tcW w:w="33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240CA890" w14:textId="77777777" w:rsidR="005834CE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color w:val="1F2937"/>
                <w:sz w:val="18"/>
              </w:rPr>
              <w:t>OPENAI_FINETUNING_SUFFIX</w:t>
            </w:r>
          </w:p>
        </w:tc>
        <w:tc>
          <w:tcPr>
            <w:tcW w:w="194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14AB6179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8"/>
              </w:rPr>
              <w:t>Fine-tuning</w:t>
            </w:r>
          </w:p>
        </w:tc>
        <w:tc>
          <w:tcPr>
            <w:tcW w:w="460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0DC72B8A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8"/>
                <w:lang w:val="pt-BR"/>
              </w:rPr>
              <w:t xml:space="preserve">Sufixo para identificar o </w:t>
            </w:r>
            <w:proofErr w:type="spellStart"/>
            <w:r w:rsidRPr="00EE7B50">
              <w:rPr>
                <w:color w:val="1F2937"/>
                <w:sz w:val="18"/>
                <w:lang w:val="pt-BR"/>
              </w:rPr>
              <w:t>job</w:t>
            </w:r>
            <w:proofErr w:type="spellEnd"/>
            <w:r w:rsidRPr="00EE7B50">
              <w:rPr>
                <w:color w:val="1F2937"/>
                <w:sz w:val="18"/>
                <w:lang w:val="pt-BR"/>
              </w:rPr>
              <w:t>/modelo treinado.</w:t>
            </w:r>
          </w:p>
        </w:tc>
      </w:tr>
      <w:tr w:rsidR="005834CE" w:rsidRPr="00EE7B50" w14:paraId="4475176D" w14:textId="77777777">
        <w:trPr>
          <w:jc w:val="center"/>
        </w:trPr>
        <w:tc>
          <w:tcPr>
            <w:tcW w:w="33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59B38A66" w14:textId="77777777" w:rsidR="005834CE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color w:val="1F2937"/>
                <w:sz w:val="18"/>
              </w:rPr>
              <w:t>ENABLE_FINETUNING_PIPELINE</w:t>
            </w:r>
          </w:p>
        </w:tc>
        <w:tc>
          <w:tcPr>
            <w:tcW w:w="194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57D143B2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8"/>
              </w:rPr>
              <w:t>Fine-tuning</w:t>
            </w:r>
          </w:p>
        </w:tc>
        <w:tc>
          <w:tcPr>
            <w:tcW w:w="460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121ED8F0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8"/>
                <w:lang w:val="pt-BR"/>
              </w:rPr>
              <w:t xml:space="preserve">Libera criação de </w:t>
            </w:r>
            <w:proofErr w:type="spellStart"/>
            <w:r w:rsidRPr="00EE7B50">
              <w:rPr>
                <w:color w:val="1F2937"/>
                <w:sz w:val="18"/>
                <w:lang w:val="pt-BR"/>
              </w:rPr>
              <w:t>jobs</w:t>
            </w:r>
            <w:proofErr w:type="spellEnd"/>
            <w:r w:rsidRPr="00EE7B50">
              <w:rPr>
                <w:color w:val="1F2937"/>
                <w:sz w:val="18"/>
                <w:lang w:val="pt-BR"/>
              </w:rPr>
              <w:t xml:space="preserve"> pelo </w:t>
            </w:r>
            <w:proofErr w:type="spellStart"/>
            <w:r w:rsidRPr="00EE7B50">
              <w:rPr>
                <w:color w:val="1F2937"/>
                <w:sz w:val="18"/>
                <w:lang w:val="pt-BR"/>
              </w:rPr>
              <w:t>backend</w:t>
            </w:r>
            <w:proofErr w:type="spellEnd"/>
            <w:r w:rsidRPr="00EE7B50">
              <w:rPr>
                <w:color w:val="1F2937"/>
                <w:sz w:val="18"/>
                <w:lang w:val="pt-BR"/>
              </w:rPr>
              <w:t>.</w:t>
            </w:r>
          </w:p>
        </w:tc>
      </w:tr>
      <w:tr w:rsidR="005834CE" w:rsidRPr="00EE7B50" w14:paraId="5CE9D023" w14:textId="77777777">
        <w:trPr>
          <w:jc w:val="center"/>
        </w:trPr>
        <w:tc>
          <w:tcPr>
            <w:tcW w:w="33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5B1078D4" w14:textId="77777777" w:rsidR="005834CE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color w:val="1F2937"/>
                <w:sz w:val="18"/>
              </w:rPr>
              <w:t>OUTBOUND_PROVIDER</w:t>
            </w:r>
          </w:p>
        </w:tc>
        <w:tc>
          <w:tcPr>
            <w:tcW w:w="194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21F83AC1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8"/>
              </w:rPr>
              <w:t>Outbound</w:t>
            </w:r>
          </w:p>
        </w:tc>
        <w:tc>
          <w:tcPr>
            <w:tcW w:w="460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4AF2BA81" w14:textId="77777777" w:rsidR="005834CE" w:rsidRPr="00EE7B50" w:rsidRDefault="00000000">
            <w:pPr>
              <w:rPr>
                <w:rFonts w:hint="eastAsia"/>
                <w:lang w:val="pt-BR"/>
              </w:rPr>
            </w:pPr>
            <w:proofErr w:type="spellStart"/>
            <w:r w:rsidRPr="00EE7B50">
              <w:rPr>
                <w:color w:val="1F2937"/>
                <w:sz w:val="18"/>
                <w:lang w:val="pt-BR"/>
              </w:rPr>
              <w:t>mock</w:t>
            </w:r>
            <w:proofErr w:type="spellEnd"/>
            <w:r w:rsidRPr="00EE7B50">
              <w:rPr>
                <w:color w:val="1F2937"/>
                <w:sz w:val="18"/>
                <w:lang w:val="pt-BR"/>
              </w:rPr>
              <w:t xml:space="preserve"> ou whatsapp, conforme ambiente.</w:t>
            </w:r>
          </w:p>
        </w:tc>
      </w:tr>
      <w:tr w:rsidR="005834CE" w:rsidRPr="00EE7B50" w14:paraId="2DA05BAA" w14:textId="77777777">
        <w:trPr>
          <w:jc w:val="center"/>
        </w:trPr>
        <w:tc>
          <w:tcPr>
            <w:tcW w:w="33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10E2B06D" w14:textId="77777777" w:rsidR="005834CE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color w:val="1F2937"/>
                <w:sz w:val="18"/>
              </w:rPr>
              <w:t>OUTBOUND_DEFAULT_CHANNEL</w:t>
            </w:r>
          </w:p>
        </w:tc>
        <w:tc>
          <w:tcPr>
            <w:tcW w:w="194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6396F3AD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8"/>
              </w:rPr>
              <w:t>Outbound</w:t>
            </w:r>
          </w:p>
        </w:tc>
        <w:tc>
          <w:tcPr>
            <w:tcW w:w="460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310F28E3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8"/>
                <w:lang w:val="pt-BR"/>
              </w:rPr>
              <w:t xml:space="preserve">Canal padrão do </w:t>
            </w:r>
            <w:proofErr w:type="spellStart"/>
            <w:r w:rsidRPr="00EE7B50">
              <w:rPr>
                <w:color w:val="1F2937"/>
                <w:sz w:val="18"/>
                <w:lang w:val="pt-BR"/>
              </w:rPr>
              <w:t>dispatch</w:t>
            </w:r>
            <w:proofErr w:type="spellEnd"/>
            <w:r w:rsidRPr="00EE7B50">
              <w:rPr>
                <w:color w:val="1F2937"/>
                <w:sz w:val="18"/>
                <w:lang w:val="pt-BR"/>
              </w:rPr>
              <w:t>; hoje whatsapp.</w:t>
            </w:r>
          </w:p>
        </w:tc>
      </w:tr>
      <w:tr w:rsidR="005834CE" w:rsidRPr="00EE7B50" w14:paraId="7CFC9FD9" w14:textId="77777777">
        <w:trPr>
          <w:jc w:val="center"/>
        </w:trPr>
        <w:tc>
          <w:tcPr>
            <w:tcW w:w="33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7BE9625E" w14:textId="77777777" w:rsidR="005834CE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color w:val="1F2937"/>
                <w:sz w:val="18"/>
              </w:rPr>
              <w:t>WHATSAPP_API_BASE_URL</w:t>
            </w:r>
          </w:p>
        </w:tc>
        <w:tc>
          <w:tcPr>
            <w:tcW w:w="194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436FB9A4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8"/>
              </w:rPr>
              <w:t>Canal real</w:t>
            </w:r>
          </w:p>
        </w:tc>
        <w:tc>
          <w:tcPr>
            <w:tcW w:w="460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3031AE68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8"/>
                <w:lang w:val="pt-BR"/>
              </w:rPr>
              <w:t xml:space="preserve">Base URL do </w:t>
            </w:r>
            <w:proofErr w:type="spellStart"/>
            <w:r w:rsidRPr="00EE7B50">
              <w:rPr>
                <w:color w:val="1F2937"/>
                <w:sz w:val="18"/>
                <w:lang w:val="pt-BR"/>
              </w:rPr>
              <w:t>provider</w:t>
            </w:r>
            <w:proofErr w:type="spellEnd"/>
            <w:r w:rsidRPr="00EE7B50">
              <w:rPr>
                <w:color w:val="1F2937"/>
                <w:sz w:val="18"/>
                <w:lang w:val="pt-BR"/>
              </w:rPr>
              <w:t xml:space="preserve"> do WhatsApp.</w:t>
            </w:r>
          </w:p>
        </w:tc>
      </w:tr>
      <w:tr w:rsidR="005834CE" w:rsidRPr="00EE7B50" w14:paraId="2C8037EA" w14:textId="77777777">
        <w:trPr>
          <w:jc w:val="center"/>
        </w:trPr>
        <w:tc>
          <w:tcPr>
            <w:tcW w:w="33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028D4065" w14:textId="77777777" w:rsidR="005834CE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color w:val="1F2937"/>
                <w:sz w:val="18"/>
              </w:rPr>
              <w:t>WHATSAPP_API_TOKEN</w:t>
            </w:r>
          </w:p>
        </w:tc>
        <w:tc>
          <w:tcPr>
            <w:tcW w:w="194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7FEC2034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8"/>
              </w:rPr>
              <w:t>Canal real</w:t>
            </w:r>
          </w:p>
        </w:tc>
        <w:tc>
          <w:tcPr>
            <w:tcW w:w="460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209C6FF8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8"/>
                <w:lang w:val="pt-BR"/>
              </w:rPr>
              <w:t xml:space="preserve">Token de autenticação do </w:t>
            </w:r>
            <w:proofErr w:type="spellStart"/>
            <w:r w:rsidRPr="00EE7B50">
              <w:rPr>
                <w:color w:val="1F2937"/>
                <w:sz w:val="18"/>
                <w:lang w:val="pt-BR"/>
              </w:rPr>
              <w:t>provider</w:t>
            </w:r>
            <w:proofErr w:type="spellEnd"/>
            <w:r w:rsidRPr="00EE7B50">
              <w:rPr>
                <w:color w:val="1F2937"/>
                <w:sz w:val="18"/>
                <w:lang w:val="pt-BR"/>
              </w:rPr>
              <w:t xml:space="preserve"> do WhatsApp.</w:t>
            </w:r>
          </w:p>
        </w:tc>
      </w:tr>
      <w:tr w:rsidR="005834CE" w:rsidRPr="00EE7B50" w14:paraId="1D59260F" w14:textId="77777777">
        <w:trPr>
          <w:jc w:val="center"/>
        </w:trPr>
        <w:tc>
          <w:tcPr>
            <w:tcW w:w="3312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4DEDD609" w14:textId="77777777" w:rsidR="005834CE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b/>
                <w:color w:val="1F2937"/>
                <w:sz w:val="18"/>
              </w:rPr>
              <w:t>WHATSAPP_PHONE_NUMBER_ID</w:t>
            </w:r>
          </w:p>
        </w:tc>
        <w:tc>
          <w:tcPr>
            <w:tcW w:w="1944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383902CB" w14:textId="77777777" w:rsidR="005834CE" w:rsidRDefault="00000000">
            <w:pPr>
              <w:rPr>
                <w:rFonts w:hint="eastAsia"/>
              </w:rPr>
            </w:pPr>
            <w:r>
              <w:rPr>
                <w:color w:val="1F2937"/>
                <w:sz w:val="18"/>
              </w:rPr>
              <w:t>Canal real</w:t>
            </w:r>
          </w:p>
        </w:tc>
        <w:tc>
          <w:tcPr>
            <w:tcW w:w="4608" w:type="dxa"/>
            <w:tcBorders>
              <w:top w:val="single" w:sz="6" w:space="0" w:color="D7DEEA"/>
              <w:left w:val="single" w:sz="6" w:space="0" w:color="D7DEEA"/>
              <w:bottom w:val="single" w:sz="6" w:space="0" w:color="D7DEEA"/>
              <w:right w:val="single" w:sz="6" w:space="0" w:color="D7DEEA"/>
            </w:tcBorders>
            <w:vAlign w:val="center"/>
          </w:tcPr>
          <w:p w14:paraId="7E2CF252" w14:textId="77777777" w:rsidR="005834CE" w:rsidRPr="00EE7B50" w:rsidRDefault="00000000">
            <w:pPr>
              <w:rPr>
                <w:rFonts w:hint="eastAsia"/>
                <w:lang w:val="pt-BR"/>
              </w:rPr>
            </w:pPr>
            <w:r w:rsidRPr="00EE7B50">
              <w:rPr>
                <w:color w:val="1F2937"/>
                <w:sz w:val="18"/>
                <w:lang w:val="pt-BR"/>
              </w:rPr>
              <w:t>Identificador usado na rota de envio do WhatsApp.</w:t>
            </w:r>
          </w:p>
        </w:tc>
      </w:tr>
    </w:tbl>
    <w:p w14:paraId="0015C114" w14:textId="77777777" w:rsidR="00B03C11" w:rsidRPr="00EE7B50" w:rsidRDefault="00B03C11">
      <w:pPr>
        <w:rPr>
          <w:lang w:val="pt-BR"/>
        </w:rPr>
      </w:pPr>
    </w:p>
    <w:sectPr w:rsidR="00B03C11" w:rsidRPr="00EE7B50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11A22" w14:textId="77777777" w:rsidR="00B03C11" w:rsidRDefault="00B03C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479969" w14:textId="77777777" w:rsidR="00B03C11" w:rsidRDefault="00B03C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7D4C4" w14:textId="77777777" w:rsidR="005834CE" w:rsidRPr="00EE7B50" w:rsidRDefault="00000000">
    <w:pPr>
      <w:pStyle w:val="Footer"/>
      <w:jc w:val="center"/>
      <w:rPr>
        <w:rFonts w:hint="eastAsia"/>
        <w:lang w:val="pt-BR"/>
      </w:rPr>
    </w:pPr>
    <w:r w:rsidRPr="00EE7B50">
      <w:rPr>
        <w:color w:val="5A616E"/>
        <w:sz w:val="16"/>
        <w:lang w:val="pt-BR"/>
      </w:rPr>
      <w:t>Documento interno de arquitetura e produto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ACE5F" w14:textId="77777777" w:rsidR="00B03C11" w:rsidRDefault="00B03C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62E706" w14:textId="77777777" w:rsidR="00B03C11" w:rsidRDefault="00B03C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A47F7" w14:textId="77777777" w:rsidR="005834CE" w:rsidRDefault="00000000">
    <w:pPr>
      <w:pStyle w:val="Header"/>
      <w:jc w:val="right"/>
      <w:rPr>
        <w:rFonts w:hint="eastAsia"/>
      </w:rPr>
    </w:pPr>
    <w:r>
      <w:rPr>
        <w:b/>
        <w:color w:val="5A616E"/>
        <w:sz w:val="18"/>
      </w:rPr>
      <w:t xml:space="preserve">Project WAPP · </w:t>
    </w:r>
    <w:proofErr w:type="spellStart"/>
    <w:r>
      <w:rPr>
        <w:b/>
        <w:color w:val="5A616E"/>
        <w:sz w:val="18"/>
      </w:rPr>
      <w:t>Documentação</w:t>
    </w:r>
    <w:proofErr w:type="spellEnd"/>
    <w:r>
      <w:rPr>
        <w:b/>
        <w:color w:val="5A616E"/>
        <w:sz w:val="18"/>
      </w:rPr>
      <w:t xml:space="preserve"> </w:t>
    </w:r>
    <w:proofErr w:type="spellStart"/>
    <w:r>
      <w:rPr>
        <w:b/>
        <w:color w:val="5A616E"/>
        <w:sz w:val="18"/>
      </w:rPr>
      <w:t>oficial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856833">
    <w:abstractNumId w:val="8"/>
  </w:num>
  <w:num w:numId="2" w16cid:durableId="937368041">
    <w:abstractNumId w:val="6"/>
  </w:num>
  <w:num w:numId="3" w16cid:durableId="474954351">
    <w:abstractNumId w:val="5"/>
  </w:num>
  <w:num w:numId="4" w16cid:durableId="320426049">
    <w:abstractNumId w:val="4"/>
  </w:num>
  <w:num w:numId="5" w16cid:durableId="2008746991">
    <w:abstractNumId w:val="7"/>
  </w:num>
  <w:num w:numId="6" w16cid:durableId="1183279291">
    <w:abstractNumId w:val="3"/>
  </w:num>
  <w:num w:numId="7" w16cid:durableId="1165167148">
    <w:abstractNumId w:val="2"/>
  </w:num>
  <w:num w:numId="8" w16cid:durableId="1634872716">
    <w:abstractNumId w:val="1"/>
  </w:num>
  <w:num w:numId="9" w16cid:durableId="316687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4CE"/>
    <w:rsid w:val="009D7237"/>
    <w:rsid w:val="00AA1D8D"/>
    <w:rsid w:val="00B03C11"/>
    <w:rsid w:val="00B47730"/>
    <w:rsid w:val="00B86586"/>
    <w:rsid w:val="00CB0664"/>
    <w:rsid w:val="00EE7B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50BEA08"/>
  <w14:defaultImageDpi w14:val="300"/>
  <w15:docId w15:val="{2AD8B0A7-03C5-4F4E-8485-01694C7CD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164EA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64EA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A61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2197</Words>
  <Characters>14414</Characters>
  <Application>Microsoft Office Word</Application>
  <DocSecurity>0</DocSecurity>
  <Lines>313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TEIXEIRA CORREIA</cp:lastModifiedBy>
  <cp:revision>2</cp:revision>
  <dcterms:created xsi:type="dcterms:W3CDTF">2013-12-23T23:15:00Z</dcterms:created>
  <dcterms:modified xsi:type="dcterms:W3CDTF">2026-03-17T02:43:00Z</dcterms:modified>
  <cp:category/>
</cp:coreProperties>
</file>