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2B04" w14:textId="2696FB2F" w:rsidR="003C46C7" w:rsidRDefault="00B200EF" w:rsidP="00B200EF">
      <w:pPr>
        <w:pStyle w:val="Ttulo"/>
      </w:pPr>
      <w:r>
        <w:t>MINHA GARAGEM</w:t>
      </w:r>
    </w:p>
    <w:p w14:paraId="6D0D95D5" w14:textId="3D3A0FE1" w:rsidR="00B200EF" w:rsidRDefault="00B200EF" w:rsidP="00B200EF">
      <w:pPr>
        <w:pStyle w:val="Subttulo"/>
      </w:pPr>
      <w:r>
        <w:t>Atividade Online O2 - Consolidacao das Atividades 1-4 do Lean Inception</w:t>
      </w:r>
    </w:p>
    <w:p w14:paraId="03FA81ED" w14:textId="3C571579" w:rsidR="00B200EF" w:rsidRDefault="00B200EF" w:rsidP="00B200EF">
      <w:r>
        <w:t>Disciplina: Projeto - Inovacoes Tecnologicas</w:t>
      </w:r>
    </w:p>
    <w:p w14:paraId="645E31FA" w14:textId="0CB03CFC" w:rsidR="00B200EF" w:rsidRDefault="00B200EF" w:rsidP="00B200EF">
      <w:r>
        <w:t>Professor: Dr. Joao Batista Mossmann</w:t>
      </w:r>
    </w:p>
    <w:p w14:paraId="4F1181DD" w14:textId="6DAFCCA8" w:rsidR="00B200EF" w:rsidRDefault="00B200EF" w:rsidP="00B200EF">
      <w:r>
        <w:t>Equipe: Lucas Teixeira, Arthur Diogo Maria, Eric Arruda, Alisson Schmidt, Vithor Oliveira</w:t>
      </w:r>
    </w:p>
    <w:p w14:paraId="3B06C56E" w14:textId="0DD0DE30" w:rsidR="00B200EF" w:rsidRDefault="00B200EF" w:rsidP="00B200EF">
      <w:r>
        <w:t>Data: agosto de 2026</w:t>
      </w:r>
    </w:p>
    <w:p w14:paraId="13908B68" w14:textId="77777777" w:rsidR="00B200EF" w:rsidRDefault="00B200EF" w:rsidP="00B200EF"/>
    <w:p w14:paraId="729C77A0" w14:textId="77A61E8C" w:rsidR="00B200EF" w:rsidRDefault="00B200EF" w:rsidP="00B200EF">
      <w:pPr>
        <w:pStyle w:val="Ttulo1"/>
      </w:pPr>
      <w:r>
        <w:t>1. Visao do Produto v2</w:t>
      </w:r>
    </w:p>
    <w:p w14:paraId="76C49102" w14:textId="6DFBF25C" w:rsidR="00B200EF" w:rsidRDefault="00B200EF" w:rsidP="00B200EF">
      <w:pPr>
        <w:pStyle w:val="Ttulo2"/>
      </w:pPr>
      <w:r>
        <w:t>1.1 Visao refinada</w:t>
      </w:r>
    </w:p>
    <w:p w14:paraId="55007799" w14:textId="776D219E" w:rsidR="00B200EF" w:rsidRDefault="00B200EF" w:rsidP="00B200EF">
      <w:r>
        <w:t>Para motoristas urbanos que nao tem conhecimento tecnico sobre veiculos e dependem da memoria ou do mecanico para lembrar das revisoes, o Minha Garagem e um aplicativo web de controle de manutencao veicular que traduz o manual do fabricante em lembretes automaticos e historico organizado. Diferente de apps genericos de controle de gastos (como Drivvo e Fuelio), que exigem cadastro manual e nao orientam sobre intervalos preventivos, o Minha Garagem sugere automaticamente quando trocar oleo, filtros, pneus e outros itens com base na quilometragem e no tempo, reduzindo o risco de manutencoes corretivas inesperadas.</w:t>
      </w:r>
    </w:p>
    <w:p w14:paraId="5EBD8147" w14:textId="2715766F" w:rsidR="00B200EF" w:rsidRDefault="00B200EF" w:rsidP="00B200EF">
      <w:pPr>
        <w:pStyle w:val="Ttulo2"/>
      </w:pPr>
      <w:r>
        <w:t>1.2 Changelog v1 para v2</w:t>
      </w:r>
    </w:p>
    <w:p w14:paraId="626BC581" w14:textId="5168B09A" w:rsidR="00B200EF" w:rsidRDefault="00B200EF" w:rsidP="00B200EF">
      <w:pPr>
        <w:pStyle w:val="Numerada"/>
      </w:pPr>
      <w:r>
        <w:t>Campo "publico-alvo": de "Pessoas com veiculos" para "motoristas urbanos que nao tem conhecimento tecnico". Evidencia: entrevistas E1, E2 e E3 mostraram usuarios que nao entendem de mecanica e delegam decisoes ao mecanico.</w:t>
      </w:r>
    </w:p>
    <w:p w14:paraId="5120BE59" w14:textId="703330A0" w:rsidR="00B200EF" w:rsidRDefault="00B200EF" w:rsidP="00B200EF">
      <w:pPr>
        <w:pStyle w:val="Numerada"/>
      </w:pPr>
      <w:r>
        <w:t>Campo "categoria": de "Sistema Web/App" para "aplicativo web de controle de manutencao veicular". Racional: definicao mais precisa da categoria do produto.</w:t>
      </w:r>
    </w:p>
    <w:p w14:paraId="2381F584" w14:textId="4BB47B88" w:rsidR="00B200EF" w:rsidRDefault="00B200EF" w:rsidP="00B200EF">
      <w:pPr>
        <w:pStyle w:val="Numerada"/>
      </w:pPr>
      <w:r>
        <w:t>Campo "diferencial": de "nao notifica os usuarios" para "apps genericos de controle de gastos (Drivvo, Fuelio)". Evidencia: Desk Research UseMobile (2024) mostrou que solucoes existentes sao complexas e focadas em gastos, nao em orientacao preventiva.</w:t>
      </w:r>
    </w:p>
    <w:p w14:paraId="572C7E8D" w14:textId="51F40E13" w:rsidR="00B200EF" w:rsidRDefault="00B200EF" w:rsidP="00B200EF">
      <w:pPr>
        <w:pStyle w:val="Numerada"/>
      </w:pPr>
      <w:r>
        <w:t xml:space="preserve">Campo "beneficio": de "ajuda a prevenir manutencoes corretivas" para "sugere automaticamente quando trocar itens com base na quilometragem e no tempo". </w:t>
      </w:r>
      <w:r>
        <w:lastRenderedPageBreak/>
        <w:t>Evidencia: Webmotors (2024) - 54% dos motoristas so levam o carro a oficina ao notar ruidos ou comportamentos anormais.</w:t>
      </w:r>
    </w:p>
    <w:p w14:paraId="3DB98D22" w14:textId="1268395B" w:rsidR="00B200EF" w:rsidRDefault="00B200EF">
      <w:r>
        <w:br w:type="page"/>
      </w:r>
    </w:p>
    <w:p w14:paraId="436D1008" w14:textId="4A0CD0AE" w:rsidR="00B200EF" w:rsidRDefault="00B200EF" w:rsidP="00B200EF">
      <w:pPr>
        <w:pStyle w:val="Ttulo1"/>
      </w:pPr>
      <w:r>
        <w:lastRenderedPageBreak/>
        <w:t>2. Matriz E / Nao E / Faz / Nao Faz v2</w:t>
      </w:r>
    </w:p>
    <w:p w14:paraId="0C1F4972" w14:textId="275152B0" w:rsidR="00B200EF" w:rsidRDefault="00B200EF" w:rsidP="00B200EF">
      <w:pPr>
        <w:pStyle w:val="Ttulo2"/>
      </w:pPr>
      <w:r>
        <w:t>2.1 Matriz refinada</w:t>
      </w:r>
    </w:p>
    <w:p w14:paraId="1CCB1EF6" w14:textId="376F8B26" w:rsidR="00B200EF" w:rsidRDefault="00B200EF" w:rsidP="00B200EF">
      <w:pPr>
        <w:pStyle w:val="Ttulo1"/>
      </w:pPr>
      <w:r>
        <w:br w:type="page"/>
      </w:r>
      <w:r>
        <w:lastRenderedPageBreak/>
        <w:t>3. Objetivos do Produto</w:t>
      </w:r>
    </w:p>
    <w:p w14:paraId="46C86CD6" w14:textId="120434C6" w:rsidR="00B200EF" w:rsidRDefault="00B200EF" w:rsidP="00B200EF">
      <w:pPr>
        <w:pStyle w:val="Ttulo2"/>
      </w:pPr>
      <w:r>
        <w:t>3.1 Objetivos refinados (mensuraveis)</w:t>
      </w:r>
    </w:p>
    <w:p w14:paraId="7C935218" w14:textId="3AC15F8D" w:rsidR="00B200EF" w:rsidRDefault="00B200EF" w:rsidP="00B200EF">
      <w:pPr>
        <w:pStyle w:val="Ttulo1"/>
      </w:pPr>
      <w:r>
        <w:br w:type="page"/>
      </w:r>
      <w:r>
        <w:lastRenderedPageBreak/>
        <w:t>4. Personas</w:t>
      </w:r>
    </w:p>
    <w:p w14:paraId="456C96D5" w14:textId="71E344DD" w:rsidR="00B200EF" w:rsidRDefault="00B200EF" w:rsidP="00B200EF">
      <w:pPr>
        <w:pStyle w:val="Ttulo2"/>
      </w:pPr>
      <w:r>
        <w:t>4.1 Persona 1 - Matheus (primaria)</w:t>
      </w:r>
    </w:p>
    <w:p w14:paraId="42B9C570" w14:textId="6BD83027" w:rsidR="00B200EF" w:rsidRDefault="00B200EF" w:rsidP="00B200EF">
      <w:r>
        <w:t>Perfil: Matheus, 28 anos, trabalha com entregas e usa o carro diariamente para o trabalho. Nao tem conhecimento tecnico sobre mecanica.</w:t>
      </w:r>
    </w:p>
    <w:p w14:paraId="52F80FDD" w14:textId="11857BFC" w:rsidR="00B200EF" w:rsidRDefault="00B200EF" w:rsidP="00B200EF">
      <w:pPr>
        <w:pStyle w:val="Ttulo3"/>
      </w:pPr>
      <w:r>
        <w:t>Objetivos</w:t>
      </w:r>
    </w:p>
    <w:p w14:paraId="106F5A67" w14:textId="0A6D5A46" w:rsidR="00B200EF" w:rsidRDefault="00B200EF" w:rsidP="00B200EF">
      <w:pPr>
        <w:pStyle w:val="Commarcadores"/>
      </w:pPr>
      <w:r>
        <w:t>Evitar quebras inesperadas que prejudiquem seu trabalho.</w:t>
      </w:r>
    </w:p>
    <w:p w14:paraId="7301675C" w14:textId="17E71ED3" w:rsidR="00B200EF" w:rsidRDefault="00B200EF" w:rsidP="00B200EF">
      <w:pPr>
        <w:pStyle w:val="Commarcadores"/>
      </w:pPr>
      <w:r>
        <w:t>Ter um controle simples que nao exija que ele consulte um caderno.</w:t>
      </w:r>
    </w:p>
    <w:p w14:paraId="558CA051" w14:textId="0EEF17B9" w:rsidR="00B200EF" w:rsidRDefault="00B200EF" w:rsidP="00B200EF">
      <w:pPr>
        <w:pStyle w:val="Commarcadores"/>
      </w:pPr>
      <w:r>
        <w:t>Saber quando trocar oleo, correia e outros itens sem depender so do mecanico.</w:t>
      </w:r>
    </w:p>
    <w:p w14:paraId="618F1F5B" w14:textId="4AB2BEEC" w:rsidR="00B200EF" w:rsidRDefault="00B200EF" w:rsidP="00B200EF">
      <w:pPr>
        <w:pStyle w:val="Ttulo3"/>
      </w:pPr>
      <w:r>
        <w:t>Frustracoes</w:t>
      </w:r>
    </w:p>
    <w:p w14:paraId="04E0A5E3" w14:textId="39489875" w:rsidR="00B200EF" w:rsidRDefault="00B200EF" w:rsidP="00B200EF">
      <w:pPr>
        <w:pStyle w:val="Commarcadores"/>
      </w:pPr>
      <w:r>
        <w:t>"Eu so levo o carro no mecanico quando ele comeca a fazer barulho ou quando o oleo acende a luz." (E1)</w:t>
      </w:r>
    </w:p>
    <w:p w14:paraId="70E71F26" w14:textId="6DA2E3B2" w:rsidR="00B200EF" w:rsidRDefault="00B200EF" w:rsidP="00B200EF">
      <w:pPr>
        <w:pStyle w:val="Commarcadores"/>
      </w:pPr>
      <w:r>
        <w:t>"Uma vez esqueci de trocar a correia e o carro quebrou no meio da estrada. Foi um prejuizo grande." (E1)</w:t>
      </w:r>
    </w:p>
    <w:p w14:paraId="0E9DD8C7" w14:textId="589215AB" w:rsidR="00B200EF" w:rsidRDefault="00B200EF" w:rsidP="00B200EF">
      <w:pPr>
        <w:pStyle w:val="Commarcadores"/>
      </w:pPr>
      <w:r>
        <w:t>"Anoto num caderninho quando troco o oleo, mas esqueco de olhar. O caderno fica no porta-luvas e eu nunca abro." (E1)</w:t>
      </w:r>
    </w:p>
    <w:p w14:paraId="418830AC" w14:textId="20C00922" w:rsidR="00B200EF" w:rsidRDefault="00B200EF" w:rsidP="00B200EF">
      <w:pPr>
        <w:pStyle w:val="Ttulo3"/>
      </w:pPr>
      <w:r>
        <w:t>Citacao</w:t>
      </w:r>
    </w:p>
    <w:p w14:paraId="4B33EF8A" w14:textId="227951C3" w:rsidR="00B200EF" w:rsidRDefault="00B200EF" w:rsidP="00B200EF">
      <w:r>
        <w:t>"Se eu tivesse um lembrete, evitaria quebrar. O barato que eu nao gastei na revisao, paguei caro depois." (E1)</w:t>
      </w:r>
    </w:p>
    <w:p w14:paraId="43AB6720" w14:textId="219FFDF5" w:rsidR="00B200EF" w:rsidRDefault="00B200EF" w:rsidP="00B200EF">
      <w:pPr>
        <w:pStyle w:val="Ttulo3"/>
      </w:pPr>
      <w:r>
        <w:t>Cenario de uso</w:t>
      </w:r>
    </w:p>
    <w:p w14:paraId="1E822A51" w14:textId="17DA0949" w:rsidR="00B200EF" w:rsidRDefault="00B200EF" w:rsidP="00B200EF">
      <w:r>
        <w:t>E segunda-feira de manha e Matheus acabou de chegar em casa apos uma noite de entregas. Ao estacionar, o celular vibra com uma notificacao do Minha Garagem: 'Troca de oleo do motor prevista para os proximos 15 dias ou 1.200 km'. Ele abre o app, ve que a ultima troca foi registrada ha 8 meses e que o sistema ja calculou o intervalo com base na quilometragem que ele digitou na semana passada. Em poucos toques, ele marca a troca como agendada. Sem precisar abrir o caderno nem ligar para o mecanico, ele se sente tranquilo porque sabe que nao vai esquecer de novo.</w:t>
      </w:r>
    </w:p>
    <w:p w14:paraId="62F8847B" w14:textId="72FF5A61" w:rsidR="00B200EF" w:rsidRDefault="00B200EF">
      <w:r>
        <w:br w:type="page"/>
      </w:r>
    </w:p>
    <w:p w14:paraId="493B2EC7" w14:textId="7E7E65BA" w:rsidR="00B200EF" w:rsidRDefault="00B200EF" w:rsidP="00B200EF">
      <w:pPr>
        <w:pStyle w:val="Ttulo2"/>
      </w:pPr>
      <w:r>
        <w:lastRenderedPageBreak/>
        <w:t>4.2 Persona 2 - Andressa (primaria)</w:t>
      </w:r>
    </w:p>
    <w:p w14:paraId="04148E7A" w14:textId="23AA7FBE" w:rsidR="00B200EF" w:rsidRDefault="00B200EF" w:rsidP="00B200EF">
      <w:r>
        <w:t>Perfil: Andressa, 41 anos, usa o carro para levar os filhos a escola e para o trabalho. Dirige ha mais de 10 anos, mas nao entende de mecanica.</w:t>
      </w:r>
    </w:p>
    <w:p w14:paraId="374EF266" w14:textId="6AB5F3B7" w:rsidR="00B200EF" w:rsidRDefault="00B200EF" w:rsidP="00B200EF">
      <w:pPr>
        <w:pStyle w:val="Ttulo3"/>
      </w:pPr>
      <w:r>
        <w:t>Objetivos</w:t>
      </w:r>
    </w:p>
    <w:p w14:paraId="61B9C269" w14:textId="2E641FF2" w:rsidR="00B200EF" w:rsidRDefault="00B200EF" w:rsidP="00B200EF">
      <w:pPr>
        <w:pStyle w:val="Commarcadores"/>
      </w:pPr>
      <w:r>
        <w:t>Ter seguranca de que o carro esta em dia para proteger a familia.</w:t>
      </w:r>
    </w:p>
    <w:p w14:paraId="3BCC4072" w14:textId="25D126B7" w:rsidR="00B200EF" w:rsidRDefault="00B200EF" w:rsidP="00B200EF">
      <w:pPr>
        <w:pStyle w:val="Commarcadores"/>
      </w:pPr>
      <w:r>
        <w:t>Saber se esta pagando preco justo nas manutencoes.</w:t>
      </w:r>
    </w:p>
    <w:p w14:paraId="62197C5F" w14:textId="06C538C2" w:rsidR="00B200EF" w:rsidRDefault="00B200EF" w:rsidP="00B200EF">
      <w:pPr>
        <w:pStyle w:val="Commarcadores"/>
      </w:pPr>
      <w:r>
        <w:t>Ter um historico organizado para consultar quando precisar.</w:t>
      </w:r>
    </w:p>
    <w:p w14:paraId="605CA4D8" w14:textId="5D2CE3FC" w:rsidR="00B200EF" w:rsidRDefault="00B200EF" w:rsidP="00B200EF">
      <w:pPr>
        <w:pStyle w:val="Ttulo3"/>
      </w:pPr>
      <w:r>
        <w:t>Frustracoes</w:t>
      </w:r>
    </w:p>
    <w:p w14:paraId="29B2FF5A" w14:textId="52FAF137" w:rsidR="00B200EF" w:rsidRDefault="00B200EF" w:rsidP="00B200EF">
      <w:pPr>
        <w:pStyle w:val="Commarcadores"/>
      </w:pPr>
      <w:r>
        <w:t>"Dependo do mecanico me avisar. Ele e de confianca, entao eu sigo o que ele fala." (E2)</w:t>
      </w:r>
    </w:p>
    <w:p w14:paraId="50CBB493" w14:textId="31DB5CC5" w:rsidR="00B200EF" w:rsidRDefault="00B200EF" w:rsidP="00B200EF">
      <w:pPr>
        <w:pStyle w:val="Commarcadores"/>
      </w:pPr>
      <w:r>
        <w:t>"Ja adiei a troca de pneus porque achei que dava para esperar. Na chuva, o carro derrapou e levei um susto." (E2)</w:t>
      </w:r>
    </w:p>
    <w:p w14:paraId="00D05A4D" w14:textId="5424EB40" w:rsidR="00B200EF" w:rsidRDefault="00B200EF" w:rsidP="00B200EF">
      <w:pPr>
        <w:pStyle w:val="Commarcadores"/>
      </w:pPr>
      <w:r>
        <w:t>"Ja tentei usar um app, mas achei complicado e desisti." (E2)</w:t>
      </w:r>
    </w:p>
    <w:p w14:paraId="720256C0" w14:textId="5EC701B4" w:rsidR="00B200EF" w:rsidRDefault="00B200EF" w:rsidP="00B200EF">
      <w:pPr>
        <w:pStyle w:val="Ttulo3"/>
      </w:pPr>
      <w:r>
        <w:t>Citacao</w:t>
      </w:r>
    </w:p>
    <w:p w14:paraId="78D04299" w14:textId="6897F32C" w:rsidR="00B200EF" w:rsidRDefault="00B200EF" w:rsidP="00B200EF">
      <w:r>
        <w:t>"Um controle organizado me daria mais seguranca e evitaria sustos, principalmente com crianca no carro." (E2)</w:t>
      </w:r>
    </w:p>
    <w:p w14:paraId="7101ADF0" w14:textId="687AD33C" w:rsidR="00B200EF" w:rsidRDefault="00B200EF" w:rsidP="00B200EF">
      <w:pPr>
        <w:pStyle w:val="Ttulo3"/>
      </w:pPr>
      <w:r>
        <w:t>Cenario de uso</w:t>
      </w:r>
    </w:p>
    <w:p w14:paraId="572E971B" w14:textId="15DF1766" w:rsidR="00B200EF" w:rsidRDefault="00B200EF" w:rsidP="00B200EF">
      <w:r>
        <w:t>E sexta-feira a tarde e Andressa esta no estacionamento do trabalho, esperando o filho sair da escola. Ela abre o Minha Garagem no celular e ve um alerta laranja: 'Atencao: troca de pneus prevista para os proximos 30 dias'. O app mostra a foto da nota fiscal da ultima troca, a quilometragem e uma estimativa de quantos dias faltam no ritmo dela. Ela se sente aliviada porque tem tempo de programar a troca no fim de semana seguinte, sem depender de lembrar sozinha. Ela compartilha o historico com o marido pelo WhatsApp antes de ligar o carro.</w:t>
      </w:r>
    </w:p>
    <w:p w14:paraId="27BD6CB7" w14:textId="29006673" w:rsidR="00B200EF" w:rsidRDefault="00B200EF">
      <w:r>
        <w:br w:type="page"/>
      </w:r>
    </w:p>
    <w:p w14:paraId="0F670593" w14:textId="7E4D89ED" w:rsidR="00B200EF" w:rsidRDefault="00B200EF" w:rsidP="00B200EF">
      <w:pPr>
        <w:pStyle w:val="Ttulo1"/>
      </w:pPr>
      <w:r>
        <w:lastRenderedPageBreak/>
        <w:t>5. Distribuicao do trabalho em equipe</w:t>
      </w:r>
    </w:p>
    <w:p w14:paraId="47263B9B" w14:textId="20C99608" w:rsidR="00B200EF" w:rsidRDefault="00B200EF" w:rsidP="00B200EF">
      <w:pPr>
        <w:pStyle w:val="Ttulo1"/>
      </w:pPr>
      <w:r>
        <w:br w:type="page"/>
        <w:t>6. Lista de verificacao antes de enviar</w:t>
      </w:r>
    </w:p>
    <w:p w14:paraId="7E89D027" w14:textId="08036E85" w:rsidR="00B200EF" w:rsidRDefault="00B200EF" w:rsidP="00B200EF">
      <w:pPr>
        <w:pStyle w:val="Numerada"/>
      </w:pPr>
      <w:r>
        <w:t>A Visao v2 segue o formato completo ('Para... que... o... e... que... Diferente de... o nosso produto...').</w:t>
      </w:r>
    </w:p>
    <w:p w14:paraId="31016D5F" w14:textId="1ECD97FA" w:rsidR="00B200EF" w:rsidRDefault="00B200EF" w:rsidP="00B200EF">
      <w:pPr>
        <w:pStyle w:val="Numerada"/>
      </w:pPr>
      <w:r>
        <w:t>A Visao v2 contem ao menos uma citacao de entrevista no changelog.</w:t>
      </w:r>
    </w:p>
    <w:p w14:paraId="101D9EA7" w14:textId="5B5C3918" w:rsidR="00B200EF" w:rsidRDefault="00B200EF" w:rsidP="00B200EF">
      <w:pPr>
        <w:pStyle w:val="Numerada"/>
      </w:pPr>
      <w:r>
        <w:t>A Visao esta identificada como Visao v2 no board do Miro.</w:t>
      </w:r>
    </w:p>
    <w:p w14:paraId="3B17D884" w14:textId="1CDA17FF" w:rsidR="00B200EF" w:rsidRDefault="00B200EF" w:rsidP="00B200EF">
      <w:pPr>
        <w:pStyle w:val="Numerada"/>
      </w:pPr>
      <w:r>
        <w:t>Todos os quatro quadrantes da matriz tem ao menos 3 itens.</w:t>
      </w:r>
    </w:p>
    <w:p w14:paraId="60F8BEE2" w14:textId="41BFCFC6" w:rsidR="00B200EF" w:rsidRDefault="00B200EF" w:rsidP="00B200EF">
      <w:pPr>
        <w:pStyle w:val="Numerada"/>
      </w:pPr>
      <w:r>
        <w:t>Os quadrantes "Nao E" e "Nao Faz" referenciam expectativas reais dos entrevistados, com identificacao (En).</w:t>
      </w:r>
    </w:p>
    <w:p w14:paraId="75E10E12" w14:textId="55E5C9A4" w:rsidR="00B200EF" w:rsidRDefault="00B200EF" w:rsidP="00B200EF">
      <w:pPr>
        <w:pStyle w:val="Numerada"/>
      </w:pPr>
      <w:r>
        <w:t>A matriz tem changelog de alteracoes em relacao a versao P2.</w:t>
      </w:r>
    </w:p>
    <w:p w14:paraId="1385469D" w14:textId="7AF2C3C8" w:rsidR="00B200EF" w:rsidRDefault="00B200EF" w:rsidP="00B200EF">
      <w:pPr>
        <w:pStyle w:val="Numerada"/>
      </w:pPr>
      <w:r>
        <w:t>Ha entre 3 e 5 objetivos, cada um mensuravel (contem metrica observavel: tempo, porcentagem, frequencia, numero de passos).</w:t>
      </w:r>
    </w:p>
    <w:p w14:paraId="199F2315" w14:textId="0911A7B6" w:rsidR="00B200EF" w:rsidRDefault="00B200EF" w:rsidP="00B200EF">
      <w:pPr>
        <w:pStyle w:val="Numerada"/>
      </w:pPr>
      <w:r>
        <w:t>Cada objetivo tem evidencia explicita da O1 (citacao ou padrao identificado nas entrevistas).</w:t>
      </w:r>
    </w:p>
    <w:p w14:paraId="27CBECA2" w14:textId="5541D3FF" w:rsidR="00B200EF" w:rsidRDefault="00B200EF" w:rsidP="00B200EF">
      <w:pPr>
        <w:pStyle w:val="Numerada"/>
      </w:pPr>
      <w:r>
        <w:t>Ha ao menos 2 personas completas, cada uma com todos os campos obrigatorios preenchidos.</w:t>
      </w:r>
    </w:p>
    <w:p w14:paraId="0BA08588" w14:textId="282F7B8A" w:rsidR="00B200EF" w:rsidRDefault="00B200EF" w:rsidP="00B200EF">
      <w:pPr>
        <w:pStyle w:val="Numerada"/>
      </w:pPr>
      <w:r>
        <w:t>Cada persona tem cenario de uso narrativo (paragrafo corrido de 5-8 frases, nao lista).</w:t>
      </w:r>
    </w:p>
    <w:p w14:paraId="4C5EEFB8" w14:textId="711F539C" w:rsidR="00B200EF" w:rsidRDefault="00B200EF" w:rsidP="00B200EF">
      <w:pPr>
        <w:pStyle w:val="Numerada"/>
      </w:pPr>
      <w:r>
        <w:t>Os quatro artefatos contam a mesma historia: o usuario das Personas justifica a Visao; os Objetivos resolvem as dores das Personas; a matriz E/Nao E e coerente com a Visao.</w:t>
      </w:r>
    </w:p>
    <w:p w14:paraId="3D1CC731" w14:textId="141287F5" w:rsidR="00B200EF" w:rsidRDefault="00B200EF" w:rsidP="00B200EF">
      <w:pPr>
        <w:pStyle w:val="Numerada"/>
      </w:pPr>
      <w:r>
        <w:t>Todos os frames estao atualizados no board do Miro antes do inicio da aula P3_LI.</w:t>
      </w:r>
    </w:p>
    <w:p w14:paraId="7C41F320" w14:textId="0919196D" w:rsidR="00B200EF" w:rsidRDefault="00B200EF">
      <w:r>
        <w:br w:type="page"/>
      </w:r>
    </w:p>
    <w:p w14:paraId="22F11562" w14:textId="15CE1F94" w:rsidR="00B200EF" w:rsidRDefault="00B200EF" w:rsidP="00B200EF">
      <w:pPr>
        <w:pStyle w:val="Ttulo1"/>
      </w:pPr>
      <w:r>
        <w:t>7. Referencias</w:t>
      </w:r>
    </w:p>
    <w:p w14:paraId="13765274" w14:textId="3D45EA68" w:rsidR="00B200EF" w:rsidRDefault="00B200EF" w:rsidP="00B200EF">
      <w:r>
        <w:t>Caroli, P. (2018). Lean Inception: Como alinhar pessoas e construir o produto certo. Editora Caroli, Sao Paulo.</w:t>
      </w:r>
    </w:p>
    <w:p w14:paraId="7C46562E" w14:textId="109195D4" w:rsidR="00B200EF" w:rsidRDefault="00B200EF" w:rsidP="00B200EF">
      <w:r>
        <w:t>Costa Valentim, N. M., Silva, W., and Conte, T. (2017). The students' perspectives on applying design thinking for the design of mobile applications. In 2017 IEEE/ACM 39th International Conference on Software Engineering: Software Engineering Education and Training Track (ICSE-SEET), pages 77-86.</w:t>
      </w:r>
    </w:p>
    <w:p w14:paraId="3E1854EB" w14:textId="467E8C4B" w:rsidR="00B200EF" w:rsidRDefault="00B200EF" w:rsidP="00B200EF">
      <w:r>
        <w:t>Ferreira, V. G. and Canedo, E. D. (2020). A design sprint based model for user experience concern in project-based learning software development. In 2020 IEEE Frontiers in Education Conference (FIE), pages 1-9.</w:t>
      </w:r>
    </w:p>
    <w:p w14:paraId="41EF5949" w14:textId="16410DAE" w:rsidR="00B200EF" w:rsidRDefault="00B200EF" w:rsidP="00B200EF">
      <w:r>
        <w:t>Schon, E.-M., Thomaschewski, J., and Escalona, M. J. (2020). Lean user research for agile organizations. IEEE Access, 8:129763-129773.</w:t>
      </w:r>
    </w:p>
    <w:p w14:paraId="6BD779E9" w14:textId="77777777" w:rsidR="00B200EF" w:rsidRPr="00B200EF" w:rsidRDefault="00B200EF" w:rsidP="00B200EF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200EF" w14:paraId="05005D3C" w14:textId="77777777" w:rsidTr="00B200EF">
        <w:tc>
          <w:tcPr>
            <w:tcW w:w="4680" w:type="dxa"/>
          </w:tcPr>
          <w:p w14:paraId="3EF3E15D" w14:textId="2D198594" w:rsidR="00B200EF" w:rsidRDefault="00B200EF" w:rsidP="00B200EF">
            <w:pPr>
              <w:rPr>
                <w:b/>
              </w:rPr>
            </w:pPr>
          </w:p>
          <w:p w14:paraId="05B14EA2" w14:textId="68EF49EC" w:rsidR="00B200EF" w:rsidRPr="00B200EF" w:rsidRDefault="00B200EF" w:rsidP="00B200EF">
            <w:pPr>
              <w:rPr>
                <w:b/>
              </w:rPr>
            </w:pPr>
            <w:r w:rsidRPr="00B200EF">
              <w:rPr>
                <w:b/>
              </w:rPr>
              <w:t>Momento Atividade Duracao Responsaveis</w:t>
            </w:r>
          </w:p>
        </w:tc>
        <w:tc>
          <w:tcPr>
            <w:tcW w:w="4680" w:type="dxa"/>
          </w:tcPr>
          <w:p w14:paraId="7E224D67" w14:textId="40391534" w:rsidR="00B200EF" w:rsidRPr="00B200EF" w:rsidRDefault="00B200EF" w:rsidP="00B200EF">
            <w:pPr>
              <w:rPr>
                <w:b/>
              </w:rPr>
            </w:pPr>
            <w:r w:rsidRPr="00B200EF">
              <w:rPr>
                <w:b/>
              </w:rPr>
              <w:t>System.Object[] System.Object[] System.Object[] System.Object[] System.Object[]</w:t>
            </w:r>
          </w:p>
        </w:tc>
      </w:tr>
    </w:tbl>
    <w:p w14:paraId="4FB4BC60" w14:textId="77777777" w:rsidR="00B200EF" w:rsidRPr="00B200EF" w:rsidRDefault="00B200EF" w:rsidP="00B200EF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200EF" w14:paraId="5EC54A18" w14:textId="77777777" w:rsidTr="00B200EF">
        <w:tc>
          <w:tcPr>
            <w:tcW w:w="4680" w:type="dxa"/>
          </w:tcPr>
          <w:p w14:paraId="627932B9" w14:textId="4E004CE8" w:rsidR="00B200EF" w:rsidRDefault="00B200EF" w:rsidP="00B200EF">
            <w:pPr>
              <w:rPr>
                <w:b/>
              </w:rPr>
            </w:pPr>
          </w:p>
          <w:p w14:paraId="7F8C8CBE" w14:textId="77777777" w:rsidR="00B200EF" w:rsidRDefault="00B200EF" w:rsidP="00B200EF">
            <w:r>
              <w:t>Foram mantidos 4 objetivos, respeitando a recomendacao de 3 a 5 objetivos e garantindo foco no MVP.</w:t>
            </w:r>
          </w:p>
          <w:p w14:paraId="1ADA057B" w14:textId="1B3C9E2B" w:rsidR="00B200EF" w:rsidRPr="00B200EF" w:rsidRDefault="00B200EF" w:rsidP="00B200EF">
            <w:r w:rsidRPr="00B200EF">
              <w:t>ID Objetivo (mensuravel) Evidencia na O1</w:t>
            </w:r>
          </w:p>
        </w:tc>
        <w:tc>
          <w:tcPr>
            <w:tcW w:w="4680" w:type="dxa"/>
          </w:tcPr>
          <w:p w14:paraId="391110FB" w14:textId="28E9B41B" w:rsidR="00B200EF" w:rsidRPr="00B200EF" w:rsidRDefault="00B200EF" w:rsidP="00B200EF">
            <w:pPr>
              <w:rPr>
                <w:b/>
              </w:rPr>
            </w:pPr>
            <w:r w:rsidRPr="00B200EF">
              <w:rPr>
                <w:b/>
              </w:rPr>
              <w:t>System.Object[] System.Object[] System.Object[] System.Object[]</w:t>
            </w:r>
          </w:p>
        </w:tc>
      </w:tr>
    </w:tbl>
    <w:p w14:paraId="4DE46E9E" w14:textId="77777777" w:rsidR="00B200EF" w:rsidRPr="00B200EF" w:rsidRDefault="00B200EF" w:rsidP="00B200EF"/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B200EF" w14:paraId="6B30FF8E" w14:textId="77777777" w:rsidTr="00B200EF">
        <w:tc>
          <w:tcPr>
            <w:tcW w:w="4680" w:type="dxa"/>
          </w:tcPr>
          <w:p w14:paraId="1F2561BC" w14:textId="1862AE73" w:rsidR="00B200EF" w:rsidRDefault="00B200EF" w:rsidP="00B200EF">
            <w:pPr>
              <w:rPr>
                <w:b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232"/>
              <w:gridCol w:w="2232"/>
            </w:tblGrid>
            <w:tr w:rsidR="00B200EF" w14:paraId="3F61D397" w14:textId="77777777" w:rsidTr="00B200EF">
              <w:tc>
                <w:tcPr>
                  <w:tcW w:w="2232" w:type="dxa"/>
                </w:tcPr>
                <w:p w14:paraId="2E199E37" w14:textId="77777777" w:rsidR="00B200EF" w:rsidRDefault="00B200EF" w:rsidP="00B200EF">
                  <w:pPr>
                    <w:rPr>
                      <w:b/>
                    </w:rPr>
                  </w:pPr>
                </w:p>
                <w:p w14:paraId="06324E23" w14:textId="77777777" w:rsidR="00B200EF" w:rsidRDefault="00B200EF" w:rsidP="00B200EF">
                  <w:pPr>
                    <w:pStyle w:val="Ttulo2"/>
                  </w:pPr>
                  <w:r>
                    <w:t>2.2 Changelog v1 para v2</w:t>
                  </w:r>
                </w:p>
                <w:p w14:paraId="2093EE2D" w14:textId="77777777" w:rsidR="00B200EF" w:rsidRDefault="00B200EF" w:rsidP="00B200EF">
                  <w:pPr>
                    <w:pStyle w:val="Numerada"/>
                  </w:pPr>
                  <w:r>
                    <w:t>Item "APP Mobile" removido do quadrante E: o MVP e web responsivo, nao app nativo (decisao tecnica da equipe).</w:t>
                  </w:r>
                </w:p>
                <w:p w14:paraId="4371A0A5" w14:textId="77777777" w:rsidR="00B200EF" w:rsidRDefault="00B200EF" w:rsidP="00B200EF">
                  <w:pPr>
                    <w:pStyle w:val="Numerada"/>
                  </w:pPr>
                  <w:r>
                    <w:t>Item "Gratuito" removido: nao e diferencial estrategico e nao foi confirmado nas pesquisas.</w:t>
                  </w:r>
                </w:p>
                <w:p w14:paraId="24E31865" w14:textId="77777777" w:rsidR="00B200EF" w:rsidRDefault="00B200EF" w:rsidP="00B200EF">
                  <w:pPr>
                    <w:pStyle w:val="Numerada"/>
                  </w:pPr>
                  <w:r>
                    <w:t>Item "Chat" movido para Nao E: nao e funcao central do produto.</w:t>
                  </w:r>
                </w:p>
                <w:p w14:paraId="498D4788" w14:textId="77777777" w:rsidR="00B200EF" w:rsidRDefault="00B200EF" w:rsidP="00B200EF">
                  <w:pPr>
                    <w:pStyle w:val="Numerada"/>
                  </w:pPr>
                  <w:r>
                    <w:t xml:space="preserve">Item "Indica profissionais especificos" adicionado ao Nao Faz: </w:t>
                  </w:r>
                  <w:r>
                    <w:lastRenderedPageBreak/>
                    <w:t>Andressa (E2) mencionou confiar no mecanico de confianca, mas a equipe decidiu nao incluir indicacao de terceiros no MVP.</w:t>
                  </w:r>
                </w:p>
                <w:p w14:paraId="74D7DDBE" w14:textId="77777777" w:rsidR="00B200EF" w:rsidRDefault="00B200EF" w:rsidP="00B200EF">
                  <w:pPr>
                    <w:pStyle w:val="Numerada"/>
                  </w:pPr>
                  <w:r>
                    <w:t>Itens "Marca horario na oficina" e "gerencia pagamentos" mantidos no Nao Faz: escopo deliberadamente reduzido para o MVP.</w:t>
                  </w:r>
                </w:p>
                <w:p w14:paraId="1845682E" w14:textId="6B033367" w:rsidR="00B200EF" w:rsidRPr="00B200EF" w:rsidRDefault="00B200EF" w:rsidP="00B200EF">
                  <w:pPr>
                    <w:pStyle w:val="Numerada"/>
                  </w:pPr>
                  <w:r w:rsidRPr="00B200EF">
                    <w:t>Faz Nao Faz</w:t>
                  </w:r>
                </w:p>
              </w:tc>
              <w:tc>
                <w:tcPr>
                  <w:tcW w:w="2232" w:type="dxa"/>
                </w:tcPr>
                <w:p w14:paraId="39BA692E" w14:textId="254C34DF" w:rsidR="00B200EF" w:rsidRPr="00B200EF" w:rsidRDefault="00B200EF" w:rsidP="00B200EF">
                  <w:pPr>
                    <w:rPr>
                      <w:b/>
                    </w:rPr>
                  </w:pPr>
                  <w:r w:rsidRPr="00B200EF">
                    <w:rPr>
                      <w:b/>
                    </w:rPr>
                    <w:lastRenderedPageBreak/>
                    <w:t>System.Object[] System.Object[] System.Object[] System.Object[] System.Object[]</w:t>
                  </w:r>
                </w:p>
              </w:tc>
            </w:tr>
          </w:tbl>
          <w:p w14:paraId="55A3A4FC" w14:textId="00A6EED7" w:rsidR="00B200EF" w:rsidRPr="00B200EF" w:rsidRDefault="00B200EF" w:rsidP="00B200EF">
            <w:pPr>
              <w:rPr>
                <w:b/>
              </w:rPr>
            </w:pPr>
            <w:r w:rsidRPr="00B200EF">
              <w:rPr>
                <w:b/>
              </w:rPr>
              <w:t>E Nao E</w:t>
            </w:r>
          </w:p>
        </w:tc>
        <w:tc>
          <w:tcPr>
            <w:tcW w:w="4680" w:type="dxa"/>
          </w:tcPr>
          <w:p w14:paraId="01FD3D9A" w14:textId="20E4B2AA" w:rsidR="00B200EF" w:rsidRPr="00B200EF" w:rsidRDefault="00B200EF" w:rsidP="00B200EF">
            <w:pPr>
              <w:rPr>
                <w:b/>
              </w:rPr>
            </w:pPr>
            <w:r w:rsidRPr="00B200EF">
              <w:rPr>
                <w:b/>
              </w:rPr>
              <w:lastRenderedPageBreak/>
              <w:t>System.Object[] System.Object[] System.Object[] System.Object[]</w:t>
            </w:r>
          </w:p>
        </w:tc>
      </w:tr>
    </w:tbl>
    <w:p w14:paraId="5DE281E4" w14:textId="77777777" w:rsidR="00B200EF" w:rsidRPr="00B200EF" w:rsidRDefault="00B200EF" w:rsidP="00B200EF"/>
    <w:sectPr w:rsidR="00B200EF" w:rsidRPr="00B200EF" w:rsidSect="00B20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E3E9F4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D6E1A3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18291">
    <w:abstractNumId w:val="0"/>
  </w:num>
  <w:num w:numId="2" w16cid:durableId="573316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EF"/>
    <w:rsid w:val="00060D46"/>
    <w:rsid w:val="003B762E"/>
    <w:rsid w:val="003C46C7"/>
    <w:rsid w:val="00B2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2A3C"/>
  <w15:chartTrackingRefBased/>
  <w15:docId w15:val="{09D56E29-13CA-4BF8-B3D2-7FD84026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0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20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20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0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0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0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0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0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0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0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0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20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00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00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00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00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00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00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0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0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0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0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0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00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00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00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0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00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00EF"/>
    <w:rPr>
      <w:b/>
      <w:bCs/>
      <w:smallCaps/>
      <w:color w:val="0F4761" w:themeColor="accent1" w:themeShade="BF"/>
      <w:spacing w:val="5"/>
    </w:rPr>
  </w:style>
  <w:style w:type="paragraph" w:styleId="Numerada">
    <w:name w:val="List Number"/>
    <w:basedOn w:val="Normal"/>
    <w:uiPriority w:val="99"/>
    <w:unhideWhenUsed/>
    <w:rsid w:val="00B200EF"/>
    <w:pPr>
      <w:numPr>
        <w:numId w:val="1"/>
      </w:numPr>
      <w:contextualSpacing/>
    </w:pPr>
  </w:style>
  <w:style w:type="table" w:styleId="Tabelacomgrade">
    <w:name w:val="Table Grid"/>
    <w:basedOn w:val="Tabelanormal"/>
    <w:uiPriority w:val="39"/>
    <w:rsid w:val="00B20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arcadores">
    <w:name w:val="List Bullet"/>
    <w:basedOn w:val="Normal"/>
    <w:uiPriority w:val="99"/>
    <w:unhideWhenUsed/>
    <w:rsid w:val="00B200EF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1166</Words>
  <Characters>6650</Characters>
  <Application>Microsoft Office Word</Application>
  <DocSecurity>0</DocSecurity>
  <Lines>55</Lines>
  <Paragraphs>15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Teixeira Carvalho</dc:creator>
  <cp:keywords/>
  <dc:description/>
  <cp:lastModifiedBy>Lucas Teixeira Carvalho</cp:lastModifiedBy>
  <cp:revision>1</cp:revision>
  <dcterms:created xsi:type="dcterms:W3CDTF">2026-08-25T20:41:00Z</dcterms:created>
  <dcterms:modified xsi:type="dcterms:W3CDTF">2026-08-25T20:41:00Z</dcterms:modified>
</cp:coreProperties>
</file>