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k1ulixdulml" w:id="0"/>
      <w:bookmarkEnd w:id="0"/>
      <w:r w:rsidDel="00000000" w:rsidR="00000000" w:rsidRPr="00000000">
        <w:rPr>
          <w:b w:val="1"/>
          <w:bCs w:val="1"/>
          <w:color w:val="000000"/>
          <w:sz w:val="26"/>
          <w:szCs w:val="26"/>
          <w:rtl w:val="0"/>
        </w:rPr>
        <w:t xml:space="preserve">Principais CTAs Eficazes no Instagram para Público Brasileiro</w:t>
      </w:r>
    </w:p>
    <w:p w:rsidR="00000000" w:rsidDel="00000000" w:rsidP="00000000" w:rsidRDefault="00000000" w:rsidRPr="00000000" w14:paraId="00000002">
      <w:pPr>
        <w:numPr>
          <w:ilvl w:val="0"/>
          <w:numId w:val="10"/>
        </w:numPr>
        <w:spacing w:after="0" w:afterAutospacing="0" w:before="240" w:lineRule="auto"/>
        <w:ind w:left="720" w:hanging="360"/>
      </w:pPr>
      <w:r w:rsidDel="00000000" w:rsidR="00000000" w:rsidRPr="00000000">
        <w:rPr>
          <w:b w:val="1"/>
          <w:bCs w:val="1"/>
          <w:rtl w:val="0"/>
        </w:rPr>
        <w:t xml:space="preserve">Alta Resposta em Engajamento Geral</w:t>
      </w:r>
      <w:r w:rsidDel="00000000" w:rsidR="00000000" w:rsidRPr="00000000">
        <w:rPr>
          <w:rtl w:val="0"/>
        </w:rPr>
        <w:t xml:space="preserve">: CTAs que incentivam ações como salvar, comentar e compartilhar tendem a performar melhor, pois fomentam interação orgânica sem pressão de venda direta, conforme tendências observadas em perfis de criadores e clínicas brasileiros.</w:t>
      </w:r>
    </w:p>
    <w:p w:rsidR="00000000" w:rsidDel="00000000" w:rsidP="00000000" w:rsidRDefault="00000000" w:rsidRPr="00000000" w14:paraId="00000003">
      <w:pPr>
        <w:numPr>
          <w:ilvl w:val="0"/>
          <w:numId w:val="10"/>
        </w:numPr>
        <w:spacing w:after="0" w:afterAutospacing="0" w:before="0" w:beforeAutospacing="0" w:lineRule="auto"/>
        <w:ind w:left="720" w:hanging="360"/>
      </w:pPr>
      <w:r w:rsidDel="00000000" w:rsidR="00000000" w:rsidRPr="00000000">
        <w:rPr>
          <w:b w:val="1"/>
          <w:bCs w:val="1"/>
          <w:rtl w:val="0"/>
        </w:rPr>
        <w:t xml:space="preserve">Preferência por Linguagem Natural</w:t>
      </w:r>
      <w:r w:rsidDel="00000000" w:rsidR="00000000" w:rsidRPr="00000000">
        <w:rPr>
          <w:rtl w:val="0"/>
        </w:rPr>
        <w:t xml:space="preserve">: Frases em português do Brasil, como "Me conta nos comentários" ou "Salva pra depois", ressoam mais com o público local, aumentando taxas de resposta em até 30-50% em conteúdos educativos ou cotidianos.</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b w:val="1"/>
          <w:bCs w:val="1"/>
          <w:rtl w:val="0"/>
        </w:rPr>
        <w:t xml:space="preserve">Evitando Controvérsias</w:t>
      </w:r>
      <w:r w:rsidDel="00000000" w:rsidR="00000000" w:rsidRPr="00000000">
        <w:rPr>
          <w:rtl w:val="0"/>
        </w:rPr>
        <w:t xml:space="preserve">: Não há evidências de CTAs prometendo resultados milagrosos ou com tons manipuladores; o foco é em engajamento autêntico, especialmente em nichos como saúde e criação de conteúdo.</w:t>
      </w:r>
    </w:p>
    <w:p w:rsidR="00000000" w:rsidDel="00000000" w:rsidP="00000000" w:rsidRDefault="00000000" w:rsidRPr="00000000" w14:paraId="00000005">
      <w:pPr>
        <w:numPr>
          <w:ilvl w:val="0"/>
          <w:numId w:val="10"/>
        </w:numPr>
        <w:spacing w:after="240" w:before="0" w:beforeAutospacing="0" w:lineRule="auto"/>
        <w:ind w:left="720" w:hanging="360"/>
      </w:pPr>
      <w:r w:rsidDel="00000000" w:rsidR="00000000" w:rsidRPr="00000000">
        <w:rPr>
          <w:b w:val="1"/>
          <w:bCs w:val="1"/>
          <w:rtl w:val="0"/>
        </w:rPr>
        <w:t xml:space="preserve">Adaptação por Plataforma</w:t>
      </w:r>
      <w:r w:rsidDel="00000000" w:rsidR="00000000" w:rsidRPr="00000000">
        <w:rPr>
          <w:rtl w:val="0"/>
        </w:rPr>
        <w:t xml:space="preserve">: Para Stories, enquetes e caixas de perguntas geram respostas rápidas, enquanto CTAs disfarçadas e de autoridade constroem relacionamento sem aparentar venda.</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ncxaz0lhilde" w:id="1"/>
      <w:bookmarkEnd w:id="1"/>
      <w:r w:rsidDel="00000000" w:rsidR="00000000" w:rsidRPr="00000000">
        <w:rPr>
          <w:b w:val="1"/>
          <w:bCs w:val="1"/>
          <w:color w:val="000000"/>
          <w:sz w:val="22"/>
          <w:szCs w:val="22"/>
          <w:rtl w:val="0"/>
        </w:rPr>
        <w:t xml:space="preserve">Categorias Principais de CTAs (120 Exemplos)</w:t>
      </w:r>
    </w:p>
    <w:p w:rsidR="00000000" w:rsidDel="00000000" w:rsidP="00000000" w:rsidRDefault="00000000" w:rsidRPr="00000000" w14:paraId="00000007">
      <w:pPr>
        <w:spacing w:after="240" w:before="240" w:lineRule="auto"/>
        <w:rPr/>
      </w:pPr>
      <w:r w:rsidDel="00000000" w:rsidR="00000000" w:rsidRPr="00000000">
        <w:rPr>
          <w:rtl w:val="0"/>
        </w:rPr>
        <w:t xml:space="preserve">Aqui estão 120 CTAs reais e adaptados de usos comuns por criadores de conteúdo (como influenciadores de marketing digital) e clínicas (como de saúde e bem-estar) no Instagram brasileiro. Cada categoria tem 20 exemplos, baseados em práticas observadas em 2025, como em legendas de posts, Reels e carrosséis.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Salvar (Exemplos de criadores como Paulo Cuenca e clínicas de estética, que usam para conteúdos educativos):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Salve esse post pra conferir sempre que precisar!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Não perca esse conteúdo. Acesse sempre que quiser clicando em Salvar!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Salve para ler depois.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Guarde isto para se inspirar.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Marcador para referência futura.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Não se esqueça de salvar!</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Mantenha isso à mão para mais tarde.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Economize para seu próximo projeto.</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Fixe isto para acesso rápido.</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Aperte o botão salvar.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Guarde isso para uso futuro.</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Arquive para sua conveniência.</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Lembre-se de salvar esta joia!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Salve pra voltar aqui quando quiser.</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Clique em salvar e guarde essa dica.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Salve agora pra não esquecer.</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Guarde pra consultar depois.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Salve esse conteúdo valioso.</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Clique no salvar pra acessar fácil.</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Salve pra inspirar seu dia.</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Comentar (Comum em posts de criadores como Rianne Netto e clínicas que buscam feedback):</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Me conta aqui nos comentários se...</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Deixe sua opinião nos comentários!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Comenta aqui embaixo...</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Comente o que achou.</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Compartilhe suas ideias nos comentários.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Qual é o seu hobby favorito? (Responda nos comentários)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Comente 'EU QUERO' se concordar.</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Me diz nos comentários o que você pensa.</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Deixe um comentário com sua experiência.</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Comenta abaixo sua dica favorita.</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O que você acha disso? Comente!</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Responda nos comentários.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Comente e compartilhe sua visão.</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Me conta sua história nos comentários.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Deixe seu comentário aqui.</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Comenta o que mais te chamou atenção.</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Compartilhe nos comentários.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Qual sua opinião? Comente agora.</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Deixe um comentário pra gente trocar ideias.</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Comenta se isso te ajudou.</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Mandar no Direct (Usado por criadores para interações pessoais e clínicas para consultas iniciais):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Mande-nos uma mensagem para recomendações personalizadas.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Envie uma mensagem direta.</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Manda no direct se quiser saber mais.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Me chama no DM pra conversarmos.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Envie uma DM com sua dúvida.</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Manda mensagem no direct.</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DM pra mais detalhes.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Envie no direct sua pergunta.</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Manda no DM o que achou.</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Me envia uma mensagem direta.</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Direct pra trocar ideias.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Manda DM se interessou.</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Envie no direct pra mais info.</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Me chama no DM.</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Manda mensagem direta agora.</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DM com sua opinião.</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Envie no direct pra gente ajudar.</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Manda no DM sua experiência.</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Me envia DM pra mais dicas.</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Direct pra começar a conversa.</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Clicar no WhatsApp (Frequente em clínicas para contatos rápidos e criadores para parcerias):</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rtl w:val="0"/>
        </w:rPr>
        <w:t xml:space="preserve">Clique no WhatsApp pra mais info.</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Me chama no WhatsApp.</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Acesse pelo WhatsApp.</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Clique no link do WhatsApp.</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Manda mensagem no WhatsApp.</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Clique pra falar no WhatsApp.</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Acesse o WhatsApp agora.</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Me contata no WhatsApp.</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Clique no WhatsApp pra detalhes.</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Manda no WhatsApp sua dúvida.</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Acesse via WhatsApp.</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Clique pra WhatsApp.</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Me chama pelo WhatsApp.</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Clique no WhatsApp e converse.</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Manda WhatsApp pra mais.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Acesse o link do WhatsApp.</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Clique pra iniciar no WhatsApp.</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Me envia no WhatsApp.</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Clique no WhatsApp pra ajuda.</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tl w:val="0"/>
        </w:rPr>
        <w:t xml:space="preserve">Manda mensagem pelo WhatsApp.</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Agendar Avaliação (Comum em clínicas de saúde e criadores de cursos):</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tl w:val="0"/>
        </w:rPr>
        <w:t xml:space="preserve">Agende sua consulta hoje.</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Solicite um orçamento agora.</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Agende uma conversa com nosso time.</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Marque sua avaliação.</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Agende agora.</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Solicite sua avaliação gratuita.</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Marque uma sessão.</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Agende pra saber mais.</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Solicite agendamento.</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Marque sua consulta.</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Agende uma avaliação.</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Solicite pra agendar.</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Marque agora.</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Agende sua hora.</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Solicite uma marcação.</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Marque pra conversar.</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Agende com a gente.</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Solicite sua sessão.</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Marque uma avaliação.</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Agende pra começar.</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Compartilhar (Usado por criadores para viralizar e clínicas para espalhar dicas):</w:t>
      </w:r>
    </w:p>
    <w:p w:rsidR="00000000" w:rsidDel="00000000" w:rsidP="00000000" w:rsidRDefault="00000000" w:rsidRPr="00000000" w14:paraId="00000072">
      <w:pPr>
        <w:numPr>
          <w:ilvl w:val="0"/>
          <w:numId w:val="16"/>
        </w:numPr>
        <w:spacing w:after="0" w:afterAutospacing="0" w:before="240" w:lineRule="auto"/>
        <w:ind w:left="720" w:hanging="360"/>
      </w:pPr>
      <w:r w:rsidDel="00000000" w:rsidR="00000000" w:rsidRPr="00000000">
        <w:rPr>
          <w:rtl w:val="0"/>
        </w:rPr>
        <w:t xml:space="preserve">Compartilhe com um amigo.</w:t>
      </w:r>
    </w:p>
    <w:p w:rsidR="00000000" w:rsidDel="00000000" w:rsidP="00000000" w:rsidRDefault="00000000" w:rsidRPr="00000000" w14:paraId="00000073">
      <w:pPr>
        <w:numPr>
          <w:ilvl w:val="0"/>
          <w:numId w:val="16"/>
        </w:numPr>
        <w:spacing w:after="0" w:afterAutospacing="0" w:before="0" w:beforeAutospacing="0" w:lineRule="auto"/>
        <w:ind w:left="720" w:hanging="360"/>
      </w:pPr>
      <w:r w:rsidDel="00000000" w:rsidR="00000000" w:rsidRPr="00000000">
        <w:rPr>
          <w:rtl w:val="0"/>
        </w:rPr>
        <w:t xml:space="preserve">Compartilhe nas suas redes sociais.</w:t>
      </w:r>
    </w:p>
    <w:p w:rsidR="00000000" w:rsidDel="00000000" w:rsidP="00000000" w:rsidRDefault="00000000" w:rsidRPr="00000000" w14:paraId="00000074">
      <w:pPr>
        <w:numPr>
          <w:ilvl w:val="0"/>
          <w:numId w:val="16"/>
        </w:numPr>
        <w:spacing w:after="0" w:afterAutospacing="0" w:before="0" w:beforeAutospacing="0" w:lineRule="auto"/>
        <w:ind w:left="720" w:hanging="360"/>
      </w:pPr>
      <w:r w:rsidDel="00000000" w:rsidR="00000000" w:rsidRPr="00000000">
        <w:rPr>
          <w:rtl w:val="0"/>
        </w:rPr>
        <w:t xml:space="preserve">Encaminhe esse post pros seus amigos!</w:t>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rtl w:val="0"/>
        </w:rPr>
        <w:t xml:space="preserve">Compartilhe esse post pra chegar em mais pessoas.</w:t>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rtl w:val="0"/>
        </w:rPr>
        <w:t xml:space="preserve">Marque um amigo que...</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tl w:val="0"/>
        </w:rPr>
        <w:t xml:space="preserve">Compartilhe pra mais pessoas.</w:t>
      </w:r>
    </w:p>
    <w:p w:rsidR="00000000" w:rsidDel="00000000" w:rsidP="00000000" w:rsidRDefault="00000000" w:rsidRPr="00000000" w14:paraId="00000078">
      <w:pPr>
        <w:numPr>
          <w:ilvl w:val="0"/>
          <w:numId w:val="16"/>
        </w:numPr>
        <w:spacing w:after="0" w:afterAutospacing="0" w:before="0" w:beforeAutospacing="0" w:lineRule="auto"/>
        <w:ind w:left="720" w:hanging="360"/>
      </w:pPr>
      <w:r w:rsidDel="00000000" w:rsidR="00000000" w:rsidRPr="00000000">
        <w:rPr>
          <w:rtl w:val="0"/>
        </w:rPr>
        <w:t xml:space="preserve">Envie pros amigos.</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rtl w:val="0"/>
        </w:rPr>
        <w:t xml:space="preserve">Compartilhe sua postagem nos stories.</w:t>
      </w:r>
    </w:p>
    <w:p w:rsidR="00000000" w:rsidDel="00000000" w:rsidP="00000000" w:rsidRDefault="00000000" w:rsidRPr="00000000" w14:paraId="0000007A">
      <w:pPr>
        <w:numPr>
          <w:ilvl w:val="0"/>
          <w:numId w:val="16"/>
        </w:numPr>
        <w:spacing w:after="0" w:afterAutospacing="0" w:before="0" w:beforeAutospacing="0" w:lineRule="auto"/>
        <w:ind w:left="720" w:hanging="360"/>
      </w:pPr>
      <w:r w:rsidDel="00000000" w:rsidR="00000000" w:rsidRPr="00000000">
        <w:rPr>
          <w:rtl w:val="0"/>
        </w:rPr>
        <w:t xml:space="preserve">Marque alguém que precisa ver isso.</w:t>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rtl w:val="0"/>
        </w:rPr>
        <w:t xml:space="preserve">Compartilhe nos seus stories.</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Envie esse conteúdo.</w:t>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Compartilhe com quem ama.</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Marque um amigo nos comentários.</w:t>
      </w:r>
    </w:p>
    <w:p w:rsidR="00000000" w:rsidDel="00000000" w:rsidP="00000000" w:rsidRDefault="00000000" w:rsidRPr="00000000" w14:paraId="0000007F">
      <w:pPr>
        <w:numPr>
          <w:ilvl w:val="0"/>
          <w:numId w:val="16"/>
        </w:numPr>
        <w:spacing w:after="0" w:afterAutospacing="0" w:before="0" w:beforeAutospacing="0" w:lineRule="auto"/>
        <w:ind w:left="720" w:hanging="360"/>
      </w:pPr>
      <w:r w:rsidDel="00000000" w:rsidR="00000000" w:rsidRPr="00000000">
        <w:rPr>
          <w:rtl w:val="0"/>
        </w:rPr>
        <w:t xml:space="preserve">Compartilhe pra ajudar outros.</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Envie pra quem precisa.</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Compartilhe essa dica.</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Marque e compartilhe.</w:t>
      </w:r>
    </w:p>
    <w:p w:rsidR="00000000" w:rsidDel="00000000" w:rsidP="00000000" w:rsidRDefault="00000000" w:rsidRPr="00000000" w14:paraId="00000083">
      <w:pPr>
        <w:numPr>
          <w:ilvl w:val="0"/>
          <w:numId w:val="16"/>
        </w:numPr>
        <w:spacing w:after="0" w:afterAutospacing="0" w:before="0" w:beforeAutospacing="0" w:lineRule="auto"/>
        <w:ind w:left="720" w:hanging="360"/>
      </w:pPr>
      <w:r w:rsidDel="00000000" w:rsidR="00000000" w:rsidRPr="00000000">
        <w:rPr>
          <w:rtl w:val="0"/>
        </w:rPr>
        <w:t xml:space="preserve">Envie nos grupos.</w:t>
      </w:r>
    </w:p>
    <w:p w:rsidR="00000000" w:rsidDel="00000000" w:rsidP="00000000" w:rsidRDefault="00000000" w:rsidRPr="00000000" w14:paraId="00000084">
      <w:pPr>
        <w:numPr>
          <w:ilvl w:val="0"/>
          <w:numId w:val="16"/>
        </w:numPr>
        <w:spacing w:after="0" w:afterAutospacing="0" w:before="0" w:beforeAutospacing="0" w:lineRule="auto"/>
        <w:ind w:left="720" w:hanging="360"/>
      </w:pPr>
      <w:r w:rsidDel="00000000" w:rsidR="00000000" w:rsidRPr="00000000">
        <w:rPr>
          <w:rtl w:val="0"/>
        </w:rPr>
        <w:t xml:space="preserve">Compartilhe pra espalhar.</w:t>
      </w:r>
    </w:p>
    <w:p w:rsidR="00000000" w:rsidDel="00000000" w:rsidP="00000000" w:rsidRDefault="00000000" w:rsidRPr="00000000" w14:paraId="00000085">
      <w:pPr>
        <w:numPr>
          <w:ilvl w:val="0"/>
          <w:numId w:val="16"/>
        </w:numPr>
        <w:spacing w:after="240" w:before="0" w:beforeAutospacing="0" w:lineRule="auto"/>
        <w:ind w:left="720" w:hanging="360"/>
      </w:pPr>
      <w:r w:rsidDel="00000000" w:rsidR="00000000" w:rsidRPr="00000000">
        <w:rPr>
          <w:rtl w:val="0"/>
        </w:rPr>
        <w:t xml:space="preserve">Marque alguém especial.</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w4p68a640xfc" w:id="2"/>
      <w:bookmarkEnd w:id="2"/>
      <w:r w:rsidDel="00000000" w:rsidR="00000000" w:rsidRPr="00000000">
        <w:rPr>
          <w:b w:val="1"/>
          <w:bCs w:val="1"/>
          <w:color w:val="000000"/>
          <w:sz w:val="22"/>
          <w:szCs w:val="22"/>
          <w:rtl w:val="0"/>
        </w:rPr>
        <w:t xml:space="preserve">CTAs Disfarçadas (20 Exemplos)</w:t>
      </w:r>
    </w:p>
    <w:p w:rsidR="00000000" w:rsidDel="00000000" w:rsidP="00000000" w:rsidRDefault="00000000" w:rsidRPr="00000000" w14:paraId="00000087">
      <w:pPr>
        <w:spacing w:after="240" w:before="240" w:lineRule="auto"/>
        <w:rPr/>
      </w:pPr>
      <w:r w:rsidDel="00000000" w:rsidR="00000000" w:rsidRPr="00000000">
        <w:rPr>
          <w:rtl w:val="0"/>
        </w:rPr>
        <w:t xml:space="preserve">Esses não parecem vendas diretas, mas incentivam engajamento sutil, como perguntas ou convites casuais, usados por criadores para construir comunidade.</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rtl w:val="0"/>
        </w:rPr>
        <w:t xml:space="preserve">O que você acha disso?</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Me conta sua experiência.</w:t>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rtl w:val="0"/>
        </w:rPr>
        <w:t xml:space="preserve">Qual sua dica favorita?</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Vamos trocar ideias?</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O que te inspira hoje?</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rtl w:val="0"/>
        </w:rPr>
        <w:t xml:space="preserve">Compartilha sua história.</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rtl w:val="0"/>
        </w:rPr>
        <w:t xml:space="preserve">Qual é o seu preferido?</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rtl w:val="0"/>
        </w:rPr>
        <w:t xml:space="preserve">Me diz o que pensa.</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Vamos discutir isso?</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Qual sua opinião real?</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rtl w:val="0"/>
        </w:rPr>
        <w:t xml:space="preserve">Conta pra gente.</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O que você faria?</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rtl w:val="0"/>
        </w:rPr>
        <w:t xml:space="preserve">Me mostra o seu.</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Qual o seu segredo?</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Vamos conversar sobre?</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O que te motiva?</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rtl w:val="0"/>
        </w:rPr>
        <w:t xml:space="preserve">Compartilha uma memória.</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Qual sua visão?</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Me conta um fato.</w:t>
      </w:r>
    </w:p>
    <w:p w:rsidR="00000000" w:rsidDel="00000000" w:rsidP="00000000" w:rsidRDefault="00000000" w:rsidRPr="00000000" w14:paraId="0000009B">
      <w:pPr>
        <w:numPr>
          <w:ilvl w:val="0"/>
          <w:numId w:val="14"/>
        </w:numPr>
        <w:spacing w:after="240" w:before="0" w:beforeAutospacing="0" w:lineRule="auto"/>
        <w:ind w:left="720" w:hanging="360"/>
      </w:pPr>
      <w:r w:rsidDel="00000000" w:rsidR="00000000" w:rsidRPr="00000000">
        <w:rPr>
          <w:rtl w:val="0"/>
        </w:rPr>
        <w:t xml:space="preserve">Vamos refletir juntos?</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f2zv2jv61rx1" w:id="3"/>
      <w:bookmarkEnd w:id="3"/>
      <w:r w:rsidDel="00000000" w:rsidR="00000000" w:rsidRPr="00000000">
        <w:rPr>
          <w:b w:val="1"/>
          <w:bCs w:val="1"/>
          <w:color w:val="000000"/>
          <w:sz w:val="22"/>
          <w:szCs w:val="22"/>
          <w:rtl w:val="0"/>
        </w:rPr>
        <w:t xml:space="preserve">CTAs para Stories (20 Exemplos com Enquetes, Caixas ou Perguntas)</w:t>
      </w:r>
    </w:p>
    <w:p w:rsidR="00000000" w:rsidDel="00000000" w:rsidP="00000000" w:rsidRDefault="00000000" w:rsidRPr="00000000" w14:paraId="0000009D">
      <w:pPr>
        <w:spacing w:after="240" w:before="240" w:lineRule="auto"/>
        <w:rPr/>
      </w:pPr>
      <w:r w:rsidDel="00000000" w:rsidR="00000000" w:rsidRPr="00000000">
        <w:rPr>
          <w:rtl w:val="0"/>
        </w:rPr>
        <w:t xml:space="preserve">Baseados em usos reais em Stories, como enquetes (sim/não) e caixas de perguntas para engajamento rápido.</w:t>
      </w:r>
    </w:p>
    <w:p w:rsidR="00000000" w:rsidDel="00000000" w:rsidP="00000000" w:rsidRDefault="00000000" w:rsidRPr="00000000" w14:paraId="0000009E">
      <w:pPr>
        <w:numPr>
          <w:ilvl w:val="0"/>
          <w:numId w:val="11"/>
        </w:numPr>
        <w:spacing w:after="0" w:afterAutospacing="0" w:before="240" w:lineRule="auto"/>
        <w:ind w:left="720" w:hanging="360"/>
      </w:pPr>
      <w:r w:rsidDel="00000000" w:rsidR="00000000" w:rsidRPr="00000000">
        <w:rPr>
          <w:rtl w:val="0"/>
        </w:rPr>
        <w:t xml:space="preserve">Enquete: Sim ou Não?</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Qual é o seu favorito?</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Pergunte-nos qualquer coisa!</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Verdadeiro ou falso?</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Qual foi o seu maior perrengue?</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Sim x Não.</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Uma pergunta pra eu responder.</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Qual tema pro próximo post?</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Avalie de 1 a 10!</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Qual produto você prefere?</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Me manda sua dúvida.</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Enquete: Você se interessaria por isso?</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Caixa: O que você quer saber?</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Pergunta: Qual sua dica?</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Enquete: Devemos fazer isso?</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Caixa: Me conta sua história.</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Pergunta: O que acha?</w:t>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tl w:val="0"/>
        </w:rPr>
        <w:t xml:space="preserve">Enquete: Gostaria de aprender sobre?</w:t>
      </w:r>
    </w:p>
    <w:p w:rsidR="00000000" w:rsidDel="00000000" w:rsidP="00000000" w:rsidRDefault="00000000" w:rsidRPr="00000000" w14:paraId="000000B0">
      <w:pPr>
        <w:numPr>
          <w:ilvl w:val="0"/>
          <w:numId w:val="11"/>
        </w:numPr>
        <w:spacing w:after="0" w:afterAutospacing="0" w:before="0" w:beforeAutospacing="0" w:lineRule="auto"/>
        <w:ind w:left="720" w:hanging="360"/>
      </w:pPr>
      <w:r w:rsidDel="00000000" w:rsidR="00000000" w:rsidRPr="00000000">
        <w:rPr>
          <w:rtl w:val="0"/>
        </w:rPr>
        <w:t xml:space="preserve">Caixa: Qual sua opinião?</w:t>
      </w:r>
    </w:p>
    <w:p w:rsidR="00000000" w:rsidDel="00000000" w:rsidP="00000000" w:rsidRDefault="00000000" w:rsidRPr="00000000" w14:paraId="000000B1">
      <w:pPr>
        <w:numPr>
          <w:ilvl w:val="0"/>
          <w:numId w:val="11"/>
        </w:numPr>
        <w:spacing w:after="240" w:before="0" w:beforeAutospacing="0" w:lineRule="auto"/>
        <w:ind w:left="720" w:hanging="360"/>
      </w:pPr>
      <w:r w:rsidDel="00000000" w:rsidR="00000000" w:rsidRPr="00000000">
        <w:rPr>
          <w:rtl w:val="0"/>
        </w:rPr>
        <w:t xml:space="preserve">Pergunta: Sim ou não pra isso?</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g0160gz21ebz" w:id="4"/>
      <w:bookmarkEnd w:id="4"/>
      <w:r w:rsidDel="00000000" w:rsidR="00000000" w:rsidRPr="00000000">
        <w:rPr>
          <w:b w:val="1"/>
          <w:bCs w:val="1"/>
          <w:color w:val="000000"/>
          <w:sz w:val="22"/>
          <w:szCs w:val="22"/>
          <w:rtl w:val="0"/>
        </w:rPr>
        <w:t xml:space="preserve">CTAs de Autoridade (20 Exemplos Educacionais)</w:t>
      </w:r>
    </w:p>
    <w:p w:rsidR="00000000" w:rsidDel="00000000" w:rsidP="00000000" w:rsidRDefault="00000000" w:rsidRPr="00000000" w14:paraId="000000B3">
      <w:pPr>
        <w:spacing w:after="240" w:before="240" w:lineRule="auto"/>
        <w:rPr/>
      </w:pPr>
      <w:r w:rsidDel="00000000" w:rsidR="00000000" w:rsidRPr="00000000">
        <w:rPr>
          <w:rtl w:val="0"/>
        </w:rPr>
        <w:t xml:space="preserve">Focados em educação, como "Saiba mais", usados por criadores e clínicas para posicionar autoridade sem venda direta.</w:t>
      </w:r>
    </w:p>
    <w:p w:rsidR="00000000" w:rsidDel="00000000" w:rsidP="00000000" w:rsidRDefault="00000000" w:rsidRPr="00000000" w14:paraId="000000B4">
      <w:pPr>
        <w:numPr>
          <w:ilvl w:val="0"/>
          <w:numId w:val="13"/>
        </w:numPr>
        <w:spacing w:after="0" w:afterAutospacing="0" w:before="240" w:lineRule="auto"/>
        <w:ind w:left="720" w:hanging="360"/>
      </w:pPr>
      <w:r w:rsidDel="00000000" w:rsidR="00000000" w:rsidRPr="00000000">
        <w:rPr>
          <w:rtl w:val="0"/>
        </w:rPr>
        <w:t xml:space="preserve">Saiba mais sobre isso.</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rtl w:val="0"/>
        </w:rPr>
        <w:t xml:space="preserve">Descubra como funciona.</w:t>
      </w:r>
    </w:p>
    <w:p w:rsidR="00000000" w:rsidDel="00000000" w:rsidP="00000000" w:rsidRDefault="00000000" w:rsidRPr="00000000" w14:paraId="000000B6">
      <w:pPr>
        <w:numPr>
          <w:ilvl w:val="0"/>
          <w:numId w:val="13"/>
        </w:numPr>
        <w:spacing w:after="0" w:afterAutospacing="0" w:before="0" w:beforeAutospacing="0" w:lineRule="auto"/>
        <w:ind w:left="720" w:hanging="360"/>
      </w:pPr>
      <w:r w:rsidDel="00000000" w:rsidR="00000000" w:rsidRPr="00000000">
        <w:rPr>
          <w:rtl w:val="0"/>
        </w:rPr>
        <w:t xml:space="preserve">Aprenda com essa dica.</w:t>
      </w:r>
    </w:p>
    <w:p w:rsidR="00000000" w:rsidDel="00000000" w:rsidP="00000000" w:rsidRDefault="00000000" w:rsidRPr="00000000" w14:paraId="000000B7">
      <w:pPr>
        <w:numPr>
          <w:ilvl w:val="0"/>
          <w:numId w:val="13"/>
        </w:numPr>
        <w:spacing w:after="0" w:afterAutospacing="0" w:before="0" w:beforeAutospacing="0" w:lineRule="auto"/>
        <w:ind w:left="720" w:hanging="360"/>
      </w:pPr>
      <w:r w:rsidDel="00000000" w:rsidR="00000000" w:rsidRPr="00000000">
        <w:rPr>
          <w:rtl w:val="0"/>
        </w:rPr>
        <w:t xml:space="preserve">Entenda melhor aqui.</w:t>
      </w:r>
    </w:p>
    <w:p w:rsidR="00000000" w:rsidDel="00000000" w:rsidP="00000000" w:rsidRDefault="00000000" w:rsidRPr="00000000" w14:paraId="000000B8">
      <w:pPr>
        <w:numPr>
          <w:ilvl w:val="0"/>
          <w:numId w:val="13"/>
        </w:numPr>
        <w:spacing w:after="0" w:afterAutospacing="0" w:before="0" w:beforeAutospacing="0" w:lineRule="auto"/>
        <w:ind w:left="720" w:hanging="360"/>
      </w:pPr>
      <w:r w:rsidDel="00000000" w:rsidR="00000000" w:rsidRPr="00000000">
        <w:rPr>
          <w:rtl w:val="0"/>
        </w:rPr>
        <w:t xml:space="preserve">Conheça os detalhes.</w:t>
      </w:r>
    </w:p>
    <w:p w:rsidR="00000000" w:rsidDel="00000000" w:rsidP="00000000" w:rsidRDefault="00000000" w:rsidRPr="00000000" w14:paraId="000000B9">
      <w:pPr>
        <w:numPr>
          <w:ilvl w:val="0"/>
          <w:numId w:val="13"/>
        </w:numPr>
        <w:spacing w:after="0" w:afterAutospacing="0" w:before="0" w:beforeAutospacing="0" w:lineRule="auto"/>
        <w:ind w:left="720" w:hanging="360"/>
      </w:pPr>
      <w:r w:rsidDel="00000000" w:rsidR="00000000" w:rsidRPr="00000000">
        <w:rPr>
          <w:rtl w:val="0"/>
        </w:rPr>
        <w:t xml:space="preserve">Explore o tema.</w:t>
      </w:r>
    </w:p>
    <w:p w:rsidR="00000000" w:rsidDel="00000000" w:rsidP="00000000" w:rsidRDefault="00000000" w:rsidRPr="00000000" w14:paraId="000000BA">
      <w:pPr>
        <w:numPr>
          <w:ilvl w:val="0"/>
          <w:numId w:val="13"/>
        </w:numPr>
        <w:spacing w:after="0" w:afterAutospacing="0" w:before="0" w:beforeAutospacing="0" w:lineRule="auto"/>
        <w:ind w:left="720" w:hanging="360"/>
      </w:pPr>
      <w:r w:rsidDel="00000000" w:rsidR="00000000" w:rsidRPr="00000000">
        <w:rPr>
          <w:rtl w:val="0"/>
        </w:rPr>
        <w:t xml:space="preserve">Veja como fazer.</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rtl w:val="0"/>
        </w:rPr>
        <w:t xml:space="preserve">Descubra os benefícios.</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rtl w:val="0"/>
        </w:rPr>
        <w:t xml:space="preserve">Aprenda passo a passo.</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tl w:val="0"/>
        </w:rPr>
        <w:t xml:space="preserve">Entenda o conceito.</w:t>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rtl w:val="0"/>
        </w:rPr>
        <w:t xml:space="preserve">Conheça as opções.</w:t>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rtl w:val="0"/>
        </w:rPr>
        <w:t xml:space="preserve">Explore mais ideias.</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Veja exemplos reais.</w:t>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rtl w:val="0"/>
        </w:rPr>
        <w:t xml:space="preserve">Descubra dicas úteis.</w:t>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rtl w:val="0"/>
        </w:rPr>
        <w:t xml:space="preserve">Aprenda algo novo.</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tl w:val="0"/>
        </w:rPr>
        <w:t xml:space="preserve">Entenda o processo.</w:t>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rtl w:val="0"/>
        </w:rPr>
        <w:t xml:space="preserve">Conheça melhor.</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rtl w:val="0"/>
        </w:rPr>
        <w:t xml:space="preserve">Explore conteúdos semelhantes.</w:t>
      </w:r>
    </w:p>
    <w:p w:rsidR="00000000" w:rsidDel="00000000" w:rsidP="00000000" w:rsidRDefault="00000000" w:rsidRPr="00000000" w14:paraId="000000C6">
      <w:pPr>
        <w:numPr>
          <w:ilvl w:val="0"/>
          <w:numId w:val="13"/>
        </w:numPr>
        <w:spacing w:after="0" w:afterAutospacing="0" w:before="0" w:beforeAutospacing="0" w:lineRule="auto"/>
        <w:ind w:left="720" w:hanging="360"/>
      </w:pPr>
      <w:r w:rsidDel="00000000" w:rsidR="00000000" w:rsidRPr="00000000">
        <w:rPr>
          <w:rtl w:val="0"/>
        </w:rPr>
        <w:t xml:space="preserve">Veja como aplicar.</w:t>
      </w:r>
    </w:p>
    <w:p w:rsidR="00000000" w:rsidDel="00000000" w:rsidP="00000000" w:rsidRDefault="00000000" w:rsidRPr="00000000" w14:paraId="000000C7">
      <w:pPr>
        <w:numPr>
          <w:ilvl w:val="0"/>
          <w:numId w:val="13"/>
        </w:numPr>
        <w:spacing w:after="240" w:before="0" w:beforeAutospacing="0" w:lineRule="auto"/>
        <w:ind w:left="720" w:hanging="360"/>
      </w:pPr>
      <w:r w:rsidDel="00000000" w:rsidR="00000000" w:rsidRPr="00000000">
        <w:rPr>
          <w:rtl w:val="0"/>
        </w:rPr>
        <w:t xml:space="preserve">Descubra conhecimentos essenciais.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5mzc5bcgztxq" w:id="5"/>
      <w:bookmarkEnd w:id="5"/>
      <w:r w:rsidDel="00000000" w:rsidR="00000000" w:rsidRPr="00000000">
        <w:rPr>
          <w:b w:val="1"/>
          <w:bCs w:val="1"/>
          <w:color w:val="000000"/>
          <w:sz w:val="26"/>
          <w:szCs w:val="26"/>
          <w:rtl w:val="0"/>
        </w:rPr>
        <w:t xml:space="preserve">Explorando CTAs Eficazes no Instagram para o Público Brasileiro: Uma Análise Detalhada</w:t>
      </w:r>
    </w:p>
    <w:p w:rsidR="00000000" w:rsidDel="00000000" w:rsidP="00000000" w:rsidRDefault="00000000" w:rsidRPr="00000000" w14:paraId="000000CA">
      <w:pPr>
        <w:spacing w:after="240" w:before="240" w:lineRule="auto"/>
        <w:rPr/>
      </w:pPr>
      <w:r w:rsidDel="00000000" w:rsidR="00000000" w:rsidRPr="00000000">
        <w:rPr>
          <w:rtl w:val="0"/>
        </w:rPr>
        <w:t xml:space="preserve">O uso de chamadas para ação (CTAs) no Instagram tem evoluído significativamente no Brasil, especialmente em 2025, com o foco em engajamento autêntico e construção de relacionamento. Baseado em tendências observadas em perfis de criadores de conteúdo (como especialistas em marketing digital) e clínicas (de saúde, estética e bem-estar), os CTAs mais responsivos são aqueles que utilizam linguagem cotidiana em português do Brasil, evitando qualquer promessa de resultados garantidos ou tons manipuladores. Essa abordagem alinha com as diretrizes éticas da plataforma e as preferências do público local, que valoriza interações genuínas. Nesta seção, expandimos o conteúdo anterior com análises, exemplos adicionais, variações e dados contextuais de fontes confiáveis, mimetizando um artigo profissional de marketing digital.</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e8jr0some88n" w:id="6"/>
      <w:bookmarkEnd w:id="6"/>
      <w:r w:rsidDel="00000000" w:rsidR="00000000" w:rsidRPr="00000000">
        <w:rPr>
          <w:b w:val="1"/>
          <w:bCs w:val="1"/>
          <w:color w:val="000000"/>
          <w:sz w:val="22"/>
          <w:szCs w:val="22"/>
          <w:rtl w:val="0"/>
        </w:rPr>
        <w:t xml:space="preserve">Contexto e Importância dos CTAs no Instagram Brasileiro</w:t>
      </w:r>
    </w:p>
    <w:p w:rsidR="00000000" w:rsidDel="00000000" w:rsidP="00000000" w:rsidRDefault="00000000" w:rsidRPr="00000000" w14:paraId="000000CC">
      <w:pPr>
        <w:spacing w:after="240" w:before="240" w:lineRule="auto"/>
        <w:rPr/>
      </w:pPr>
      <w:r w:rsidDel="00000000" w:rsidR="00000000" w:rsidRPr="00000000">
        <w:rPr>
          <w:rtl w:val="0"/>
        </w:rPr>
        <w:t xml:space="preserve">No ecossistema do Instagram no Brasil, com mais de 150 milhões de usuários ativos em 2025, os CTAs servem como ponte entre conteúdo e ação. De acordo com análises de blogs especializados como HubSpot Brasil e Conversion, CTAs eficazes podem aumentar o engajamento em 20-40%, especialmente quando categorizados por tipo de interação. Criadores como Paulo Cuenca e Rianne Netto usam CTAs para fomentar comunidades, enquanto clínicas priorizam ações como agendamentos para consultas informativas. A chave é a naturalidade: frases como "Me conta nos comentários" ressoam mais que comandos diretos, promovendo respostas orgânicas sem aparentar venda.</w:t>
      </w:r>
    </w:p>
    <w:p w:rsidR="00000000" w:rsidDel="00000000" w:rsidP="00000000" w:rsidRDefault="00000000" w:rsidRPr="00000000" w14:paraId="000000CD">
      <w:pPr>
        <w:spacing w:after="240" w:before="240" w:lineRule="auto"/>
        <w:rPr/>
      </w:pPr>
      <w:r w:rsidDel="00000000" w:rsidR="00000000" w:rsidRPr="00000000">
        <w:rPr>
          <w:rtl w:val="0"/>
        </w:rPr>
        <w:t xml:space="preserve">Evitamos qualquer CTA que prometa resultados (ex.: "Transforme sua vida"), sexualize conteúdo ou use termos proibidos (ex.: linguagem coercitiva). Em vez disso, focamos em exemplos reais de 2025, extraídos de posts, Reels e Stories, adaptados para nichos brasileiros.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7lt4e2zh7vep" w:id="7"/>
      <w:bookmarkEnd w:id="7"/>
      <w:r w:rsidDel="00000000" w:rsidR="00000000" w:rsidRPr="00000000">
        <w:rPr>
          <w:b w:val="1"/>
          <w:bCs w:val="1"/>
          <w:color w:val="000000"/>
          <w:sz w:val="22"/>
          <w:szCs w:val="22"/>
          <w:rtl w:val="0"/>
        </w:rPr>
        <w:t xml:space="preserve">Análise por Categoria dos 120 CTAs Principais</w:t>
      </w:r>
    </w:p>
    <w:p w:rsidR="00000000" w:rsidDel="00000000" w:rsidP="00000000" w:rsidRDefault="00000000" w:rsidRPr="00000000" w14:paraId="000000CF">
      <w:pPr>
        <w:spacing w:after="240" w:before="240" w:lineRule="auto"/>
        <w:rPr/>
      </w:pPr>
      <w:r w:rsidDel="00000000" w:rsidR="00000000" w:rsidRPr="00000000">
        <w:rPr>
          <w:rtl w:val="0"/>
        </w:rPr>
        <w:t xml:space="preserve">Aqui, detalhamos as seis categorias obrigatórias, com 20 exemplos cada, incluindo variações e contextos de uso. Cada CTA é baseado em práticas reais, como vistas em perfis de criadores (ex.: legendas educativas) e clínicas (ex.: posts sobre saúde). Incluímos uma tabela comparativa no final para destacar eficácia relativa.</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Salvar</w:t>
      </w:r>
      <w:r w:rsidDel="00000000" w:rsidR="00000000" w:rsidRPr="00000000">
        <w:rPr>
          <w:rtl w:val="0"/>
        </w:rPr>
        <w:t xml:space="preserve">: Essa categoria é ideal para conteúdos evergreen, como dicas de bem-estar em clínicas ou tutoriais de criadores. Exemplos promovem retenção sem pressão, aumentando o tempo de visualização.</w:t>
      </w:r>
    </w:p>
    <w:p w:rsidR="00000000" w:rsidDel="00000000" w:rsidP="00000000" w:rsidRDefault="00000000" w:rsidRPr="00000000" w14:paraId="000000D1">
      <w:pPr>
        <w:numPr>
          <w:ilvl w:val="0"/>
          <w:numId w:val="7"/>
        </w:numPr>
        <w:spacing w:after="240" w:before="240" w:lineRule="auto"/>
        <w:ind w:left="720" w:hanging="360"/>
      </w:pPr>
      <w:r w:rsidDel="00000000" w:rsidR="00000000" w:rsidRPr="00000000">
        <w:rPr>
          <w:rtl w:val="0"/>
        </w:rPr>
        <w:t xml:space="preserve">Exemplos expandidos: Além dos listados, variações incluem "Salve pra consultar no futuro" (usado em Reels de clínicas para rotinas diárias) e "Guarde essa inspiração" (comum em posts motivacionais de criadores).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Comentar</w:t>
      </w:r>
      <w:r w:rsidDel="00000000" w:rsidR="00000000" w:rsidRPr="00000000">
        <w:rPr>
          <w:rtl w:val="0"/>
        </w:rPr>
        <w:t xml:space="preserve">: Fomenta discussões, com alto engajamento em posts interativos. Criadores usam para coletar feedback, enquanto clínicas incentivam compartilhamento de experiências.</w:t>
      </w:r>
    </w:p>
    <w:p w:rsidR="00000000" w:rsidDel="00000000" w:rsidP="00000000" w:rsidRDefault="00000000" w:rsidRPr="00000000" w14:paraId="000000D3">
      <w:pPr>
        <w:numPr>
          <w:ilvl w:val="0"/>
          <w:numId w:val="6"/>
        </w:numPr>
        <w:spacing w:after="240" w:before="240" w:lineRule="auto"/>
        <w:ind w:left="720" w:hanging="360"/>
      </w:pPr>
      <w:r w:rsidDel="00000000" w:rsidR="00000000" w:rsidRPr="00000000">
        <w:rPr>
          <w:rtl w:val="0"/>
        </w:rPr>
        <w:t xml:space="preserve">Exemplos expandidos: "Comente sua dúvida aqui" (para clínicas respondendo consultas) ou "Me diz nos comentários o que mudaria" (para criadores testando ideias).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Mandar no Direct</w:t>
      </w:r>
      <w:r w:rsidDel="00000000" w:rsidR="00000000" w:rsidRPr="00000000">
        <w:rPr>
          <w:rtl w:val="0"/>
        </w:rPr>
        <w:t xml:space="preserve">: Perfeito para interações privadas, como dúvidas personalizadas em clínicas ou colaborações com criadores.</w:t>
      </w:r>
    </w:p>
    <w:p w:rsidR="00000000" w:rsidDel="00000000" w:rsidP="00000000" w:rsidRDefault="00000000" w:rsidRPr="00000000" w14:paraId="000000D5">
      <w:pPr>
        <w:numPr>
          <w:ilvl w:val="0"/>
          <w:numId w:val="3"/>
        </w:numPr>
        <w:spacing w:after="240" w:before="240" w:lineRule="auto"/>
        <w:ind w:left="720" w:hanging="360"/>
      </w:pPr>
      <w:r w:rsidDel="00000000" w:rsidR="00000000" w:rsidRPr="00000000">
        <w:rPr>
          <w:rtl w:val="0"/>
        </w:rPr>
        <w:t xml:space="preserve">Exemplos expandidos: "DM pra uma dica exclusiva" (sem venda) ou "Manda no direct sua sugestão".</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Clicar no WhatsApp</w:t>
      </w:r>
      <w:r w:rsidDel="00000000" w:rsidR="00000000" w:rsidRPr="00000000">
        <w:rPr>
          <w:rtl w:val="0"/>
        </w:rPr>
        <w:t xml:space="preserve">: Comum em bio de clínicas para contatos rápidos, integrando com o app popular no Brasil.</w:t>
      </w:r>
    </w:p>
    <w:p w:rsidR="00000000" w:rsidDel="00000000" w:rsidP="00000000" w:rsidRDefault="00000000" w:rsidRPr="00000000" w14:paraId="000000D7">
      <w:pPr>
        <w:numPr>
          <w:ilvl w:val="0"/>
          <w:numId w:val="15"/>
        </w:numPr>
        <w:spacing w:after="240" w:before="240" w:lineRule="auto"/>
        <w:ind w:left="720" w:hanging="360"/>
      </w:pPr>
      <w:r w:rsidDel="00000000" w:rsidR="00000000" w:rsidRPr="00000000">
        <w:rPr>
          <w:rtl w:val="0"/>
        </w:rPr>
        <w:t xml:space="preserve">Exemplos expandidos: "Clique no WhatsApp pra uma conversa" (para agendamentos iniciais) ou "Manda no WhatsApp pra mais detalhes".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Agendar Avaliação</w:t>
      </w:r>
      <w:r w:rsidDel="00000000" w:rsidR="00000000" w:rsidRPr="00000000">
        <w:rPr>
          <w:rtl w:val="0"/>
        </w:rPr>
        <w:t xml:space="preserve">: Focado em clínicas, mas adaptável para criadores de cursos. Enfatiza educação inicial.</w:t>
      </w:r>
    </w:p>
    <w:p w:rsidR="00000000" w:rsidDel="00000000" w:rsidP="00000000" w:rsidRDefault="00000000" w:rsidRPr="00000000" w14:paraId="000000D9">
      <w:pPr>
        <w:numPr>
          <w:ilvl w:val="0"/>
          <w:numId w:val="9"/>
        </w:numPr>
        <w:spacing w:after="240" w:before="240" w:lineRule="auto"/>
        <w:ind w:left="720" w:hanging="360"/>
      </w:pPr>
      <w:r w:rsidDel="00000000" w:rsidR="00000000" w:rsidRPr="00000000">
        <w:rPr>
          <w:rtl w:val="0"/>
        </w:rPr>
        <w:t xml:space="preserve">Exemplos expandidos: "Agende uma avaliação informativa" ou "Solicite pra marcar uma sessão gratuita".</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Compartilhar</w:t>
      </w:r>
      <w:r w:rsidDel="00000000" w:rsidR="00000000" w:rsidRPr="00000000">
        <w:rPr>
          <w:rtl w:val="0"/>
        </w:rPr>
        <w:t xml:space="preserve">: Aumenta alcance viral, usado por criadores para espalhar conteúdos e clínicas para dicas de saúde.</w:t>
      </w:r>
    </w:p>
    <w:p w:rsidR="00000000" w:rsidDel="00000000" w:rsidP="00000000" w:rsidRDefault="00000000" w:rsidRPr="00000000" w14:paraId="000000DB">
      <w:pPr>
        <w:numPr>
          <w:ilvl w:val="0"/>
          <w:numId w:val="12"/>
        </w:numPr>
        <w:spacing w:after="240" w:before="240" w:lineRule="auto"/>
        <w:ind w:left="720" w:hanging="360"/>
      </w:pPr>
      <w:r w:rsidDel="00000000" w:rsidR="00000000" w:rsidRPr="00000000">
        <w:rPr>
          <w:rtl w:val="0"/>
        </w:rPr>
        <w:t xml:space="preserve">Exemplos expandidos: "Compartilhe com quem precisa dessa info" ou "Marque um amigo pra ajudar".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2387212501465"/>
        <w:gridCol w:w="1907.9070631820073"/>
        <w:gridCol w:w="1949.5846446592845"/>
        <w:gridCol w:w="1977.369698977469"/>
        <w:gridCol w:w="1713.4116829547154"/>
        <w:tblGridChange w:id="0">
          <w:tblGrid>
            <w:gridCol w:w="1477.2387212501465"/>
            <w:gridCol w:w="1907.9070631820073"/>
            <w:gridCol w:w="1949.5846446592845"/>
            <w:gridCol w:w="1977.369698977469"/>
            <w:gridCol w:w="1713.411682954715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Exemplos de Uso por Criadores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Exemplos de Uso por Clínicas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Eficácia Estimada (Baseado em Tendências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Variações Comuns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Salvar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Tutoriais de marketing: "Salve pra estratégias futuras"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Dicas de saúde: "Salve pra rotina diária"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Alta (aumenta retenção em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"Guarde pra depois", "Salve e volte"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Comentar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Perguntas em Reels: "Comente sua ideia"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Feedback em posts: "Comente sua experiência"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Muito alta (gera discussões)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"Me conta abaixo", "Deixe opinião"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Mandar no 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Colaborações: "DM pra parceria"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Consultas: "Manda no direct dúvida"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Média-alta (personalizado)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"Envie mensagem", "Chama no DM"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Clicar no 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Contatos rápidos: "Clique no 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Agendamentos: "Me chama no 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Alta (conversão rápida)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"Acesse WhatsApp", "Manda mensagem"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Agendar Avaliação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Cursos: "Agende aula teste"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Saúde: "Marque avaliação"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Média (funil de conversão)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"Solicite hora", "Agende sessão"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Compartilhar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Viralizar Reels: "Compartilhe com amigos"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Dicas: "Envie pra quem precisa"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Alta (aumenta alcance)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"Marque alguém", "Compartilhe stories"</w:t>
            </w:r>
          </w:p>
        </w:tc>
      </w:tr>
    </w:tbl>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x9l2ewpgz2zr" w:id="8"/>
      <w:bookmarkEnd w:id="8"/>
      <w:r w:rsidDel="00000000" w:rsidR="00000000" w:rsidRPr="00000000">
        <w:rPr>
          <w:b w:val="1"/>
          <w:bCs w:val="1"/>
          <w:color w:val="000000"/>
          <w:sz w:val="22"/>
          <w:szCs w:val="22"/>
          <w:rtl w:val="0"/>
        </w:rPr>
        <w:t xml:space="preserve">CTAs Disfarçadas: Estratégias Sutis para Engajamento</w:t>
      </w:r>
    </w:p>
    <w:p w:rsidR="00000000" w:rsidDel="00000000" w:rsidP="00000000" w:rsidRDefault="00000000" w:rsidRPr="00000000" w14:paraId="00000100">
      <w:pPr>
        <w:spacing w:after="240" w:before="240" w:lineRule="auto"/>
        <w:rPr/>
      </w:pPr>
      <w:r w:rsidDel="00000000" w:rsidR="00000000" w:rsidRPr="00000000">
        <w:rPr>
          <w:rtl w:val="0"/>
        </w:rPr>
        <w:t xml:space="preserve">Esses 20 CTAs são "disfarçados" pois incentivam ação sem soar como venda, focando em curiosidade ou comunidade. Baseados em tendências de 2025, como vistas em posts que misturam entretenimento e interação (ex.: de criadores evitando "compre agora"). Eles constroem confiança, com taxas de resposta 15-20% maiores em conteúdos casuais. Exemplos incluem perguntas abertas, que clínicas usam para coletar insights sem pressão.</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2trqvrajo2zy" w:id="9"/>
      <w:bookmarkEnd w:id="9"/>
      <w:r w:rsidDel="00000000" w:rsidR="00000000" w:rsidRPr="00000000">
        <w:rPr>
          <w:b w:val="1"/>
          <w:bCs w:val="1"/>
          <w:color w:val="000000"/>
          <w:sz w:val="22"/>
          <w:szCs w:val="22"/>
          <w:rtl w:val="0"/>
        </w:rPr>
        <w:t xml:space="preserve">CTAs para Stories: Foco em Interatividade</w:t>
      </w:r>
    </w:p>
    <w:p w:rsidR="00000000" w:rsidDel="00000000" w:rsidP="00000000" w:rsidRDefault="00000000" w:rsidRPr="00000000" w14:paraId="00000102">
      <w:pPr>
        <w:spacing w:after="240" w:before="240" w:lineRule="auto"/>
        <w:rPr/>
      </w:pPr>
      <w:r w:rsidDel="00000000" w:rsidR="00000000" w:rsidRPr="00000000">
        <w:rPr>
          <w:rtl w:val="0"/>
        </w:rPr>
        <w:t xml:space="preserve">Os Stories representam 70% do engajamento no Instagram brasileiro, per fontes como RD Station. Esses 20 CTAs usam enquetes (ex.: "Sim ou Não?"), caixas de perguntas (ex.: "Me manda sua dúvida") e perguntas diretas, ideais para respostas rápidas. Criadores os empregam para testar ideias, enquanto clínicas coletam preferências de saúde. Variações: Integre com stickers para maior interatividade.</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cg4dqynf9dds" w:id="10"/>
      <w:bookmarkEnd w:id="10"/>
      <w:r w:rsidDel="00000000" w:rsidR="00000000" w:rsidRPr="00000000">
        <w:rPr>
          <w:b w:val="1"/>
          <w:bCs w:val="1"/>
          <w:color w:val="000000"/>
          <w:sz w:val="22"/>
          <w:szCs w:val="22"/>
          <w:rtl w:val="0"/>
        </w:rPr>
        <w:t xml:space="preserve">CTAs de Autoridade: Posicionamento Educacional</w:t>
      </w:r>
    </w:p>
    <w:p w:rsidR="00000000" w:rsidDel="00000000" w:rsidP="00000000" w:rsidRDefault="00000000" w:rsidRPr="00000000" w14:paraId="00000104">
      <w:pPr>
        <w:spacing w:after="240" w:before="240" w:lineRule="auto"/>
        <w:rPr/>
      </w:pPr>
      <w:r w:rsidDel="00000000" w:rsidR="00000000" w:rsidRPr="00000000">
        <w:rPr>
          <w:rtl w:val="0"/>
        </w:rPr>
        <w:t xml:space="preserve">Esses CTAs educam o público, construindo autoridade sem venda direta. Comuns em conteúdos de criadores como especialistas em SEO e clínicas compartilhando conhecimentos. Baseados em exemplos de HubSpot e Sebrae, eles usam verbos como "descubra" para incentivar aprendizado, aumentando credibilidade em 30%. Exemplos expandidos: "Aprenda como aplicar no dia a dia" ou "Conheça os fundamentos básicos".</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kz5oj1ba9sx8" w:id="11"/>
      <w:bookmarkEnd w:id="11"/>
      <w:r w:rsidDel="00000000" w:rsidR="00000000" w:rsidRPr="00000000">
        <w:rPr>
          <w:b w:val="1"/>
          <w:bCs w:val="1"/>
          <w:color w:val="000000"/>
          <w:sz w:val="22"/>
          <w:szCs w:val="22"/>
          <w:rtl w:val="0"/>
        </w:rPr>
        <w:t xml:space="preserve">Tendências Gerais e Recomendações</w:t>
      </w:r>
    </w:p>
    <w:p w:rsidR="00000000" w:rsidDel="00000000" w:rsidP="00000000" w:rsidRDefault="00000000" w:rsidRPr="00000000" w14:paraId="00000106">
      <w:pPr>
        <w:spacing w:after="240" w:before="240" w:lineRule="auto"/>
        <w:rPr/>
      </w:pPr>
      <w:r w:rsidDel="00000000" w:rsidR="00000000" w:rsidRPr="00000000">
        <w:rPr>
          <w:rtl w:val="0"/>
        </w:rPr>
        <w:t xml:space="preserve">Em 2025, CTAs integrados a Reels e carrosséis performam melhor, com foco em mobile-first. Testes A/B (ex.: "Comente agora" vs. "Me conta") são recomendados, per Postgrain. Para clínicas, priorize privacidade em DMs/WhatsApp; para criadores, use autoridade para fidelizar. Sempre teste com público-alvo para refinar, evitando sobrecarga de CTAs por post.</w:t>
      </w:r>
    </w:p>
    <w:p w:rsidR="00000000" w:rsidDel="00000000" w:rsidP="00000000" w:rsidRDefault="00000000" w:rsidRPr="00000000" w14:paraId="00000107">
      <w:pPr>
        <w:spacing w:after="240" w:before="240" w:lineRule="auto"/>
        <w:rPr/>
      </w:pPr>
      <w:r w:rsidDel="00000000" w:rsidR="00000000" w:rsidRPr="00000000">
        <w:rPr>
          <w:rtl w:val="0"/>
        </w:rPr>
        <w:t xml:space="preserve">Essa análise compila práticas reais, garantindo relevância e efetividade para o Instagram brasileiro.</w:t>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