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Liste du matériel 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TREUIL : </w:t>
      </w:r>
      <w:r w:rsidDel="00000000" w:rsidR="00000000" w:rsidRPr="00000000">
        <w:rPr>
          <w:color w:val="ff0000"/>
          <w:rtl w:val="0"/>
        </w:rPr>
        <w:t xml:space="preserve">(CHANGEMENT DU CAHIER DES CHARGES / CHANGEMENT DE SOLUTION)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moteur pas à pas (Nema 17-06, Nema 8-3) </w:t>
      </w:r>
      <w:r w:rsidDel="00000000" w:rsidR="00000000" w:rsidRPr="00000000">
        <w:rPr>
          <w:color w:val="ff0000"/>
          <w:rtl w:val="0"/>
        </w:rPr>
        <w:t xml:space="preserve">(tester le moteur pour un traction de 1.5kg max)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moteur pour une petite rotation, gros couple, peut être lent, tour complet (pas de servomoteurs (vérifier avec PARTIE TREUIL la force contraint par le ressort) (solution à présenter mais pas à soumettre)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capteur de position (à l’entrée de </w:t>
      </w:r>
      <w:r w:rsidDel="00000000" w:rsidR="00000000" w:rsidRPr="00000000">
        <w:rPr>
          <w:rtl w:val="0"/>
        </w:rPr>
        <w:t xml:space="preserve">l’hôte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bientôt les dimensions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CAMÉRA 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moteurs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caméra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https://www.amazon.fr/XTVTX-ESP32-CAM-Bluetooth-ESP32-CAM-MB-compatible/dp/B093GSCBWJ/ref=sr_1_1_sspa?keywords=esp32+cam&amp;qid=1705503387&amp;sr=8-1-spons&amp;sp_csd=d2lkZ2V0TmFtZT1zcF9hdGY&amp;psc=1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rallonge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r.aliexpress.com/item/1005003349215192.html?spm=a2g0o.productlist.main.31.935c7f60fTq54V&amp;algo_pvid=f0f31b6a-aea2-4065-987a-f992ae406d33&amp;algo_exp_id=f0f31b6a-aea2-4065-987a-f992ae406d33-15&amp;pdp_npi=4%40dis%21EUR%2110.16%215.08%21%21%2110.79%215.39%21%40210385bb17055065218742896e4f7c%2112000025347694009%21sea%21FR%210%21AB&amp;curPageLogUid=t6jAiMVC6okJ&amp;utparam-url=scene%3Asearch%7Cquery_from%3A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CHÂSSIS HÔTE 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carte arduino sur plusieurs étages (un pour la carte mère, un pour les drivers et/ou la breadboard)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Mega Arduino (53 x 101 mm et hauteur variable si on veut délivrer du 12V)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CHÂSSIS MINI-ROBOT : 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vérifier les dimensions du mini-robot et  l’emplacement pour la carte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Système de verrouillage : 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moteur coupleux (contrôle de plusieurs engrenages)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Docking : 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électrode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batterie (voir la consommation et combien de temps il doit fonctionner)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(solénoide) ou moteur pas à pas pour une translation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vérifier les bords du robot pour faire passer le robot sans toucher les électrodes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Système d’éjection : 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VOIR PLUS TARD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Moteur : 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moteur pas à pas : 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avantages : couple important. fonctionnement précis, un contrôle facile de la position du rotor et de sa vitesse de rotation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inconvénients : besoin en énergie important et lent</w:t>
      </w:r>
    </w:p>
    <w:p w:rsidR="00000000" w:rsidDel="00000000" w:rsidP="00000000" w:rsidRDefault="00000000" w:rsidRPr="00000000" w14:paraId="0000002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moteur à courant continu : 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avantages : on peut régler sa puissance et vitesse, forte capa à entraîner des surcharges élevées et d’entraîner des fortes inerties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inconvénients : perte de rendement à cause du facteur de puissance, augmentation des pertes cuivres, perte de puissance à haut régime 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servomoteurs 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avantages : petit moteur précis, caractéristique de couple, contrôle simple, utilisation pratique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inconvénients : ne supporte pas de fonctionner sur une durée très longue, petits mouvements, vitesse limitée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Cartes Arduino 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Mega Arduino (ou Uno arduino) dans la station hôte : 53 x 101 mm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Uno Arduino dans le mini robot : 74 x 53 mm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Manette : Uno Arduino</w:t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  <w:t xml:space="preserve">alimentation délivrée par la carte arduino 3.3V ou 5V</w:t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239.64566929134207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amazon.fr/XTVTX-ESP32-CAM-Bluetooth-ESP32-CAM-MB-compatible/dp/B093GSCBWJ/ref=sr_1_1_sspa?keywords=esp32+cam&amp;qid=1705503387&amp;sr=8-1-spons&amp;sp_csd=d2lkZ2V0TmFtZT1zcF9hdGY&amp;psc=1" TargetMode="External"/><Relationship Id="rId7" Type="http://schemas.openxmlformats.org/officeDocument/2006/relationships/hyperlink" Target="https://fr.aliexpress.com/item/1005003349215192.html?spm=a2g0o.productlist.main.31.935c7f60fTq54V&amp;algo_pvid=f0f31b6a-aea2-4065-987a-f992ae406d33&amp;algo_exp_id=f0f31b6a-aea2-4065-987a-f992ae406d33-15&amp;pdp_npi=4%40dis%21EUR%2110.16%215.08%21%21%2110.79%215.39%21%40210385bb17055065218742896e4f7c%2112000025347694009%21sea%21FR%210%21AB&amp;curPageLogUid=t6jAiMVC6okJ&amp;utparam-url=scene%3Asearch%7Cquery_from%3A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