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3E53" w:rsidRDefault="00363E53">
      <w:r w:rsidRPr="00363E53">
        <w:t>ISO 9126</w:t>
      </w:r>
    </w:p>
    <w:p w:rsidR="00217812" w:rsidRDefault="00363E53">
      <w:r>
        <w:rPr>
          <w:noProof/>
          <w:lang w:eastAsia="pt-BR"/>
        </w:rPr>
        <w:drawing>
          <wp:inline distT="0" distB="0" distL="0" distR="0">
            <wp:extent cx="5400040" cy="1954142"/>
            <wp:effectExtent l="0" t="0" r="0" b="8255"/>
            <wp:docPr id="1" name="Imagem 1" descr="https://upload.wikimedia.org/wikipedia/commons/0/0e/ISO-9126-ger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0/0e/ISO-9126-gera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54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3844" w:rsidRDefault="008A3844"/>
    <w:p w:rsidR="008A3844" w:rsidRDefault="008A3844">
      <w:r>
        <w:t>Casos De Teste</w:t>
      </w:r>
    </w:p>
    <w:p w:rsidR="008A3844" w:rsidRDefault="008A3844">
      <w:r>
        <w:rPr>
          <w:noProof/>
          <w:lang w:eastAsia="pt-BR"/>
        </w:rPr>
        <w:drawing>
          <wp:inline distT="0" distB="0" distL="0" distR="0">
            <wp:extent cx="3394663" cy="1733384"/>
            <wp:effectExtent l="0" t="0" r="0" b="635"/>
            <wp:docPr id="3" name="Imagem 3" descr="https://encrypted-tbn2.gstatic.com/images?q=tbn:ANd9GcR0crx40p8NzNJn_bBcvT19Ne4-4PznhObMfjMbGsU7jtH6Ns_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encrypted-tbn2.gstatic.com/images?q=tbn:ANd9GcR0crx40p8NzNJn_bBcvT19Ne4-4PznhObMfjMbGsU7jtH6Ns_Q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4537" cy="173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3E53" w:rsidRPr="00030E8F" w:rsidRDefault="00363E53">
      <w:pPr>
        <w:rPr>
          <w:u w:val="single"/>
        </w:rPr>
      </w:pPr>
      <w:r>
        <w:rPr>
          <w:noProof/>
          <w:lang w:eastAsia="pt-BR"/>
        </w:rPr>
        <w:drawing>
          <wp:inline distT="0" distB="0" distL="0" distR="0">
            <wp:extent cx="3172460" cy="3808730"/>
            <wp:effectExtent l="0" t="0" r="8890" b="1270"/>
            <wp:docPr id="2" name="Imagem 2" descr="http://2.bp.blogspot.com/_h7n2D6LF5f4/SF_nRP8YSII/AAAAAAAAAC4/Na5J_YR5t4Q/s400/caso+de+tes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2.bp.blogspot.com/_h7n2D6LF5f4/SF_nRP8YSII/AAAAAAAAAC4/Na5J_YR5t4Q/s400/caso+de+test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2460" cy="380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A3844" w:rsidRDefault="008A3844"/>
    <w:p w:rsidR="00363E53" w:rsidRDefault="00363E53"/>
    <w:sectPr w:rsidR="00363E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3E53"/>
    <w:rsid w:val="00030E8F"/>
    <w:rsid w:val="00217812"/>
    <w:rsid w:val="00363E53"/>
    <w:rsid w:val="008A3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63E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63E5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63E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63E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5</Words>
  <Characters>19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HSBC</Company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 HOLTZ WAMSER</dc:creator>
  <cp:keywords>NOT-APPL</cp:keywords>
  <dc:description>NOT-APPL</dc:description>
  <cp:lastModifiedBy>LUCAS HOLTZ WAMSER</cp:lastModifiedBy>
  <cp:revision>1</cp:revision>
  <dcterms:created xsi:type="dcterms:W3CDTF">2016-08-09T16:49:00Z</dcterms:created>
  <dcterms:modified xsi:type="dcterms:W3CDTF">2016-08-09T18:12:00Z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">
    <vt:lpwstr>NOT-APPL</vt:lpwstr>
  </property>
  <property fmtid="{D5CDD505-2E9C-101B-9397-08002B2CF9AE}" pid="3" name="Source">
    <vt:lpwstr>External</vt:lpwstr>
  </property>
  <property fmtid="{D5CDD505-2E9C-101B-9397-08002B2CF9AE}" pid="4" name="Footers">
    <vt:lpwstr>External No Footers</vt:lpwstr>
  </property>
  <property fmtid="{D5CDD505-2E9C-101B-9397-08002B2CF9AE}" pid="5" name="DocClassification">
    <vt:lpwstr>CLANOTAPP</vt:lpwstr>
  </property>
</Properties>
</file>