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871E30" w14:paraId="5B890413" w14:textId="77777777" w:rsidTr="00871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E0E94D8" w14:textId="1C951B8D" w:rsidR="00871E30" w:rsidRDefault="00871E30">
            <w:r>
              <w:t>Age Bracket</w:t>
            </w:r>
          </w:p>
        </w:tc>
        <w:tc>
          <w:tcPr>
            <w:tcW w:w="1933" w:type="dxa"/>
          </w:tcPr>
          <w:p w14:paraId="707EE8DA" w14:textId="433C0005" w:rsidR="00871E30" w:rsidRDefault="0087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5E23DF7A" w14:textId="667C6F8C" w:rsidR="00871E30" w:rsidRDefault="0087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2141272F" w14:textId="23D6908B" w:rsidR="00871E30" w:rsidRDefault="0087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871E30" w14:paraId="3EE71DB1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75272E0" w14:textId="1C32193F" w:rsidR="00871E30" w:rsidRDefault="00871E30">
            <w:r>
              <w:t>0 – 9</w:t>
            </w:r>
          </w:p>
        </w:tc>
        <w:tc>
          <w:tcPr>
            <w:tcW w:w="1933" w:type="dxa"/>
          </w:tcPr>
          <w:p w14:paraId="5ABA3326" w14:textId="635C48A2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4B9C866F" w14:textId="7446576F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4EDE3D6B" w14:textId="53D23AB6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871E30" w14:paraId="0AE93218" w14:textId="77777777" w:rsidTr="00871E3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9AF6287" w14:textId="327A57EE" w:rsidR="00871E30" w:rsidRPr="00871E30" w:rsidRDefault="00871E30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73F8231E" w14:textId="04EE42A5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093500D9" w14:textId="49952D0B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516E2E0B" w14:textId="1907D605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871E30" w14:paraId="2E77ADE3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298215D" w14:textId="31E4D2DE" w:rsidR="00871E30" w:rsidRDefault="00871E30">
            <w:r>
              <w:t>20 – 34</w:t>
            </w:r>
          </w:p>
        </w:tc>
        <w:tc>
          <w:tcPr>
            <w:tcW w:w="1933" w:type="dxa"/>
          </w:tcPr>
          <w:p w14:paraId="63CB4DD1" w14:textId="1880248E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47B84BF5" w14:textId="4079C5CF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0446E2CE" w14:textId="41326487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871E30" w14:paraId="4FC79F60" w14:textId="77777777" w:rsidTr="00871E3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789764" w14:textId="3D4D0CA5" w:rsidR="00871E30" w:rsidRDefault="00871E30">
            <w:r>
              <w:t>35 – 49</w:t>
            </w:r>
          </w:p>
        </w:tc>
        <w:tc>
          <w:tcPr>
            <w:tcW w:w="1933" w:type="dxa"/>
          </w:tcPr>
          <w:p w14:paraId="70F8C360" w14:textId="573703E2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738DD6C2" w14:textId="7F0E5037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2374B81B" w14:textId="74CFC55E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871E30" w14:paraId="52EA2F0E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666E662" w14:textId="00B33574" w:rsidR="00871E30" w:rsidRDefault="00871E30">
            <w:r>
              <w:t>50 – 64</w:t>
            </w:r>
          </w:p>
        </w:tc>
        <w:tc>
          <w:tcPr>
            <w:tcW w:w="1933" w:type="dxa"/>
          </w:tcPr>
          <w:p w14:paraId="5DF137F1" w14:textId="36EDBB98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1A00C26" w14:textId="3156DDA8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33FED97C" w14:textId="1B2A4010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871E30" w14:paraId="1F947E6C" w14:textId="77777777" w:rsidTr="00871E30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8C87380" w14:textId="3379BCF1" w:rsidR="00871E30" w:rsidRDefault="00871E30">
            <w:r>
              <w:t>65 – 79</w:t>
            </w:r>
          </w:p>
        </w:tc>
        <w:tc>
          <w:tcPr>
            <w:tcW w:w="1933" w:type="dxa"/>
          </w:tcPr>
          <w:p w14:paraId="267C9F3A" w14:textId="3BD58B6E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161F0F51" w14:textId="4FB85446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409B4435" w14:textId="4F5B049A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871E30" w14:paraId="3C543033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DAF55B4" w14:textId="4E803D9E" w:rsidR="00871E30" w:rsidRDefault="00871E30">
            <w:r>
              <w:t>80+</w:t>
            </w:r>
          </w:p>
        </w:tc>
        <w:tc>
          <w:tcPr>
            <w:tcW w:w="1933" w:type="dxa"/>
          </w:tcPr>
          <w:p w14:paraId="7DC0A090" w14:textId="4D8AD2E7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B0B26F9" w14:textId="09E264B8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5E2E411" w14:textId="1B8D5156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7E045369" w14:textId="027A6DC8" w:rsidR="00283C76" w:rsidRDefault="00283C76"/>
    <w:p w14:paraId="2DD24655" w14:textId="5E4E286F" w:rsidR="00871E30" w:rsidRDefault="00871E30">
      <w:r>
        <w:t xml:space="preserve">Hospitalisation/Mortality rates: </w:t>
      </w:r>
      <w:hyperlink r:id="rId4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5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6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77777777" w:rsidR="00FC72D3" w:rsidRDefault="00FC72D3"/>
    <w:sectPr w:rsidR="00FC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17633D"/>
    <w:rsid w:val="00283C76"/>
    <w:rsid w:val="003B04DF"/>
    <w:rsid w:val="00715876"/>
    <w:rsid w:val="00871E30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.org/doi/10.1126/science.abe8372" TargetMode="External"/><Relationship Id="rId5" Type="http://schemas.openxmlformats.org/officeDocument/2006/relationships/hyperlink" Target="https://www.statista.com/statistics/281208/population-of-the-england-by-age-group/" TargetMode="External"/><Relationship Id="rId4" Type="http://schemas.openxmlformats.org/officeDocument/2006/relationships/hyperlink" Target="https://www.cdc.gov/coronavirus/2019-ncov/covid-data/investigations-discovery/hospitalization-death-by-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4</cp:revision>
  <dcterms:created xsi:type="dcterms:W3CDTF">2023-01-15T17:11:00Z</dcterms:created>
  <dcterms:modified xsi:type="dcterms:W3CDTF">2023-01-15T17:22:00Z</dcterms:modified>
</cp:coreProperties>
</file>