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4D9" w14:textId="77777777" w:rsidR="00293C20" w:rsidRDefault="00293C20">
      <w:pPr>
        <w:keepNext/>
        <w:jc w:val="center"/>
        <w:rPr>
          <w:b/>
          <w:color w:val="434343"/>
          <w:sz w:val="32"/>
          <w:szCs w:val="32"/>
        </w:rPr>
      </w:pPr>
      <w:bookmarkStart w:id="0" w:name="_9l0pu0ogoaqb" w:colFirst="0" w:colLast="0"/>
      <w:bookmarkEnd w:id="0"/>
    </w:p>
    <w:p w14:paraId="50AE6345" w14:textId="236F151B" w:rsidR="0059362C" w:rsidRDefault="00653C32">
      <w:pPr>
        <w:keepNext/>
        <w:jc w:val="center"/>
        <w:rPr>
          <w:b/>
          <w:color w:val="595959"/>
          <w:sz w:val="40"/>
          <w:szCs w:val="40"/>
        </w:rPr>
      </w:pPr>
      <w:r>
        <w:rPr>
          <w:b/>
          <w:color w:val="434343"/>
          <w:sz w:val="32"/>
          <w:szCs w:val="32"/>
        </w:rPr>
        <w:t>Plano de Desenvolvimento Individual - PDI</w:t>
      </w:r>
    </w:p>
    <w:p w14:paraId="585D0559" w14:textId="77777777" w:rsidR="0059362C" w:rsidRPr="00CC24BD" w:rsidRDefault="0059362C">
      <w:pPr>
        <w:keepNext/>
        <w:spacing w:line="360" w:lineRule="auto"/>
        <w:ind w:left="1440"/>
        <w:rPr>
          <w:b/>
          <w:bCs/>
          <w:sz w:val="24"/>
          <w:szCs w:val="24"/>
        </w:rPr>
      </w:pPr>
      <w:bookmarkStart w:id="1" w:name="_rralvlrj044v" w:colFirst="0" w:colLast="0"/>
      <w:bookmarkStart w:id="2" w:name="_xi33xdnip5rv" w:colFirst="0" w:colLast="0"/>
      <w:bookmarkEnd w:id="1"/>
      <w:bookmarkEnd w:id="2"/>
    </w:p>
    <w:p w14:paraId="03A319C0" w14:textId="4A509B02" w:rsidR="0059362C" w:rsidRDefault="00653C32" w:rsidP="00003B70">
      <w:pPr>
        <w:shd w:val="clear" w:color="auto" w:fill="227ACB"/>
        <w:spacing w:line="360" w:lineRule="auto"/>
        <w:rPr>
          <w:b/>
          <w:bCs/>
          <w:sz w:val="24"/>
          <w:szCs w:val="24"/>
        </w:rPr>
      </w:pPr>
      <w:r w:rsidRPr="00CC24BD">
        <w:rPr>
          <w:b/>
          <w:bCs/>
          <w:sz w:val="24"/>
          <w:szCs w:val="24"/>
        </w:rPr>
        <w:t>INFORMAÇÕES E AVALIAÇÃO GERAL DO ALUNO</w:t>
      </w:r>
    </w:p>
    <w:p w14:paraId="77AF754D" w14:textId="77777777" w:rsidR="00A81ED9" w:rsidRPr="00CC24BD" w:rsidRDefault="00A81ED9" w:rsidP="00A81ED9">
      <w:pPr>
        <w:spacing w:line="360" w:lineRule="auto"/>
        <w:jc w:val="center"/>
        <w:rPr>
          <w:b/>
          <w:bCs/>
          <w:sz w:val="24"/>
          <w:szCs w:val="24"/>
        </w:rPr>
      </w:pPr>
    </w:p>
    <w:p w14:paraId="231F9C3D" w14:textId="69056110" w:rsidR="0059362C" w:rsidRPr="00B315B4" w:rsidRDefault="00653C32">
      <w:pPr>
        <w:spacing w:line="360" w:lineRule="auto"/>
        <w:rPr>
          <w:b/>
          <w:sz w:val="24"/>
          <w:szCs w:val="24"/>
        </w:rPr>
      </w:pPr>
      <w:r w:rsidRPr="0034731C">
        <w:rPr>
          <w:b/>
          <w:sz w:val="24"/>
          <w:szCs w:val="24"/>
        </w:rPr>
        <w:t>1</w:t>
      </w:r>
      <w:r w:rsidRPr="00B315B4">
        <w:rPr>
          <w:b/>
          <w:sz w:val="24"/>
          <w:szCs w:val="24"/>
        </w:rPr>
        <w:t>. Identificação</w:t>
      </w:r>
      <w:r w:rsidR="007D6F05" w:rsidRPr="00B315B4">
        <w:rPr>
          <w:b/>
          <w:sz w:val="24"/>
          <w:szCs w:val="24"/>
        </w:rPr>
        <w:t xml:space="preserve"> do aluno</w:t>
      </w:r>
    </w:p>
    <w:p w14:paraId="0EB9A090" w14:textId="463C0C36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completo:</w:t>
      </w:r>
      <w:r w:rsidRPr="00B315B4">
        <w:rPr>
          <w:sz w:val="24"/>
          <w:szCs w:val="24"/>
        </w:rPr>
        <w:t xml:space="preserve"> </w:t>
      </w:r>
    </w:p>
    <w:p w14:paraId="025163F9" w14:textId="35AEFE99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Data de Nascimento:</w:t>
      </w:r>
      <w:r w:rsidRPr="00B315B4">
        <w:rPr>
          <w:sz w:val="24"/>
          <w:szCs w:val="24"/>
        </w:rPr>
        <w:t xml:space="preserve"> </w:t>
      </w:r>
      <w:r w:rsidR="002A24C7"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            </w:t>
      </w:r>
      <w:r w:rsidR="00CC24BD" w:rsidRPr="00B315B4">
        <w:rPr>
          <w:b/>
          <w:bCs/>
          <w:sz w:val="24"/>
          <w:szCs w:val="24"/>
        </w:rPr>
        <w:t>Idade:</w:t>
      </w:r>
      <w:r w:rsidR="00DB652C" w:rsidRPr="00B315B4">
        <w:rPr>
          <w:sz w:val="24"/>
          <w:szCs w:val="24"/>
        </w:rPr>
        <w:t xml:space="preserve"> </w:t>
      </w:r>
      <w:r w:rsidR="003E0ECD">
        <w:rPr>
          <w:sz w:val="24"/>
          <w:szCs w:val="24"/>
        </w:rPr>
        <w:t>4</w:t>
      </w:r>
      <w:r w:rsidR="00DB652C" w:rsidRPr="00B315B4">
        <w:rPr>
          <w:sz w:val="24"/>
          <w:szCs w:val="24"/>
        </w:rPr>
        <w:t xml:space="preserve"> anos</w:t>
      </w:r>
    </w:p>
    <w:p w14:paraId="35E8ADAF" w14:textId="23C3AA00" w:rsidR="002A24C7" w:rsidRPr="00B315B4" w:rsidRDefault="002A24C7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Ano escolar: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Grupo </w:t>
      </w:r>
      <w:r w:rsidR="003E0ECD">
        <w:rPr>
          <w:sz w:val="24"/>
          <w:szCs w:val="24"/>
        </w:rPr>
        <w:t>4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</w:t>
      </w:r>
      <w:r w:rsidRPr="00B315B4">
        <w:rPr>
          <w:b/>
          <w:bCs/>
          <w:sz w:val="24"/>
          <w:szCs w:val="24"/>
        </w:rPr>
        <w:t>Turno:                  Turma:</w:t>
      </w:r>
      <w:r w:rsidR="00567418" w:rsidRPr="00B315B4">
        <w:rPr>
          <w:sz w:val="24"/>
          <w:szCs w:val="24"/>
        </w:rPr>
        <w:t xml:space="preserve"> </w:t>
      </w:r>
    </w:p>
    <w:p w14:paraId="5B90816D" w14:textId="77777777" w:rsidR="002A24C7" w:rsidRPr="00B315B4" w:rsidRDefault="002A24C7">
      <w:pPr>
        <w:spacing w:line="360" w:lineRule="auto"/>
        <w:rPr>
          <w:b/>
          <w:sz w:val="24"/>
          <w:szCs w:val="24"/>
        </w:rPr>
      </w:pPr>
    </w:p>
    <w:p w14:paraId="4533851E" w14:textId="49BC658C" w:rsidR="0059362C" w:rsidRPr="00B315B4" w:rsidRDefault="00653C32">
      <w:pPr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2. Dados familiares</w:t>
      </w:r>
    </w:p>
    <w:p w14:paraId="648699ED" w14:textId="3B314524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da mãe</w:t>
      </w:r>
      <w:r w:rsidR="002A24C7" w:rsidRPr="00B315B4">
        <w:rPr>
          <w:b/>
          <w:bCs/>
          <w:sz w:val="24"/>
          <w:szCs w:val="24"/>
        </w:rPr>
        <w:t>:</w:t>
      </w:r>
      <w:r w:rsidR="002A24C7" w:rsidRPr="00B315B4">
        <w:rPr>
          <w:sz w:val="24"/>
          <w:szCs w:val="24"/>
        </w:rPr>
        <w:t xml:space="preserve"> </w:t>
      </w:r>
      <w:r w:rsidR="002A24C7" w:rsidRPr="00B315B4">
        <w:rPr>
          <w:b/>
          <w:bCs/>
          <w:sz w:val="24"/>
          <w:szCs w:val="24"/>
        </w:rPr>
        <w:t>Idade:</w:t>
      </w:r>
    </w:p>
    <w:p w14:paraId="1ACC049F" w14:textId="49E8D3DB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Profissão</w:t>
      </w:r>
      <w:r w:rsidR="00653C32" w:rsidRPr="00B315B4">
        <w:rPr>
          <w:b/>
          <w:bCs/>
          <w:sz w:val="24"/>
          <w:szCs w:val="24"/>
        </w:rPr>
        <w:t xml:space="preserve"> e escolaridade da mãe: </w:t>
      </w:r>
    </w:p>
    <w:p w14:paraId="1FDA1457" w14:textId="7B16D3D6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Nome do pai: </w:t>
      </w:r>
      <w:r w:rsidR="002A24C7" w:rsidRPr="00B315B4">
        <w:rPr>
          <w:b/>
          <w:bCs/>
          <w:sz w:val="24"/>
          <w:szCs w:val="24"/>
        </w:rPr>
        <w:t xml:space="preserve">                                                     Idade:</w:t>
      </w:r>
    </w:p>
    <w:p w14:paraId="0C4B1983" w14:textId="5D49D561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</w:t>
      </w:r>
      <w:r w:rsidR="00653C32" w:rsidRPr="00B315B4">
        <w:rPr>
          <w:b/>
          <w:bCs/>
          <w:sz w:val="24"/>
          <w:szCs w:val="24"/>
        </w:rPr>
        <w:t>rofissão e escolaridade do pai:</w:t>
      </w:r>
    </w:p>
    <w:p w14:paraId="01DABFB9" w14:textId="5AE77DFD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Número de irmãos: </w:t>
      </w:r>
      <w:r w:rsidR="002A24C7" w:rsidRPr="00B315B4">
        <w:rPr>
          <w:b/>
          <w:bCs/>
          <w:sz w:val="24"/>
          <w:szCs w:val="24"/>
        </w:rPr>
        <w:t xml:space="preserve">                                          </w:t>
      </w:r>
      <w:r w:rsidRPr="00B315B4">
        <w:rPr>
          <w:b/>
          <w:bCs/>
          <w:sz w:val="24"/>
          <w:szCs w:val="24"/>
        </w:rPr>
        <w:t xml:space="preserve">Mora com: </w:t>
      </w:r>
    </w:p>
    <w:p w14:paraId="3FF9CB1D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6CF1E623" w14:textId="77777777" w:rsidR="0059362C" w:rsidRPr="00B315B4" w:rsidRDefault="00653C32">
      <w:pPr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3. Informação escolar</w:t>
      </w:r>
    </w:p>
    <w:p w14:paraId="5BCF5E05" w14:textId="4C148497" w:rsidR="0059362C" w:rsidRPr="00B315B4" w:rsidRDefault="00025574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 xml:space="preserve">Nome da escola: </w:t>
      </w:r>
    </w:p>
    <w:p w14:paraId="3D7EDA55" w14:textId="250EDCDF" w:rsidR="002A24C7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Professora Regular:                                                 Professora de AEE:</w:t>
      </w:r>
      <w:r w:rsidR="00AB69AF" w:rsidRPr="00B315B4">
        <w:rPr>
          <w:b/>
          <w:bCs/>
          <w:sz w:val="24"/>
          <w:szCs w:val="24"/>
        </w:rPr>
        <w:t xml:space="preserve"> </w:t>
      </w:r>
    </w:p>
    <w:p w14:paraId="610600BA" w14:textId="7D162ACB" w:rsidR="003A76BC" w:rsidRPr="00B315B4" w:rsidRDefault="003A76BC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Cuidadora:</w:t>
      </w:r>
    </w:p>
    <w:p w14:paraId="468464DD" w14:textId="4F1355F1" w:rsidR="0059362C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I</w:t>
      </w:r>
      <w:r w:rsidR="00653C32" w:rsidRPr="00B315B4">
        <w:rPr>
          <w:b/>
          <w:bCs/>
          <w:sz w:val="24"/>
          <w:szCs w:val="24"/>
        </w:rPr>
        <w:t xml:space="preserve">dade com que entrou na escola: </w:t>
      </w:r>
    </w:p>
    <w:p w14:paraId="61D05E29" w14:textId="77777777" w:rsidR="00003B70" w:rsidRDefault="00025574" w:rsidP="00003B70">
      <w:pPr>
        <w:shd w:val="clear" w:color="auto" w:fill="227ACB"/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>História escolar e antecedentes relevantes</w:t>
      </w:r>
      <w:r w:rsidR="00653C32" w:rsidRPr="00B315B4">
        <w:rPr>
          <w:sz w:val="24"/>
          <w:szCs w:val="24"/>
        </w:rPr>
        <w:t>:</w:t>
      </w:r>
    </w:p>
    <w:p w14:paraId="058C171A" w14:textId="11576BD4" w:rsidR="0059362C" w:rsidRDefault="00CC24BD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  <w:r w:rsidRPr="00B315B4">
        <w:rPr>
          <w:rFonts w:eastAsia="Times New Roman"/>
          <w:sz w:val="24"/>
          <w:szCs w:val="24"/>
        </w:rPr>
        <w:t>(</w:t>
      </w:r>
      <w:r w:rsidR="00323A7B" w:rsidRPr="00B315B4">
        <w:rPr>
          <w:rFonts w:eastAsia="Times New Roman"/>
          <w:sz w:val="20"/>
          <w:szCs w:val="20"/>
        </w:rPr>
        <w:t>Descrever algum fato relevante sobre antecedentes escolares</w:t>
      </w:r>
      <w:r w:rsidRPr="00B315B4">
        <w:rPr>
          <w:rFonts w:eastAsia="Times New Roman"/>
          <w:sz w:val="20"/>
          <w:szCs w:val="20"/>
        </w:rPr>
        <w:t xml:space="preserve">, quando entrou na educação </w:t>
      </w:r>
      <w:proofErr w:type="spellStart"/>
      <w:proofErr w:type="gramStart"/>
      <w:r w:rsidRPr="00B315B4">
        <w:rPr>
          <w:rFonts w:eastAsia="Times New Roman"/>
          <w:sz w:val="20"/>
          <w:szCs w:val="20"/>
        </w:rPr>
        <w:t>especial,caso</w:t>
      </w:r>
      <w:proofErr w:type="spellEnd"/>
      <w:proofErr w:type="gramEnd"/>
      <w:r w:rsidRPr="00B315B4">
        <w:rPr>
          <w:rFonts w:eastAsia="Times New Roman"/>
          <w:sz w:val="20"/>
          <w:szCs w:val="20"/>
        </w:rPr>
        <w:t xml:space="preserve"> houver).</w:t>
      </w:r>
    </w:p>
    <w:p w14:paraId="0DAE9B80" w14:textId="77777777" w:rsidR="00DA4ADB" w:rsidRPr="00B315B4" w:rsidRDefault="00DA4ADB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</w:p>
    <w:p w14:paraId="4EC233A4" w14:textId="77777777" w:rsidR="003E0ECD" w:rsidRDefault="003E0ECD" w:rsidP="003E0ECD">
      <w:pPr>
        <w:pStyle w:val="PargrafodaLista"/>
        <w:spacing w:after="160" w:line="360" w:lineRule="auto"/>
        <w:ind w:left="142"/>
        <w:jc w:val="both"/>
        <w:rPr>
          <w:rFonts w:eastAsia="Times New Roman"/>
          <w:sz w:val="24"/>
          <w:szCs w:val="24"/>
        </w:rPr>
      </w:pPr>
      <w:r w:rsidRPr="003E0ECD">
        <w:rPr>
          <w:rFonts w:eastAsia="Times New Roman"/>
          <w:sz w:val="24"/>
          <w:szCs w:val="24"/>
        </w:rPr>
        <w:t xml:space="preserve">O aluno </w:t>
      </w:r>
      <w:r w:rsidRPr="003E0ECD">
        <w:rPr>
          <w:rFonts w:eastAsia="Times New Roman"/>
          <w:sz w:val="24"/>
          <w:szCs w:val="24"/>
          <w:u w:val="single"/>
        </w:rPr>
        <w:t xml:space="preserve">[Nome do Aluno] </w:t>
      </w:r>
      <w:r w:rsidRPr="003E0ECD">
        <w:rPr>
          <w:rFonts w:eastAsia="Times New Roman"/>
          <w:sz w:val="24"/>
          <w:szCs w:val="24"/>
        </w:rPr>
        <w:t xml:space="preserve">ingressou na educação infantil </w:t>
      </w:r>
      <w:r w:rsidRPr="003E0ECD">
        <w:rPr>
          <w:rFonts w:eastAsia="Times New Roman"/>
          <w:sz w:val="24"/>
          <w:szCs w:val="24"/>
          <w:u w:val="single"/>
        </w:rPr>
        <w:t>aos [ano de ingresso]</w:t>
      </w:r>
      <w:r w:rsidRPr="003E0ECD">
        <w:rPr>
          <w:rFonts w:eastAsia="Times New Roman"/>
          <w:sz w:val="24"/>
          <w:szCs w:val="24"/>
        </w:rPr>
        <w:t xml:space="preserve"> anos, sendo acompanhado desde então pela equipe pedagógica da escola. Devido ao seu diagnóstico de microcefalia e paralisia cerebral, sempre necessitou de adaptações no ambiente escolar para garantir sua participação ativa nas atividades propostas.</w:t>
      </w:r>
    </w:p>
    <w:p w14:paraId="67113BB4" w14:textId="77777777" w:rsidR="003E0ECD" w:rsidRPr="003E0ECD" w:rsidRDefault="003E0ECD" w:rsidP="003E0ECD">
      <w:pPr>
        <w:pStyle w:val="PargrafodaLista"/>
        <w:spacing w:after="160" w:line="360" w:lineRule="auto"/>
        <w:ind w:left="142"/>
        <w:jc w:val="both"/>
        <w:rPr>
          <w:rFonts w:eastAsia="Times New Roman"/>
          <w:sz w:val="24"/>
          <w:szCs w:val="24"/>
        </w:rPr>
      </w:pPr>
    </w:p>
    <w:p w14:paraId="0B43EB35" w14:textId="77777777" w:rsidR="003E0ECD" w:rsidRDefault="003E0ECD" w:rsidP="003E0ECD">
      <w:pPr>
        <w:pStyle w:val="PargrafodaLista"/>
        <w:spacing w:after="160" w:line="360" w:lineRule="auto"/>
        <w:ind w:left="142"/>
        <w:jc w:val="both"/>
        <w:rPr>
          <w:rFonts w:eastAsia="Times New Roman"/>
          <w:sz w:val="24"/>
          <w:szCs w:val="24"/>
        </w:rPr>
      </w:pPr>
      <w:r w:rsidRPr="003E0ECD">
        <w:rPr>
          <w:rFonts w:eastAsia="Times New Roman"/>
          <w:sz w:val="24"/>
          <w:szCs w:val="24"/>
        </w:rPr>
        <w:t xml:space="preserve">Desde sua entrada na escola, conta com o apoio de um cuidador em sala de aula, que auxilia em suas necessidades diárias e no acesso às atividades pedagógicas. Além disso, o aluno recebe acompanhamento de profissionais externos, como </w:t>
      </w:r>
      <w:r w:rsidRPr="003E0ECD">
        <w:rPr>
          <w:rFonts w:eastAsia="Times New Roman"/>
          <w:sz w:val="24"/>
          <w:szCs w:val="24"/>
        </w:rPr>
        <w:lastRenderedPageBreak/>
        <w:t>terapeuta ocupacional, psicólogo e outros especialistas, que contribuem para seu desenvolvimento global.</w:t>
      </w:r>
    </w:p>
    <w:p w14:paraId="0F0EFF6A" w14:textId="77777777" w:rsidR="003E0ECD" w:rsidRPr="003E0ECD" w:rsidRDefault="003E0ECD" w:rsidP="003E0ECD">
      <w:pPr>
        <w:pStyle w:val="PargrafodaLista"/>
        <w:spacing w:after="160" w:line="360" w:lineRule="auto"/>
        <w:ind w:left="142"/>
        <w:jc w:val="both"/>
        <w:rPr>
          <w:rFonts w:eastAsia="Times New Roman"/>
          <w:sz w:val="24"/>
          <w:szCs w:val="24"/>
        </w:rPr>
      </w:pPr>
    </w:p>
    <w:p w14:paraId="47A30574" w14:textId="77777777" w:rsidR="003E0ECD" w:rsidRPr="003E0ECD" w:rsidRDefault="003E0ECD" w:rsidP="003E0ECD">
      <w:pPr>
        <w:pStyle w:val="PargrafodaLista"/>
        <w:spacing w:after="160" w:line="360" w:lineRule="auto"/>
        <w:ind w:left="142"/>
        <w:jc w:val="both"/>
        <w:rPr>
          <w:rFonts w:eastAsia="Times New Roman"/>
          <w:sz w:val="24"/>
          <w:szCs w:val="24"/>
        </w:rPr>
      </w:pPr>
      <w:r w:rsidRPr="003E0ECD">
        <w:rPr>
          <w:rFonts w:eastAsia="Times New Roman"/>
          <w:sz w:val="24"/>
          <w:szCs w:val="24"/>
        </w:rPr>
        <w:t xml:space="preserve">Apesar de suas limitações motoras, demonstra interesse </w:t>
      </w:r>
      <w:r w:rsidRPr="003E0ECD">
        <w:rPr>
          <w:rFonts w:eastAsia="Times New Roman"/>
          <w:sz w:val="24"/>
          <w:szCs w:val="24"/>
          <w:u w:val="single"/>
        </w:rPr>
        <w:t>por [atividades ou áreas de interesse do aluno]</w:t>
      </w:r>
      <w:r w:rsidRPr="003E0ECD">
        <w:rPr>
          <w:rFonts w:eastAsia="Times New Roman"/>
          <w:sz w:val="24"/>
          <w:szCs w:val="24"/>
        </w:rPr>
        <w:t xml:space="preserve">, sendo um aluno </w:t>
      </w:r>
      <w:r w:rsidRPr="003E0ECD">
        <w:rPr>
          <w:rFonts w:eastAsia="Times New Roman"/>
          <w:sz w:val="24"/>
          <w:szCs w:val="24"/>
          <w:u w:val="single"/>
        </w:rPr>
        <w:t>[adjetivos que descrevem a criança, como atencioso, comunicativo, curioso, etc.]</w:t>
      </w:r>
      <w:r w:rsidRPr="003E0ECD">
        <w:rPr>
          <w:rFonts w:eastAsia="Times New Roman"/>
          <w:sz w:val="24"/>
          <w:szCs w:val="24"/>
        </w:rPr>
        <w:t>. Seu processo de aprendizagem ocorre com apoio de [métodos e recursos que já foram testados ou utilizados com sucesso], considerando suas dificuldades motoras severas, que o impedem de realizar atividades que exijam coordenação fina ou deslocamento independente.</w:t>
      </w:r>
    </w:p>
    <w:p w14:paraId="236CA80D" w14:textId="77777777" w:rsidR="00B315B4" w:rsidRDefault="00B315B4" w:rsidP="00DC0D63">
      <w:pPr>
        <w:pStyle w:val="PargrafodaLista"/>
        <w:spacing w:after="160" w:line="360" w:lineRule="auto"/>
        <w:ind w:left="0"/>
        <w:rPr>
          <w:b/>
          <w:bCs/>
          <w:sz w:val="24"/>
          <w:szCs w:val="24"/>
        </w:rPr>
      </w:pPr>
    </w:p>
    <w:p w14:paraId="1B86F253" w14:textId="2DF4CD17" w:rsidR="007907A4" w:rsidRPr="00B315B4" w:rsidRDefault="00DC0D63" w:rsidP="00003B70">
      <w:pPr>
        <w:pStyle w:val="PargrafodaLista"/>
        <w:shd w:val="clear" w:color="auto" w:fill="227ACB"/>
        <w:spacing w:after="160" w:line="360" w:lineRule="auto"/>
        <w:ind w:left="0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4.</w:t>
      </w:r>
      <w:r w:rsidR="007907A4" w:rsidRPr="00B315B4">
        <w:rPr>
          <w:b/>
          <w:bCs/>
          <w:sz w:val="24"/>
          <w:szCs w:val="24"/>
        </w:rPr>
        <w:t>Informações médicas</w:t>
      </w:r>
    </w:p>
    <w:p w14:paraId="2EB7C501" w14:textId="124DD759" w:rsidR="00C6182D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-Cid/Diagnóstico</w:t>
      </w:r>
      <w:r w:rsidRPr="00B315B4">
        <w:rPr>
          <w:sz w:val="24"/>
          <w:szCs w:val="24"/>
        </w:rPr>
        <w:t>:</w:t>
      </w:r>
      <w:r w:rsidR="00C712E2" w:rsidRPr="00B315B4">
        <w:rPr>
          <w:sz w:val="24"/>
          <w:szCs w:val="24"/>
        </w:rPr>
        <w:t xml:space="preserve"> </w:t>
      </w:r>
      <w:r w:rsidR="00DA4ADB" w:rsidRPr="00DA4ADB">
        <w:rPr>
          <w:sz w:val="24"/>
          <w:szCs w:val="24"/>
        </w:rPr>
        <w:t>Microcefalia e Paralisia Cerebral</w:t>
      </w:r>
    </w:p>
    <w:p w14:paraId="41E946B3" w14:textId="32CE34A0" w:rsidR="007907A4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-</w:t>
      </w:r>
      <w:r w:rsidRPr="00B315B4">
        <w:rPr>
          <w:b/>
          <w:bCs/>
          <w:sz w:val="24"/>
          <w:szCs w:val="24"/>
        </w:rPr>
        <w:t>Medicação:</w:t>
      </w:r>
      <w:r w:rsidR="00AB69AF" w:rsidRPr="00B315B4">
        <w:rPr>
          <w:b/>
          <w:bCs/>
        </w:rPr>
        <w:t xml:space="preserve"> </w:t>
      </w:r>
      <w:r w:rsidR="00DA4ADB">
        <w:rPr>
          <w:sz w:val="24"/>
          <w:szCs w:val="24"/>
        </w:rPr>
        <w:t xml:space="preserve">                                  </w:t>
      </w:r>
      <w:r w:rsidRPr="00B315B4">
        <w:rPr>
          <w:b/>
          <w:bCs/>
          <w:sz w:val="24"/>
          <w:szCs w:val="24"/>
        </w:rPr>
        <w:t>Dosagem:</w:t>
      </w:r>
      <w:r w:rsidR="00C6182D" w:rsidRPr="00B315B4">
        <w:rPr>
          <w:b/>
          <w:bCs/>
          <w:sz w:val="24"/>
          <w:szCs w:val="24"/>
        </w:rPr>
        <w:t xml:space="preserve"> </w:t>
      </w:r>
    </w:p>
    <w:p w14:paraId="58AF0BAC" w14:textId="2BC5AAB4" w:rsidR="0059362C" w:rsidRPr="00B315B4" w:rsidRDefault="007907A4" w:rsidP="00293C20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Problema de </w:t>
      </w:r>
      <w:r w:rsidR="00293C20" w:rsidRPr="00B315B4">
        <w:rPr>
          <w:b/>
          <w:bCs/>
          <w:sz w:val="24"/>
          <w:szCs w:val="24"/>
        </w:rPr>
        <w:t>saúde</w:t>
      </w:r>
      <w:r w:rsidRPr="00B315B4">
        <w:rPr>
          <w:b/>
          <w:bCs/>
          <w:sz w:val="24"/>
          <w:szCs w:val="24"/>
        </w:rPr>
        <w:t xml:space="preserve">: </w:t>
      </w:r>
    </w:p>
    <w:p w14:paraId="7D2063A9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2C51280E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4E5FA218" w14:textId="5E9C46B3" w:rsidR="0059362C" w:rsidRPr="00B315B4" w:rsidRDefault="00293C20" w:rsidP="00003B70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653C32" w:rsidRPr="00B315B4">
        <w:rPr>
          <w:b/>
          <w:sz w:val="24"/>
          <w:szCs w:val="24"/>
        </w:rPr>
        <w:t>. Avaliação geral</w:t>
      </w:r>
    </w:p>
    <w:p w14:paraId="60D01DCD" w14:textId="77777777" w:rsidR="00C6182D" w:rsidRPr="00B315B4" w:rsidRDefault="00293C20" w:rsidP="00C6182D">
      <w:pPr>
        <w:spacing w:line="360" w:lineRule="auto"/>
        <w:rPr>
          <w:b/>
          <w:sz w:val="20"/>
          <w:szCs w:val="20"/>
        </w:rPr>
      </w:pPr>
      <w:r w:rsidRPr="00B315B4">
        <w:rPr>
          <w:b/>
          <w:sz w:val="24"/>
          <w:szCs w:val="24"/>
        </w:rPr>
        <w:t>5</w:t>
      </w:r>
      <w:r w:rsidR="0034731C" w:rsidRPr="00B315B4">
        <w:rPr>
          <w:b/>
          <w:sz w:val="24"/>
          <w:szCs w:val="24"/>
        </w:rPr>
        <w:t>.1</w:t>
      </w:r>
      <w:r w:rsidR="00653C32" w:rsidRPr="00B315B4">
        <w:rPr>
          <w:b/>
          <w:sz w:val="24"/>
          <w:szCs w:val="24"/>
        </w:rPr>
        <w:t xml:space="preserve">ÂMBITO FAMILIAR </w:t>
      </w:r>
      <w:r w:rsidR="00323A7B" w:rsidRPr="00B315B4">
        <w:rPr>
          <w:b/>
          <w:sz w:val="24"/>
          <w:szCs w:val="24"/>
        </w:rPr>
        <w:t>:</w:t>
      </w:r>
      <w:r w:rsidR="00653C32" w:rsidRPr="00B315B4">
        <w:rPr>
          <w:b/>
          <w:sz w:val="24"/>
          <w:szCs w:val="24"/>
          <w:u w:val="single"/>
        </w:rPr>
        <w:t xml:space="preserve">Características do ambiente </w:t>
      </w:r>
      <w:r w:rsidR="00384151" w:rsidRPr="00B315B4">
        <w:rPr>
          <w:b/>
          <w:sz w:val="24"/>
          <w:szCs w:val="24"/>
          <w:u w:val="single"/>
        </w:rPr>
        <w:t xml:space="preserve">e convívio </w:t>
      </w:r>
      <w:r w:rsidR="00653C32" w:rsidRPr="00B315B4">
        <w:rPr>
          <w:b/>
          <w:sz w:val="24"/>
          <w:szCs w:val="24"/>
          <w:u w:val="single"/>
        </w:rPr>
        <w:t xml:space="preserve">familiar </w:t>
      </w:r>
      <w:r w:rsidR="00653C32" w:rsidRPr="00B315B4">
        <w:rPr>
          <w:b/>
          <w:sz w:val="20"/>
          <w:szCs w:val="20"/>
        </w:rPr>
        <w:t>(condições da moradia</w:t>
      </w:r>
      <w:r w:rsidR="00CC24BD" w:rsidRPr="00B315B4">
        <w:rPr>
          <w:b/>
          <w:sz w:val="20"/>
          <w:szCs w:val="20"/>
        </w:rPr>
        <w:t>,</w:t>
      </w:r>
      <w:r w:rsidR="00653C32" w:rsidRPr="00B315B4">
        <w:rPr>
          <w:b/>
          <w:sz w:val="20"/>
          <w:szCs w:val="20"/>
        </w:rPr>
        <w:t xml:space="preserve"> atitudes</w:t>
      </w:r>
      <w:r w:rsidR="0075714A" w:rsidRPr="00B315B4">
        <w:rPr>
          <w:b/>
          <w:sz w:val="20"/>
          <w:szCs w:val="20"/>
        </w:rPr>
        <w:t xml:space="preserve"> para aprendizagem da criança</w:t>
      </w:r>
      <w:r w:rsidR="00CC24BD" w:rsidRPr="00B315B4">
        <w:rPr>
          <w:b/>
          <w:sz w:val="20"/>
          <w:szCs w:val="20"/>
        </w:rPr>
        <w:t>, relações afetivas, qualidade de comunicações, expectativas).</w:t>
      </w:r>
    </w:p>
    <w:p w14:paraId="4184AF4C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A criança reside em uma </w:t>
      </w:r>
      <w:r w:rsidRPr="00B315B4">
        <w:rPr>
          <w:rFonts w:eastAsia="Times New Roman"/>
          <w:sz w:val="24"/>
          <w:szCs w:val="24"/>
          <w:u w:val="single"/>
        </w:rPr>
        <w:t>casa/apartamento</w:t>
      </w:r>
      <w:r w:rsidRPr="00B315B4">
        <w:rPr>
          <w:rFonts w:eastAsia="Times New Roman"/>
          <w:sz w:val="24"/>
          <w:szCs w:val="24"/>
        </w:rPr>
        <w:t xml:space="preserve"> com estrutura que atende às necessidades básicas de moradia. O ambiente familiar é composto por cômodos que proporcionam espaços para descanso, alimentação e atividades diárias. A residência conta com </w:t>
      </w:r>
      <w:r w:rsidRPr="00B315B4">
        <w:rPr>
          <w:rFonts w:eastAsia="Times New Roman"/>
          <w:sz w:val="24"/>
          <w:szCs w:val="24"/>
          <w:u w:val="single"/>
        </w:rPr>
        <w:t>(número de quartos, se houver compartilhamento com irmãos ou responsáveis),</w:t>
      </w:r>
      <w:r w:rsidRPr="00B315B4">
        <w:rPr>
          <w:rFonts w:eastAsia="Times New Roman"/>
          <w:sz w:val="24"/>
          <w:szCs w:val="24"/>
        </w:rPr>
        <w:t xml:space="preserve"> sala, cozinha e banheiro(s), garantindo um ambiente estruturado para sua rotina.</w:t>
      </w:r>
    </w:p>
    <w:p w14:paraId="0AEA47FA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A45DE63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responsáveis demonstram preocupação com o desenvolvimento da criança, buscando apoio especializado e terapias para favorecer sua aprendizagem e autonomia. Em casa, há estímulos para a interação e comunicação, sendo o ambiente adaptado conforme necessário para melhor atender às demandas da criança.</w:t>
      </w:r>
    </w:p>
    <w:p w14:paraId="724B9ADD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05714566" w14:textId="5980F25D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 comunicação no lar ocorre de maneira (</w:t>
      </w:r>
      <w:r w:rsidRPr="00B315B4">
        <w:rPr>
          <w:rFonts w:eastAsia="Times New Roman"/>
          <w:sz w:val="24"/>
          <w:szCs w:val="24"/>
          <w:u w:val="single"/>
        </w:rPr>
        <w:t>descrever se há estímulos à fala, uso de gestos, AAC, etc.)</w:t>
      </w:r>
      <w:r w:rsidRPr="00B315B4">
        <w:rPr>
          <w:rFonts w:eastAsia="Times New Roman"/>
          <w:sz w:val="24"/>
          <w:szCs w:val="24"/>
        </w:rPr>
        <w:t>, auxiliando na compreensão e expressão de suas necessidades.</w:t>
      </w:r>
    </w:p>
    <w:p w14:paraId="790A5FD7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B4A4E68" w14:textId="77777777" w:rsidR="00003B70" w:rsidRDefault="00003B70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5800DD4" w14:textId="2DFB431C" w:rsidR="00AB69AF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>Os familiares têm expectativas sobre seu desenvolvimento, buscando estratégias para facilitar sua adaptação escolar e social. A continuidade das terapias e a parceria com a escola são essenciais para favorecer o progresso da criança.</w:t>
      </w:r>
    </w:p>
    <w:p w14:paraId="12F86357" w14:textId="77777777" w:rsid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A5A86DD" w14:textId="77777777" w:rsidR="00B315B4" w:rsidRP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38BBCD11" w14:textId="77777777" w:rsidR="0059362C" w:rsidRPr="00B315B4" w:rsidRDefault="0059362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067E1514" w14:textId="77777777" w:rsidR="00003B70" w:rsidRDefault="00DC0D63" w:rsidP="00003B70">
      <w:pPr>
        <w:shd w:val="clear" w:color="auto" w:fill="227ACB"/>
        <w:tabs>
          <w:tab w:val="left" w:pos="5387"/>
        </w:tabs>
        <w:spacing w:after="200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6</w:t>
      </w:r>
      <w:r w:rsidR="0075714A" w:rsidRPr="00B315B4">
        <w:rPr>
          <w:b/>
          <w:sz w:val="24"/>
          <w:szCs w:val="24"/>
        </w:rPr>
        <w:t xml:space="preserve">.2 </w:t>
      </w:r>
      <w:r w:rsidR="00653C32" w:rsidRPr="00B315B4">
        <w:rPr>
          <w:b/>
          <w:sz w:val="24"/>
          <w:szCs w:val="24"/>
        </w:rPr>
        <w:t>ÂMBITO ESCOLAR</w:t>
      </w:r>
    </w:p>
    <w:p w14:paraId="17B6DA86" w14:textId="11B922F0" w:rsidR="0059362C" w:rsidRPr="00B315B4" w:rsidRDefault="00653C32" w:rsidP="00DB652C">
      <w:pPr>
        <w:tabs>
          <w:tab w:val="left" w:pos="5387"/>
        </w:tabs>
        <w:spacing w:after="200"/>
        <w:rPr>
          <w:sz w:val="20"/>
          <w:szCs w:val="20"/>
          <w:u w:val="single"/>
        </w:rPr>
      </w:pPr>
      <w:r w:rsidRPr="00B315B4">
        <w:rPr>
          <w:sz w:val="24"/>
          <w:szCs w:val="24"/>
        </w:rPr>
        <w:t xml:space="preserve"> </w:t>
      </w:r>
      <w:r w:rsidRPr="00B315B4">
        <w:rPr>
          <w:sz w:val="20"/>
          <w:szCs w:val="20"/>
        </w:rPr>
        <w:t xml:space="preserve">- Apontar de forma descritiva as condições </w:t>
      </w:r>
      <w:proofErr w:type="spellStart"/>
      <w:proofErr w:type="gramStart"/>
      <w:r w:rsidR="0075714A" w:rsidRPr="00B315B4">
        <w:rPr>
          <w:sz w:val="20"/>
          <w:szCs w:val="20"/>
        </w:rPr>
        <w:t>culturais,organizacional</w:t>
      </w:r>
      <w:proofErr w:type="spellEnd"/>
      <w:proofErr w:type="gramEnd"/>
      <w:r w:rsidR="0075714A" w:rsidRPr="00B315B4">
        <w:rPr>
          <w:sz w:val="20"/>
          <w:szCs w:val="20"/>
        </w:rPr>
        <w:t xml:space="preserve"> </w:t>
      </w:r>
      <w:r w:rsidRPr="00B315B4">
        <w:rPr>
          <w:sz w:val="20"/>
          <w:szCs w:val="20"/>
        </w:rPr>
        <w:t>da escola para atender às necessidades educacionais do aluno</w:t>
      </w:r>
      <w:r w:rsidR="007E0C4B" w:rsidRPr="00B315B4">
        <w:rPr>
          <w:sz w:val="20"/>
          <w:szCs w:val="20"/>
        </w:rPr>
        <w:t xml:space="preserve"> </w:t>
      </w:r>
      <w:r w:rsidR="007E0C4B" w:rsidRPr="00B315B4">
        <w:rPr>
          <w:sz w:val="20"/>
          <w:szCs w:val="20"/>
          <w:u w:val="single"/>
        </w:rPr>
        <w:t>(</w:t>
      </w:r>
      <w:proofErr w:type="spellStart"/>
      <w:r w:rsidR="007E0C4B" w:rsidRPr="00B315B4">
        <w:rPr>
          <w:sz w:val="20"/>
          <w:szCs w:val="20"/>
          <w:u w:val="single"/>
        </w:rPr>
        <w:t>obs</w:t>
      </w:r>
      <w:proofErr w:type="spellEnd"/>
      <w:r w:rsidR="007E0C4B" w:rsidRPr="00B315B4">
        <w:rPr>
          <w:sz w:val="20"/>
          <w:szCs w:val="20"/>
          <w:u w:val="single"/>
        </w:rPr>
        <w:t>: utilize a mesma resposta para todos os alunos)</w:t>
      </w:r>
    </w:p>
    <w:p w14:paraId="4D6EEC81" w14:textId="63E3DB3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 xml:space="preserve">.2.1 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Acessibilidade Física: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 escola possui uma infraestrutura básica de acessibilidade, com rampas de acesso e banheiros adaptados com barras de apoio. No entanto, carece de adaptações específicas para alunos </w:t>
      </w:r>
      <w:r w:rsidR="00C6182D" w:rsidRPr="00B315B4">
        <w:rPr>
          <w:rFonts w:ascii="Segoe UI" w:hAnsi="Segoe UI" w:cs="Segoe UI"/>
        </w:rPr>
        <w:t>cadeirante</w:t>
      </w:r>
      <w:r w:rsidR="00DB652C" w:rsidRPr="00B315B4">
        <w:rPr>
          <w:rFonts w:ascii="Segoe UI" w:hAnsi="Segoe UI" w:cs="Segoe UI"/>
        </w:rPr>
        <w:t xml:space="preserve">, como </w:t>
      </w:r>
      <w:r w:rsidR="00C6182D" w:rsidRPr="00B315B4">
        <w:rPr>
          <w:rFonts w:ascii="Segoe UI" w:hAnsi="Segoe UI" w:cs="Segoe UI"/>
        </w:rPr>
        <w:t>falta de rampa em todas as salas</w:t>
      </w:r>
      <w:r w:rsidR="00DB652C" w:rsidRPr="00B315B4">
        <w:rPr>
          <w:rFonts w:ascii="Segoe UI" w:hAnsi="Segoe UI" w:cs="Segoe UI"/>
        </w:rPr>
        <w:t xml:space="preserve"> ou </w:t>
      </w:r>
      <w:r w:rsidR="00C6182D" w:rsidRPr="00B315B4">
        <w:rPr>
          <w:rFonts w:ascii="Segoe UI" w:hAnsi="Segoe UI" w:cs="Segoe UI"/>
        </w:rPr>
        <w:t>banheiro com adaptação grosseira</w:t>
      </w:r>
      <w:r w:rsidR="00DB652C" w:rsidRPr="00B315B4">
        <w:rPr>
          <w:rFonts w:ascii="Segoe UI" w:hAnsi="Segoe UI" w:cs="Segoe UI"/>
        </w:rPr>
        <w:t>. As salas de aula não apresentam modificações específicas para necessidades especiais, mas são organizadas de maneira funcional.</w:t>
      </w:r>
    </w:p>
    <w:p w14:paraId="0B3665A0" w14:textId="3AC7077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>.2.2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Organização das Turmas: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As turmas são compostas por cerca </w:t>
      </w:r>
      <w:r w:rsidR="00DB652C" w:rsidRPr="00B315B4">
        <w:rPr>
          <w:rFonts w:ascii="Segoe UI" w:hAnsi="Segoe UI" w:cs="Segoe UI"/>
          <w:u w:val="single"/>
        </w:rPr>
        <w:t>de X alunos</w:t>
      </w:r>
      <w:r w:rsidR="00DB652C" w:rsidRPr="00B315B4">
        <w:rPr>
          <w:rFonts w:ascii="Segoe UI" w:hAnsi="Segoe UI" w:cs="Segoe UI"/>
        </w:rPr>
        <w:t>, o que pode dificultar o atendimento individualizado, especialmente para alunos com necessidades educacionais especiais.</w:t>
      </w:r>
    </w:p>
    <w:p w14:paraId="452882D3" w14:textId="20BF584C" w:rsidR="005936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</w:pPr>
      <w:r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.2.3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Orientação e Apoio aos Professores:</w:t>
      </w:r>
      <w:r w:rsidR="00DC2D09" w:rsidRPr="00B315B4">
        <w:rPr>
          <w:rFonts w:ascii="Segoe UI" w:hAnsi="Segoe UI" w:cs="Segoe UI"/>
          <w:shd w:val="clear" w:color="auto" w:fill="FFFFFF"/>
        </w:rPr>
        <w:t xml:space="preserve"> </w:t>
      </w:r>
      <w:r w:rsidR="00025574" w:rsidRPr="00B315B4">
        <w:rPr>
          <w:rFonts w:ascii="Segoe UI" w:hAnsi="Segoe UI" w:cs="Segoe UI"/>
          <w:shd w:val="clear" w:color="auto" w:fill="FFFFFF"/>
        </w:rPr>
        <w:t xml:space="preserve">Os professores contam com suporte pedagógico da coordenação, que oferece orientações sobre adaptações curriculares e estratégias de ensino. Apesar disso, </w:t>
      </w:r>
      <w:r w:rsidR="006A0B88" w:rsidRPr="00B315B4">
        <w:rPr>
          <w:rFonts w:ascii="Segoe UI" w:hAnsi="Segoe UI" w:cs="Segoe UI"/>
          <w:shd w:val="clear" w:color="auto" w:fill="FFFFFF"/>
        </w:rPr>
        <w:t>não adapta todas as atividades.</w:t>
      </w:r>
    </w:p>
    <w:p w14:paraId="346357F0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9AEA0E3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36F2CE8" w14:textId="6231559F" w:rsidR="0059362C" w:rsidRPr="00B315B4" w:rsidRDefault="00DC0D63" w:rsidP="00003B70">
      <w:pPr>
        <w:shd w:val="clear" w:color="auto" w:fill="227ACB"/>
        <w:tabs>
          <w:tab w:val="left" w:pos="5387"/>
        </w:tabs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7</w:t>
      </w:r>
      <w:r w:rsidR="00653C32" w:rsidRPr="00B315B4">
        <w:rPr>
          <w:b/>
          <w:sz w:val="24"/>
          <w:szCs w:val="24"/>
        </w:rPr>
        <w:t>. Avaliação do aluno</w:t>
      </w:r>
      <w:r w:rsidR="00C6182D" w:rsidRPr="00B315B4">
        <w:rPr>
          <w:b/>
          <w:sz w:val="24"/>
          <w:szCs w:val="24"/>
        </w:rPr>
        <w:t xml:space="preserve"> a partir da avaliação diagnóstica.</w:t>
      </w:r>
    </w:p>
    <w:p w14:paraId="2B1A8957" w14:textId="65A7609F" w:rsidR="0059362C" w:rsidRPr="00B315B4" w:rsidRDefault="000A62E1" w:rsidP="00293C20">
      <w:pPr>
        <w:shd w:val="clear" w:color="auto" w:fill="FFFFFF"/>
        <w:spacing w:after="200"/>
        <w:jc w:val="both"/>
      </w:pPr>
      <w:r w:rsidRPr="00B315B4">
        <w:rPr>
          <w:sz w:val="18"/>
          <w:szCs w:val="18"/>
        </w:rPr>
        <w:t>(</w:t>
      </w:r>
      <w:r w:rsidR="00DC0D63" w:rsidRPr="00B315B4">
        <w:t>Com base nas dificuldades e nas potencialidades apresentadas pelo aluno</w:t>
      </w:r>
      <w:r w:rsidR="00293C20" w:rsidRPr="00B315B4">
        <w:t xml:space="preserve"> na avaliação diagnóstica</w:t>
      </w:r>
      <w:r w:rsidR="00DC0D63" w:rsidRPr="00B315B4">
        <w:t>, indicar quais são as suas necessidades educacionais especiais que constituirão os objetivos no planejamento pedagógico no AEE)</w:t>
      </w:r>
    </w:p>
    <w:p w14:paraId="01F83E9C" w14:textId="0CD743AA" w:rsidR="006A0B88" w:rsidRPr="00B315B4" w:rsidRDefault="006A0B88" w:rsidP="006A0B88">
      <w:pPr>
        <w:spacing w:line="360" w:lineRule="auto"/>
        <w:rPr>
          <w:rFonts w:eastAsia="Times New Roman"/>
          <w:sz w:val="24"/>
          <w:szCs w:val="24"/>
        </w:rPr>
      </w:pPr>
    </w:p>
    <w:p w14:paraId="2B869D72" w14:textId="77777777" w:rsidR="006A0B88" w:rsidRPr="00B315B4" w:rsidRDefault="006A0B88" w:rsidP="002C45B2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Potencialidades:</w:t>
      </w:r>
    </w:p>
    <w:p w14:paraId="51F95038" w14:textId="77777777" w:rsidR="00DA4ADB" w:rsidRPr="00DA4ADB" w:rsidRDefault="00DA4ADB" w:rsidP="00DA4ADB">
      <w:pPr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Compreensão oral preservada: O aluno entende o que é dito e responde verbalmente.</w:t>
      </w:r>
    </w:p>
    <w:p w14:paraId="64875B4B" w14:textId="77777777" w:rsidR="00DA4ADB" w:rsidRPr="00DA4ADB" w:rsidRDefault="00DA4ADB" w:rsidP="00DA4ADB">
      <w:pPr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Capacidade de comunicação verbal: Consegue expressar suas necessidades e desejos.</w:t>
      </w:r>
    </w:p>
    <w:p w14:paraId="37C63C1D" w14:textId="77777777" w:rsidR="00DA4ADB" w:rsidRPr="00DA4ADB" w:rsidRDefault="00DA4ADB" w:rsidP="00DA4ADB">
      <w:pPr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Interesse por interações sociais: Demonstra interesse pelo ambiente e pelas atividades da sala de aula.</w:t>
      </w:r>
    </w:p>
    <w:p w14:paraId="4AFD05A4" w14:textId="77777777" w:rsidR="00DA4ADB" w:rsidRDefault="00DA4ADB" w:rsidP="00DA4ADB">
      <w:pPr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lastRenderedPageBreak/>
        <w:t>Acompanhamento terapêutico: Conta com suporte de terapia ocupacional, psicólogo e terapeuta, o que auxilia seu desenvolvimento global.</w:t>
      </w:r>
    </w:p>
    <w:p w14:paraId="09B6CF45" w14:textId="77777777" w:rsidR="00DA4ADB" w:rsidRPr="00DA4ADB" w:rsidRDefault="00DA4ADB" w:rsidP="00DA4ADB">
      <w:pPr>
        <w:spacing w:line="360" w:lineRule="auto"/>
        <w:ind w:left="720"/>
        <w:rPr>
          <w:rFonts w:eastAsia="Times New Roman"/>
          <w:sz w:val="24"/>
          <w:szCs w:val="24"/>
        </w:rPr>
      </w:pPr>
    </w:p>
    <w:p w14:paraId="67CE4E00" w14:textId="77777777" w:rsidR="00DA4ADB" w:rsidRPr="00DA4ADB" w:rsidRDefault="00DA4ADB" w:rsidP="00DA4ADB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DA4ADB">
        <w:rPr>
          <w:rFonts w:eastAsia="Times New Roman"/>
          <w:b/>
          <w:bCs/>
          <w:sz w:val="24"/>
          <w:szCs w:val="24"/>
        </w:rPr>
        <w:t>Dificuldades:</w:t>
      </w:r>
    </w:p>
    <w:p w14:paraId="709345A4" w14:textId="77777777" w:rsidR="00DA4ADB" w:rsidRPr="00DA4ADB" w:rsidRDefault="00DA4ADB" w:rsidP="00DA4ADB">
      <w:pPr>
        <w:numPr>
          <w:ilvl w:val="0"/>
          <w:numId w:val="58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Limitação motora severa: Não possui coordenação motora para realizar tarefas manuais e não pode ser retirado da cadeira de rodas.</w:t>
      </w:r>
    </w:p>
    <w:p w14:paraId="5CE39724" w14:textId="77777777" w:rsidR="00DA4ADB" w:rsidRPr="00DA4ADB" w:rsidRDefault="00DA4ADB" w:rsidP="00DA4ADB">
      <w:pPr>
        <w:numPr>
          <w:ilvl w:val="0"/>
          <w:numId w:val="58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Dependência de cuidador: Necessita de apoio constante para atividades escolares e cotidianas.</w:t>
      </w:r>
    </w:p>
    <w:p w14:paraId="222A35F1" w14:textId="77777777" w:rsidR="00DA4ADB" w:rsidRPr="00DA4ADB" w:rsidRDefault="00DA4ADB" w:rsidP="00DA4ADB">
      <w:pPr>
        <w:numPr>
          <w:ilvl w:val="0"/>
          <w:numId w:val="58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Dificuldade na realização de atividades escritas: Não consegue manusear lápis, canetas ou outros materiais que exijam coordenação fina.</w:t>
      </w:r>
    </w:p>
    <w:p w14:paraId="48642DAD" w14:textId="77777777" w:rsidR="00DA4ADB" w:rsidRPr="00DA4ADB" w:rsidRDefault="00DA4ADB" w:rsidP="00DA4ADB">
      <w:pPr>
        <w:numPr>
          <w:ilvl w:val="0"/>
          <w:numId w:val="58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Cansaço e possíveis efeitos colaterais da medicação: Pode apresentar fadiga ou dificuldades de concentração.</w:t>
      </w:r>
    </w:p>
    <w:p w14:paraId="6438879C" w14:textId="77777777" w:rsidR="00DA4ADB" w:rsidRPr="00DA4ADB" w:rsidRDefault="00DA4ADB" w:rsidP="00DA4ADB">
      <w:pPr>
        <w:spacing w:line="360" w:lineRule="auto"/>
        <w:ind w:left="720"/>
        <w:rPr>
          <w:rFonts w:eastAsia="Times New Roman"/>
          <w:sz w:val="24"/>
          <w:szCs w:val="24"/>
        </w:rPr>
      </w:pPr>
    </w:p>
    <w:p w14:paraId="4639187E" w14:textId="77777777" w:rsidR="00DA4ADB" w:rsidRPr="00DA4ADB" w:rsidRDefault="00DA4ADB" w:rsidP="00DA4ADB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DA4ADB">
        <w:rPr>
          <w:rFonts w:eastAsia="Times New Roman"/>
          <w:b/>
          <w:bCs/>
          <w:sz w:val="24"/>
          <w:szCs w:val="24"/>
        </w:rPr>
        <w:t>Objetivos no Planejamento Pedagógico do AEE:</w:t>
      </w:r>
    </w:p>
    <w:p w14:paraId="176D8107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Favorecer a comunicação e participação ativa do aluno, utilizando recursos adaptados, como pranchas de comunicação e tecnologia assistiva.</w:t>
      </w:r>
    </w:p>
    <w:p w14:paraId="5EFBA88E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Ampliar a interação com os colegas e o ambiente escolar, promovendo estratégias de socialização dentro das suas possibilidades.</w:t>
      </w:r>
    </w:p>
    <w:p w14:paraId="777E4692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Desenvolver habilidades cognitivas e perceptivas, explorando materiais sensoriais e atividades adaptadas que respeitem sua condição motora.</w:t>
      </w:r>
    </w:p>
    <w:p w14:paraId="426639F6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Garantir a acessibilidade nas atividades pedagógicas, utilizando adaptações como respostas verbais, materiais ampliados e recursos digitais interativos.</w:t>
      </w:r>
    </w:p>
    <w:p w14:paraId="66CA73FF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Explorar e estimular sua autonomia dentro das possibilidades, incentivando pequenas escolhas e interações que respeitem sua limitação física.</w:t>
      </w:r>
    </w:p>
    <w:p w14:paraId="7FD0F179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Trabalhar a estimulação cognitiva e o desenvolvimento da atenção, respeitando os limites do aluno e evitando sobrecarga.</w:t>
      </w:r>
    </w:p>
    <w:p w14:paraId="0DCCA81F" w14:textId="77777777" w:rsidR="00DA4ADB" w:rsidRPr="00DA4ADB" w:rsidRDefault="00DA4ADB" w:rsidP="00DA4ADB">
      <w:pPr>
        <w:numPr>
          <w:ilvl w:val="0"/>
          <w:numId w:val="59"/>
        </w:numPr>
        <w:spacing w:line="360" w:lineRule="auto"/>
        <w:rPr>
          <w:rFonts w:eastAsia="Times New Roman"/>
          <w:sz w:val="24"/>
          <w:szCs w:val="24"/>
        </w:rPr>
      </w:pPr>
      <w:r w:rsidRPr="00DA4ADB">
        <w:rPr>
          <w:rFonts w:eastAsia="Times New Roman"/>
          <w:sz w:val="24"/>
          <w:szCs w:val="24"/>
        </w:rPr>
        <w:t>Facilitar a aprendizagem por meio de estratégias multimodais, como vídeos, músicas, histórias contadas e materiais manipuláveis adaptados.</w:t>
      </w:r>
    </w:p>
    <w:p w14:paraId="5C57BD43" w14:textId="77777777" w:rsidR="00293C20" w:rsidRDefault="00293C20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1CEBAEDA" w14:textId="77777777" w:rsidR="00E030C1" w:rsidRPr="00B315B4" w:rsidRDefault="00E030C1" w:rsidP="009A0C05">
      <w:pPr>
        <w:spacing w:line="360" w:lineRule="auto"/>
        <w:jc w:val="center"/>
        <w:rPr>
          <w:b/>
          <w:sz w:val="24"/>
          <w:szCs w:val="24"/>
        </w:rPr>
      </w:pPr>
    </w:p>
    <w:p w14:paraId="1927D379" w14:textId="512A92D7" w:rsidR="0059362C" w:rsidRPr="00B315B4" w:rsidRDefault="00653C32" w:rsidP="009A0C05">
      <w:pPr>
        <w:spacing w:line="360" w:lineRule="auto"/>
        <w:jc w:val="center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PARTE II - PLANO </w:t>
      </w:r>
      <w:r w:rsidR="00B315B4">
        <w:rPr>
          <w:b/>
          <w:sz w:val="24"/>
          <w:szCs w:val="24"/>
        </w:rPr>
        <w:t>ATENDIMENTO</w:t>
      </w:r>
      <w:r w:rsidRPr="00B315B4">
        <w:rPr>
          <w:b/>
          <w:sz w:val="24"/>
          <w:szCs w:val="24"/>
        </w:rPr>
        <w:t xml:space="preserve"> </w:t>
      </w:r>
      <w:r w:rsidR="00B315B4">
        <w:rPr>
          <w:b/>
          <w:sz w:val="24"/>
          <w:szCs w:val="24"/>
        </w:rPr>
        <w:t xml:space="preserve">EDUCACIONAL </w:t>
      </w:r>
      <w:r w:rsidRPr="00B315B4">
        <w:rPr>
          <w:b/>
          <w:sz w:val="24"/>
          <w:szCs w:val="24"/>
        </w:rPr>
        <w:t>ESPECIALIZADO</w:t>
      </w:r>
      <w:r w:rsidR="00B315B4">
        <w:rPr>
          <w:b/>
          <w:sz w:val="24"/>
          <w:szCs w:val="24"/>
        </w:rPr>
        <w:t xml:space="preserve"> -PAEE</w:t>
      </w:r>
    </w:p>
    <w:p w14:paraId="0A3DE9B3" w14:textId="77777777" w:rsidR="002C2B10" w:rsidRPr="00B315B4" w:rsidRDefault="002C2B10" w:rsidP="009A0C05">
      <w:pPr>
        <w:spacing w:line="360" w:lineRule="auto"/>
        <w:jc w:val="center"/>
        <w:rPr>
          <w:b/>
          <w:sz w:val="24"/>
          <w:szCs w:val="24"/>
        </w:rPr>
      </w:pPr>
    </w:p>
    <w:p w14:paraId="2D5BCC98" w14:textId="6EA81DA8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Período da execução do plano</w:t>
      </w:r>
      <w:r w:rsidR="00A81ED9" w:rsidRPr="00B315B4">
        <w:rPr>
          <w:sz w:val="24"/>
          <w:szCs w:val="24"/>
        </w:rPr>
        <w:t>: ___/___/___</w:t>
      </w:r>
    </w:p>
    <w:p w14:paraId="35C4BC89" w14:textId="695022C3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Professor</w:t>
      </w:r>
      <w:r w:rsidR="00F108DD" w:rsidRPr="00B315B4">
        <w:rPr>
          <w:sz w:val="24"/>
          <w:szCs w:val="24"/>
        </w:rPr>
        <w:t xml:space="preserve"> AEE</w:t>
      </w:r>
      <w:r w:rsidRPr="00B315B4">
        <w:rPr>
          <w:sz w:val="24"/>
          <w:szCs w:val="24"/>
        </w:rPr>
        <w:t xml:space="preserve"> (a)</w:t>
      </w:r>
      <w:r w:rsidR="00A51326" w:rsidRPr="00B315B4">
        <w:rPr>
          <w:sz w:val="24"/>
          <w:szCs w:val="24"/>
        </w:rPr>
        <w:t>:</w:t>
      </w:r>
      <w:r w:rsidRPr="00B315B4">
        <w:rPr>
          <w:sz w:val="24"/>
          <w:szCs w:val="24"/>
        </w:rPr>
        <w:t xml:space="preserve"> </w:t>
      </w:r>
    </w:p>
    <w:p w14:paraId="57819B06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2415F989" w14:textId="0B7479CA" w:rsidR="00E07462" w:rsidRPr="00B315B4" w:rsidRDefault="00E07462" w:rsidP="002C2B10">
      <w:pPr>
        <w:pStyle w:val="PargrafodaLista"/>
        <w:numPr>
          <w:ilvl w:val="0"/>
          <w:numId w:val="9"/>
        </w:numPr>
        <w:spacing w:line="240" w:lineRule="auto"/>
        <w:ind w:right="-1021"/>
        <w:jc w:val="both"/>
        <w:rPr>
          <w:b/>
          <w:sz w:val="24"/>
          <w:szCs w:val="24"/>
        </w:rPr>
      </w:pPr>
      <w:r w:rsidRPr="00003B70">
        <w:rPr>
          <w:b/>
          <w:sz w:val="24"/>
          <w:szCs w:val="24"/>
          <w:shd w:val="clear" w:color="auto" w:fill="227ACB"/>
        </w:rPr>
        <w:t>Atendimento Educacional Especializado</w:t>
      </w:r>
    </w:p>
    <w:p w14:paraId="7A12BA0F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b/>
          <w:sz w:val="24"/>
          <w:szCs w:val="24"/>
        </w:rPr>
        <w:t>Tipo de AEE</w:t>
      </w:r>
      <w:r w:rsidRPr="00B315B4">
        <w:rPr>
          <w:rFonts w:eastAsia="Times New Roman"/>
          <w:sz w:val="24"/>
          <w:szCs w:val="24"/>
        </w:rPr>
        <w:t xml:space="preserve"> </w:t>
      </w:r>
    </w:p>
    <w:p w14:paraId="3B78C19E" w14:textId="678EA2B0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r w:rsidR="003A76BC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) sala de recursos multifuncionais  </w:t>
      </w:r>
    </w:p>
    <w:p w14:paraId="22A8A118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intérprete na sala regular  </w:t>
      </w:r>
    </w:p>
    <w:p w14:paraId="3A38CF44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domiciliar  </w:t>
      </w:r>
    </w:p>
    <w:p w14:paraId="30742A5D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hospitalar.</w:t>
      </w:r>
    </w:p>
    <w:p w14:paraId="7389F046" w14:textId="77777777" w:rsidR="00E07462" w:rsidRPr="00B315B4" w:rsidRDefault="00E07462" w:rsidP="00003B70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</w:p>
    <w:p w14:paraId="0DD39A01" w14:textId="01B5F290" w:rsidR="00E07462" w:rsidRPr="00B315B4" w:rsidRDefault="002C2B10" w:rsidP="00003B70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1.1</w:t>
      </w:r>
      <w:r w:rsidR="00E07462" w:rsidRPr="00B315B4">
        <w:rPr>
          <w:rFonts w:eastAsia="Times New Roman"/>
          <w:b/>
          <w:bCs/>
          <w:sz w:val="24"/>
          <w:szCs w:val="24"/>
        </w:rPr>
        <w:t>Apoios, Recursos e Serviços Necessários:</w:t>
      </w:r>
    </w:p>
    <w:p w14:paraId="09C7D37C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</w:p>
    <w:p w14:paraId="5208FB96" w14:textId="41084218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Ensino Colaborativo </w:t>
      </w:r>
    </w:p>
    <w:p w14:paraId="3DA88488" w14:textId="05FA51B5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</w:t>
      </w:r>
      <w:r w:rsidR="00A51326" w:rsidRPr="00B315B4">
        <w:rPr>
          <w:rFonts w:eastAsia="Times New Roman"/>
          <w:sz w:val="24"/>
          <w:szCs w:val="24"/>
        </w:rPr>
        <w:t xml:space="preserve">  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Profissional de Apoio Escolar e Vida Diária</w:t>
      </w:r>
      <w:r w:rsidR="00A51326" w:rsidRPr="00B315B4">
        <w:rPr>
          <w:rFonts w:eastAsia="Times New Roman"/>
          <w:sz w:val="20"/>
          <w:szCs w:val="20"/>
        </w:rPr>
        <w:t>: O laudo menciona a necessidade de um acompanhante terapêutico (AT) para auxiliar na adaptação escolar e rotina.</w:t>
      </w:r>
    </w:p>
    <w:p w14:paraId="04F1237C" w14:textId="6EA4281D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</w:t>
      </w:r>
      <w:proofErr w:type="gramEnd"/>
      <w:r w:rsidRPr="00B315B4">
        <w:rPr>
          <w:rFonts w:eastAsia="Times New Roman"/>
          <w:sz w:val="24"/>
          <w:szCs w:val="24"/>
        </w:rPr>
        <w:t xml:space="preserve"> Flexibilização Curricular </w:t>
      </w:r>
    </w:p>
    <w:p w14:paraId="31EB09DD" w14:textId="02CBA44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Ledor </w:t>
      </w:r>
    </w:p>
    <w:p w14:paraId="20E63782" w14:textId="5969174C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Escriba </w:t>
      </w:r>
    </w:p>
    <w:p w14:paraId="3AEC2FFF" w14:textId="2AA3DAE5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 </w:t>
      </w:r>
      <w:r w:rsidRPr="00B315B4">
        <w:rPr>
          <w:rFonts w:eastAsia="Times New Roman"/>
          <w:sz w:val="24"/>
          <w:szCs w:val="24"/>
        </w:rPr>
        <w:t xml:space="preserve">) Comunicação Alternativa </w:t>
      </w:r>
      <w:r w:rsidR="003A76BC" w:rsidRPr="00B315B4">
        <w:rPr>
          <w:rFonts w:eastAsia="Times New Roman"/>
          <w:sz w:val="24"/>
          <w:szCs w:val="24"/>
        </w:rPr>
        <w:t>Aumentativa</w:t>
      </w:r>
    </w:p>
    <w:p w14:paraId="11FA2534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Informática Acessível </w:t>
      </w:r>
    </w:p>
    <w:p w14:paraId="4471EE05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Libras </w:t>
      </w:r>
    </w:p>
    <w:p w14:paraId="61C4FD25" w14:textId="3D8FFF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Braile </w:t>
      </w:r>
    </w:p>
    <w:p w14:paraId="5D3071A5" w14:textId="584BB716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Material Ampliado </w:t>
      </w:r>
    </w:p>
    <w:p w14:paraId="3BF89011" w14:textId="0FC355DE" w:rsidR="00C6182D" w:rsidRPr="00B315B4" w:rsidRDefault="003A76BC" w:rsidP="00C6182D">
      <w:pPr>
        <w:ind w:right="130"/>
        <w:jc w:val="both"/>
        <w:rPr>
          <w:sz w:val="18"/>
          <w:szCs w:val="18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Material Adaptado:</w:t>
      </w:r>
      <w:r w:rsidR="00A51326" w:rsidRPr="00B315B4">
        <w:t xml:space="preserve"> </w:t>
      </w:r>
      <w:r w:rsidR="00A51326" w:rsidRPr="00B315B4">
        <w:rPr>
          <w:rFonts w:eastAsia="Times New Roman"/>
          <w:sz w:val="20"/>
          <w:szCs w:val="20"/>
        </w:rPr>
        <w:t>Uso de estratégias visuais para facilitar a aprendizagem (pictogramas, histórias sociais, apoio visual para regras e rotina.</w:t>
      </w:r>
    </w:p>
    <w:p w14:paraId="50C9E21F" w14:textId="49BBA455" w:rsidR="003A76BC" w:rsidRPr="00B315B4" w:rsidRDefault="003A76BC" w:rsidP="003A76BC">
      <w:pPr>
        <w:ind w:right="130"/>
        <w:jc w:val="both"/>
        <w:rPr>
          <w:rFonts w:eastAsia="Times New Roman"/>
          <w:sz w:val="24"/>
          <w:szCs w:val="24"/>
        </w:rPr>
      </w:pPr>
    </w:p>
    <w:p w14:paraId="2684B4CA" w14:textId="4B9D03C4" w:rsidR="00E07462" w:rsidRPr="00B315B4" w:rsidRDefault="00E07462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</w:t>
      </w:r>
      <w:proofErr w:type="gramEnd"/>
      <w:r w:rsidRPr="00B315B4">
        <w:rPr>
          <w:rFonts w:eastAsia="Times New Roman"/>
          <w:sz w:val="24"/>
          <w:szCs w:val="24"/>
        </w:rPr>
        <w:t xml:space="preserve"> Tecnologias Assistivas : PECs</w:t>
      </w:r>
      <w:r w:rsidR="00A51326" w:rsidRPr="00B315B4">
        <w:rPr>
          <w:rFonts w:eastAsia="Times New Roman"/>
          <w:sz w:val="24"/>
          <w:szCs w:val="24"/>
        </w:rPr>
        <w:t>:</w:t>
      </w:r>
      <w:r w:rsidRPr="00B315B4">
        <w:rPr>
          <w:rFonts w:eastAsia="Times New Roman"/>
          <w:sz w:val="24"/>
          <w:szCs w:val="24"/>
        </w:rPr>
        <w:t xml:space="preserve"> </w:t>
      </w:r>
      <w:r w:rsidR="00A51326" w:rsidRPr="00B315B4">
        <w:rPr>
          <w:rFonts w:eastAsia="Times New Roman"/>
          <w:sz w:val="24"/>
          <w:szCs w:val="24"/>
          <w:u w:val="single"/>
        </w:rPr>
        <w:t>Para rotina</w:t>
      </w:r>
    </w:p>
    <w:p w14:paraId="3F645F03" w14:textId="642D0167" w:rsidR="002C2B10" w:rsidRPr="00B315B4" w:rsidRDefault="002C2B10" w:rsidP="002C2B10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Sistema de comunicação do aluno</w:t>
      </w:r>
      <w:proofErr w:type="gramStart"/>
      <w:r w:rsidRPr="00B315B4">
        <w:rPr>
          <w:rFonts w:eastAsia="Times New Roman"/>
          <w:sz w:val="24"/>
          <w:szCs w:val="24"/>
        </w:rPr>
        <w:t>:  (</w:t>
      </w:r>
      <w:proofErr w:type="gramEnd"/>
      <w:r w:rsidRPr="00B315B4">
        <w:rPr>
          <w:rFonts w:eastAsia="Times New Roman"/>
          <w:sz w:val="24"/>
          <w:szCs w:val="24"/>
        </w:rPr>
        <w:t xml:space="preserve"> </w:t>
      </w:r>
      <w:r w:rsidR="00E030C1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 verbal  ( ) não verbal  (  )Visual (  ) Tátil</w:t>
      </w:r>
    </w:p>
    <w:p w14:paraId="130B9BCA" w14:textId="77777777" w:rsidR="002C2B10" w:rsidRPr="00B315B4" w:rsidRDefault="002C2B10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</w:p>
    <w:p w14:paraId="4C1867CC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</w:p>
    <w:p w14:paraId="2E223849" w14:textId="207B6AD9" w:rsidR="002C2B10" w:rsidRPr="00B315B4" w:rsidRDefault="002C2B10" w:rsidP="00003B70">
      <w:pPr>
        <w:pStyle w:val="PargrafodaLista"/>
        <w:numPr>
          <w:ilvl w:val="1"/>
          <w:numId w:val="9"/>
        </w:numPr>
        <w:shd w:val="clear" w:color="auto" w:fill="227ACB"/>
        <w:spacing w:line="360" w:lineRule="auto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Organização</w:t>
      </w:r>
    </w:p>
    <w:p w14:paraId="572A766C" w14:textId="77777777" w:rsidR="002C2B10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 -</w:t>
      </w:r>
      <w:r w:rsidR="00E07462" w:rsidRPr="00B315B4">
        <w:rPr>
          <w:rFonts w:eastAsia="Times New Roman"/>
          <w:sz w:val="24"/>
          <w:szCs w:val="24"/>
        </w:rPr>
        <w:t xml:space="preserve">Frequência do Atendimento: _______ vezes semanais     </w:t>
      </w:r>
    </w:p>
    <w:p w14:paraId="5F52E2B6" w14:textId="130DFBFB" w:rsidR="00E07462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 Tempo:________ mim</w:t>
      </w:r>
    </w:p>
    <w:p w14:paraId="0442694A" w14:textId="77777777" w:rsidR="002C2B10" w:rsidRPr="00B315B4" w:rsidRDefault="00E07462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- Dias: _______________________ </w:t>
      </w:r>
    </w:p>
    <w:p w14:paraId="09D045A6" w14:textId="6116D0EB" w:rsidR="00E07462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Tipo de Atendimento: </w:t>
      </w:r>
      <w:proofErr w:type="gramStart"/>
      <w:r w:rsidR="00E07462" w:rsidRPr="00B315B4">
        <w:rPr>
          <w:rFonts w:eastAsia="Times New Roman"/>
          <w:sz w:val="24"/>
          <w:szCs w:val="24"/>
        </w:rPr>
        <w:t xml:space="preserve">( </w:t>
      </w:r>
      <w:r w:rsidR="003A76BC" w:rsidRPr="00B315B4">
        <w:rPr>
          <w:rFonts w:eastAsia="Times New Roman"/>
          <w:sz w:val="24"/>
          <w:szCs w:val="24"/>
        </w:rPr>
        <w:t>x</w:t>
      </w:r>
      <w:proofErr w:type="gramEnd"/>
      <w:r w:rsidR="00E07462" w:rsidRPr="00B315B4">
        <w:rPr>
          <w:rFonts w:eastAsia="Times New Roman"/>
          <w:sz w:val="24"/>
          <w:szCs w:val="24"/>
        </w:rPr>
        <w:t xml:space="preserve"> ) Individual (   ) Grupo  </w:t>
      </w:r>
    </w:p>
    <w:p w14:paraId="5092D4AA" w14:textId="77777777" w:rsidR="00B315B4" w:rsidRPr="00B315B4" w:rsidRDefault="00B315B4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86A8B33" w14:textId="77777777" w:rsidR="002C2B10" w:rsidRPr="00B315B4" w:rsidRDefault="002C2B10" w:rsidP="00E07462">
      <w:pPr>
        <w:rPr>
          <w:rFonts w:eastAsia="Times New Roman"/>
          <w:sz w:val="24"/>
          <w:szCs w:val="24"/>
        </w:rPr>
      </w:pPr>
    </w:p>
    <w:p w14:paraId="3FF4B183" w14:textId="77777777" w:rsidR="00003B70" w:rsidRDefault="002C2B10" w:rsidP="00003B70">
      <w:pPr>
        <w:shd w:val="clear" w:color="auto" w:fill="227ACB"/>
        <w:rPr>
          <w:b/>
          <w:sz w:val="24"/>
          <w:szCs w:val="24"/>
        </w:rPr>
      </w:pPr>
      <w:r w:rsidRPr="00B315B4">
        <w:rPr>
          <w:rFonts w:eastAsia="Times New Roman"/>
          <w:b/>
        </w:rPr>
        <w:t>1</w:t>
      </w:r>
      <w:r w:rsidR="00E07462" w:rsidRPr="00B315B4">
        <w:rPr>
          <w:rFonts w:eastAsia="Times New Roman"/>
          <w:b/>
        </w:rPr>
        <w:t>.</w:t>
      </w:r>
      <w:r w:rsidRPr="00B315B4">
        <w:rPr>
          <w:rFonts w:eastAsia="Times New Roman"/>
          <w:b/>
        </w:rPr>
        <w:t>3</w:t>
      </w:r>
      <w:r w:rsidR="00E07462" w:rsidRPr="00B315B4">
        <w:rPr>
          <w:rFonts w:eastAsia="Times New Roman"/>
          <w:b/>
        </w:rPr>
        <w:t xml:space="preserve">: </w:t>
      </w:r>
      <w:r w:rsidR="00E07462" w:rsidRPr="00B315B4">
        <w:rPr>
          <w:b/>
          <w:sz w:val="24"/>
          <w:szCs w:val="24"/>
        </w:rPr>
        <w:t>Outros profissionais envolvidos</w:t>
      </w:r>
      <w:r w:rsidR="00A51326" w:rsidRPr="00B315B4">
        <w:rPr>
          <w:b/>
          <w:sz w:val="24"/>
          <w:szCs w:val="24"/>
        </w:rPr>
        <w:t xml:space="preserve"> </w:t>
      </w:r>
    </w:p>
    <w:p w14:paraId="42371F44" w14:textId="74E63E65" w:rsidR="00E07462" w:rsidRPr="00B315B4" w:rsidRDefault="00A51326" w:rsidP="00E07462">
      <w:pPr>
        <w:rPr>
          <w:rFonts w:eastAsia="Times New Roman"/>
          <w:b/>
        </w:rPr>
      </w:pPr>
      <w:proofErr w:type="gramStart"/>
      <w:r w:rsidRPr="00B315B4">
        <w:rPr>
          <w:bCs/>
          <w:sz w:val="20"/>
          <w:szCs w:val="20"/>
        </w:rPr>
        <w:t xml:space="preserve">( </w:t>
      </w:r>
      <w:r w:rsidR="00E030C1">
        <w:rPr>
          <w:bCs/>
          <w:sz w:val="20"/>
          <w:szCs w:val="20"/>
        </w:rPr>
        <w:t>Equipe</w:t>
      </w:r>
      <w:proofErr w:type="gramEnd"/>
      <w:r w:rsidR="00E030C1">
        <w:rPr>
          <w:bCs/>
          <w:sz w:val="20"/>
          <w:szCs w:val="20"/>
        </w:rPr>
        <w:t xml:space="preserve"> multidisciplinar, </w:t>
      </w:r>
      <w:proofErr w:type="spellStart"/>
      <w:r w:rsidR="00E030C1">
        <w:rPr>
          <w:bCs/>
          <w:sz w:val="20"/>
          <w:szCs w:val="20"/>
        </w:rPr>
        <w:t>por</w:t>
      </w:r>
      <w:proofErr w:type="spellEnd"/>
      <w:r w:rsidR="00E030C1">
        <w:rPr>
          <w:bCs/>
          <w:sz w:val="20"/>
          <w:szCs w:val="20"/>
        </w:rPr>
        <w:t xml:space="preserve"> os profissionais que atende a criança</w:t>
      </w:r>
      <w:r w:rsidRPr="00B315B4">
        <w:rPr>
          <w:bCs/>
          <w:sz w:val="20"/>
          <w:szCs w:val="20"/>
        </w:rPr>
        <w:t>).</w:t>
      </w:r>
    </w:p>
    <w:p w14:paraId="5CB5A7B7" w14:textId="77777777" w:rsidR="004B7985" w:rsidRDefault="004B7985" w:rsidP="004B7985">
      <w:pPr>
        <w:rPr>
          <w:rFonts w:eastAsia="Times New Roman"/>
        </w:rPr>
      </w:pPr>
    </w:p>
    <w:p w14:paraId="75F2F4CD" w14:textId="77777777" w:rsidR="00E030C1" w:rsidRDefault="00E030C1" w:rsidP="004B7985">
      <w:pPr>
        <w:rPr>
          <w:rFonts w:eastAsia="Times New Roman"/>
        </w:rPr>
      </w:pPr>
    </w:p>
    <w:p w14:paraId="7B1083AE" w14:textId="77777777" w:rsidR="00E030C1" w:rsidRDefault="00E030C1" w:rsidP="004B7985">
      <w:pPr>
        <w:rPr>
          <w:rFonts w:eastAsia="Times New Roman"/>
        </w:rPr>
      </w:pPr>
    </w:p>
    <w:p w14:paraId="52DCD588" w14:textId="77777777" w:rsidR="00E030C1" w:rsidRPr="00B315B4" w:rsidRDefault="00E030C1" w:rsidP="004B7985">
      <w:pPr>
        <w:rPr>
          <w:rFonts w:eastAsia="Times New Roman"/>
        </w:rPr>
      </w:pPr>
    </w:p>
    <w:p w14:paraId="73B15CB5" w14:textId="78D8E25B" w:rsidR="001647BE" w:rsidRPr="00B315B4" w:rsidRDefault="00B315B4" w:rsidP="00003B70">
      <w:pPr>
        <w:shd w:val="clear" w:color="auto" w:fill="227ACB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653C32" w:rsidRPr="00B315B4">
        <w:rPr>
          <w:b/>
          <w:sz w:val="24"/>
          <w:szCs w:val="24"/>
        </w:rPr>
        <w:t xml:space="preserve"> </w:t>
      </w:r>
      <w:r w:rsidR="001647BE" w:rsidRPr="00B315B4">
        <w:rPr>
          <w:b/>
          <w:sz w:val="24"/>
          <w:szCs w:val="24"/>
        </w:rPr>
        <w:t>–Áreas a serem trabalhadas na sala de recursos multifuncionais.</w:t>
      </w:r>
    </w:p>
    <w:p w14:paraId="763E782C" w14:textId="5674FE0C" w:rsidR="001647BE" w:rsidRPr="00B315B4" w:rsidRDefault="001647BE" w:rsidP="001647BE">
      <w:pPr>
        <w:rPr>
          <w:rFonts w:eastAsia="Times New Roman"/>
          <w:sz w:val="18"/>
          <w:szCs w:val="20"/>
        </w:rPr>
      </w:pPr>
      <w:r w:rsidRPr="00B315B4">
        <w:rPr>
          <w:rFonts w:eastAsia="Times New Roman"/>
          <w:sz w:val="18"/>
          <w:szCs w:val="20"/>
        </w:rPr>
        <w:t>Apontar as áreas e o que será desenvolvido com o aluno, em cada uma delas, no AEE):</w:t>
      </w:r>
    </w:p>
    <w:p w14:paraId="771DA69A" w14:textId="77777777" w:rsidR="001647BE" w:rsidRDefault="001647BE">
      <w:pPr>
        <w:spacing w:line="360" w:lineRule="auto"/>
        <w:rPr>
          <w:b/>
          <w:sz w:val="24"/>
          <w:szCs w:val="24"/>
        </w:rPr>
      </w:pPr>
    </w:p>
    <w:p w14:paraId="55308837" w14:textId="2654D950" w:rsidR="00E030C1" w:rsidRPr="00B315B4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COGNITIVA</w:t>
      </w:r>
    </w:p>
    <w:p w14:paraId="50830CE5" w14:textId="77777777" w:rsidR="00E030C1" w:rsidRPr="00E030C1" w:rsidRDefault="00E030C1" w:rsidP="00E030C1">
      <w:p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Objetivo:</w:t>
      </w:r>
    </w:p>
    <w:p w14:paraId="4E928E5F" w14:textId="77777777" w:rsidR="00E030C1" w:rsidRPr="00E030C1" w:rsidRDefault="00E030C1" w:rsidP="00E030C1">
      <w:pPr>
        <w:numPr>
          <w:ilvl w:val="0"/>
          <w:numId w:val="60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Estimular o desenvolvimento cognitivo por meio de atividades sensoriais e adaptadas, respeitando as limitações motoras do aluno.</w:t>
      </w:r>
    </w:p>
    <w:p w14:paraId="676CC2E7" w14:textId="77777777" w:rsidR="00E030C1" w:rsidRPr="00E030C1" w:rsidRDefault="00E030C1" w:rsidP="00E030C1">
      <w:pPr>
        <w:numPr>
          <w:ilvl w:val="0"/>
          <w:numId w:val="60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Ampliar a atenção e percepção, utilizando recursos visuais e auditivos para facilitar o aprendizado.</w:t>
      </w:r>
    </w:p>
    <w:p w14:paraId="527E0370" w14:textId="77777777" w:rsidR="00E030C1" w:rsidRPr="00E030C1" w:rsidRDefault="00E030C1" w:rsidP="00E030C1">
      <w:pPr>
        <w:numPr>
          <w:ilvl w:val="0"/>
          <w:numId w:val="60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Explorar a comunicação verbal como meio de expressão e construção do conhecimento.</w:t>
      </w:r>
    </w:p>
    <w:p w14:paraId="4756D2A1" w14:textId="77777777" w:rsidR="00E030C1" w:rsidRPr="00E030C1" w:rsidRDefault="00E030C1" w:rsidP="00E030C1">
      <w:p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Conteúdos:</w:t>
      </w:r>
    </w:p>
    <w:p w14:paraId="68DB3663" w14:textId="77777777" w:rsidR="00E030C1" w:rsidRPr="00E030C1" w:rsidRDefault="00E030C1" w:rsidP="00E030C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Noções básicas de cores, formas e tamanhos.</w:t>
      </w:r>
    </w:p>
    <w:p w14:paraId="3CC2743E" w14:textId="77777777" w:rsidR="00E030C1" w:rsidRPr="00E030C1" w:rsidRDefault="00E030C1" w:rsidP="00E030C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Sequências e padrões simples.</w:t>
      </w:r>
    </w:p>
    <w:p w14:paraId="0AF2472B" w14:textId="77777777" w:rsidR="00E030C1" w:rsidRPr="00E030C1" w:rsidRDefault="00E030C1" w:rsidP="00E030C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Associação entre imagens e conceitos.</w:t>
      </w:r>
    </w:p>
    <w:p w14:paraId="0BA0EB88" w14:textId="77777777" w:rsidR="00E030C1" w:rsidRPr="00E030C1" w:rsidRDefault="00E030C1" w:rsidP="00E030C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Estimulação da memória e da atenção.</w:t>
      </w:r>
    </w:p>
    <w:p w14:paraId="377868A5" w14:textId="77777777" w:rsidR="00E030C1" w:rsidRPr="00E030C1" w:rsidRDefault="00E030C1" w:rsidP="00E030C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Identificação de objetos, animais e pessoas no ambiente escolar.</w:t>
      </w:r>
    </w:p>
    <w:p w14:paraId="21534A2D" w14:textId="77777777" w:rsidR="00E030C1" w:rsidRPr="00E030C1" w:rsidRDefault="00E030C1" w:rsidP="00E030C1">
      <w:p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Atividades:</w:t>
      </w:r>
    </w:p>
    <w:p w14:paraId="135157B9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Jogos de associação visual e auditiva: Utilização de pranchas de figuras para nomeação e categorização de elementos (ex.: animais, objetos, cores).</w:t>
      </w:r>
    </w:p>
    <w:p w14:paraId="329F109A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Histórias interativas: Contação de histórias com apoio de imagens e sons, incentivando a participação oral do aluno.</w:t>
      </w:r>
    </w:p>
    <w:p w14:paraId="1B4CA6DC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Exploração sensorial: Uso de materiais com diferentes texturas, sons e cores para estimular percepção e cognição.</w:t>
      </w:r>
    </w:p>
    <w:p w14:paraId="66AA0143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Atividades de escolha: O aluno pode indicar verbalmente ou por apontamento visual qual figura, cor ou objeto deseja selecionar em uma atividade.</w:t>
      </w:r>
    </w:p>
    <w:p w14:paraId="22FF6226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Sequências simples: Organizar imagens em sequência lógica (ex.: rotina escolar, história curta).</w:t>
      </w:r>
    </w:p>
    <w:p w14:paraId="3A651A7B" w14:textId="77777777" w:rsidR="00E030C1" w:rsidRPr="00E030C1" w:rsidRDefault="00E030C1" w:rsidP="00E030C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Atividades musicais: Uso de músicas com gestos e repetições para reforçar conceitos básicos.</w:t>
      </w:r>
    </w:p>
    <w:p w14:paraId="53B5AFE2" w14:textId="77777777" w:rsidR="00E030C1" w:rsidRPr="00E030C1" w:rsidRDefault="00E030C1" w:rsidP="00E030C1">
      <w:p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Recursos:</w:t>
      </w:r>
    </w:p>
    <w:p w14:paraId="7C294AB6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Pranchas de comunicação com imagens ampliadas.</w:t>
      </w:r>
    </w:p>
    <w:p w14:paraId="5724319C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Cartazes e materiais visuais coloridos.</w:t>
      </w:r>
    </w:p>
    <w:p w14:paraId="22901380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Dispositivos eletrônicos com jogos educativos interativos.</w:t>
      </w:r>
    </w:p>
    <w:p w14:paraId="0C48E993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Brinquedos e objetos com texturas variadas.</w:t>
      </w:r>
    </w:p>
    <w:p w14:paraId="6435583C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t>Áudios e vídeos educativos.</w:t>
      </w:r>
    </w:p>
    <w:p w14:paraId="6D86D999" w14:textId="77777777" w:rsidR="00E030C1" w:rsidRPr="00E030C1" w:rsidRDefault="00E030C1" w:rsidP="00E030C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 w:rsidRPr="00E030C1">
        <w:rPr>
          <w:sz w:val="24"/>
          <w:szCs w:val="24"/>
        </w:rPr>
        <w:lastRenderedPageBreak/>
        <w:t>Histórias ilustradas.</w:t>
      </w:r>
    </w:p>
    <w:p w14:paraId="166E1862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p w14:paraId="5022C858" w14:textId="77777777" w:rsidR="001647BE" w:rsidRPr="00B315B4" w:rsidRDefault="001647BE">
      <w:pPr>
        <w:spacing w:line="360" w:lineRule="auto"/>
        <w:rPr>
          <w:sz w:val="20"/>
          <w:szCs w:val="20"/>
        </w:rPr>
      </w:pPr>
    </w:p>
    <w:p w14:paraId="21C305D0" w14:textId="4837C2F5" w:rsidR="001647BE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MOTORA</w:t>
      </w:r>
    </w:p>
    <w:p w14:paraId="6ED3A4AA" w14:textId="77777777" w:rsidR="00A42DE6" w:rsidRDefault="00A42DE6">
      <w:pPr>
        <w:spacing w:line="360" w:lineRule="auto"/>
        <w:rPr>
          <w:b/>
          <w:sz w:val="24"/>
          <w:szCs w:val="24"/>
        </w:rPr>
      </w:pPr>
    </w:p>
    <w:p w14:paraId="3512AF7D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Objetivo:</w:t>
      </w:r>
    </w:p>
    <w:p w14:paraId="28E31C6A" w14:textId="77777777" w:rsidR="00A42DE6" w:rsidRPr="00A42DE6" w:rsidRDefault="00A42DE6" w:rsidP="00A42DE6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Estimular a percepção corporal e espacial, respeitando as limitações motoras do aluno.</w:t>
      </w:r>
    </w:p>
    <w:p w14:paraId="2BC5C55B" w14:textId="77777777" w:rsidR="00A42DE6" w:rsidRPr="00A42DE6" w:rsidRDefault="00A42DE6" w:rsidP="00A42DE6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Favorecer o desenvolvimento da coordenação global e controle postural dentro das possibilidades do aluno.</w:t>
      </w:r>
    </w:p>
    <w:p w14:paraId="5D310C66" w14:textId="77777777" w:rsidR="00A42DE6" w:rsidRPr="00A42DE6" w:rsidRDefault="00A42DE6" w:rsidP="00A42DE6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Proporcionar experiências sensoriais que incentivem a exploração do ambiente e interação com os objetos.</w:t>
      </w:r>
    </w:p>
    <w:p w14:paraId="3DB584D0" w14:textId="77777777" w:rsidR="00A42DE6" w:rsidRPr="00A42DE6" w:rsidRDefault="00A42DE6" w:rsidP="00A42DE6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Trabalhar a motricidade orofacial para auxiliar na comunicação e alimentação.</w:t>
      </w:r>
    </w:p>
    <w:p w14:paraId="77B4FEA5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Conteúdos:</w:t>
      </w:r>
    </w:p>
    <w:p w14:paraId="7599ED09" w14:textId="77777777" w:rsidR="00A42DE6" w:rsidRPr="00A42DE6" w:rsidRDefault="00A42DE6" w:rsidP="00A42DE6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Estímulo à coordenação motora global (movimentos de cabeça, tronco e membros superiores).</w:t>
      </w:r>
    </w:p>
    <w:p w14:paraId="2D275E18" w14:textId="77777777" w:rsidR="00A42DE6" w:rsidRPr="00A42DE6" w:rsidRDefault="00A42DE6" w:rsidP="00A42DE6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Percepção corporal e espacial (reconhecimento do próprio corpo e dos objetos ao redor).</w:t>
      </w:r>
    </w:p>
    <w:p w14:paraId="5A5180E1" w14:textId="77777777" w:rsidR="00A42DE6" w:rsidRPr="00A42DE6" w:rsidRDefault="00A42DE6" w:rsidP="00A42DE6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Noções de lateralidade e direção (esquerda, direita, cima, baixo).</w:t>
      </w:r>
    </w:p>
    <w:p w14:paraId="03CA207E" w14:textId="77777777" w:rsidR="00A42DE6" w:rsidRPr="00A42DE6" w:rsidRDefault="00A42DE6" w:rsidP="00A42DE6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Exploração sensorial como suporte para compensar dificuldades motoras.</w:t>
      </w:r>
    </w:p>
    <w:p w14:paraId="7C4D32B3" w14:textId="77777777" w:rsidR="00A42DE6" w:rsidRPr="00A42DE6" w:rsidRDefault="00A42DE6" w:rsidP="00A42DE6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Expressão corporal por meio da voz e movimentos possíveis.</w:t>
      </w:r>
    </w:p>
    <w:p w14:paraId="389EEE52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Atividades:</w:t>
      </w:r>
    </w:p>
    <w:p w14:paraId="44298BD7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Movimentação guiada: Incentivo a movimentos de cabeça, braços e mãos dentro das possibilidades do aluno, com apoio do cuidador.</w:t>
      </w:r>
    </w:p>
    <w:p w14:paraId="08E69EF6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Exploração sensorial: Uso de materiais com diferentes texturas para estímulo tátil (tecidos, esponjas, objetos macios e rígidos).</w:t>
      </w:r>
    </w:p>
    <w:p w14:paraId="126CED68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Atividades com música: Movimentos rítmicos com acompanhamento verbal e incentivo à expressão facial.</w:t>
      </w:r>
    </w:p>
    <w:p w14:paraId="77DC5E6F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Estimulação do olhar: Brincadeiras que incentivam o aluno a acompanhar objetos e pessoas com os olhos.</w:t>
      </w:r>
    </w:p>
    <w:p w14:paraId="5C1FB63E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Participação em atividades com auxílio do cuidador: O aluno pode indicar verbalmente ou com movimentos sutis para interagir com materiais.</w:t>
      </w:r>
    </w:p>
    <w:p w14:paraId="479F5458" w14:textId="77777777" w:rsidR="00A42DE6" w:rsidRPr="00A42DE6" w:rsidRDefault="00A42DE6" w:rsidP="00A42DE6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lastRenderedPageBreak/>
        <w:t>Jogos de escolha: Uso de pranchas com imagens para o aluno escolher ações ou objetos, promovendo maior controle sobre suas interações.</w:t>
      </w:r>
    </w:p>
    <w:p w14:paraId="46739C6B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Recursos:</w:t>
      </w:r>
    </w:p>
    <w:p w14:paraId="5C4496A7" w14:textId="77777777" w:rsidR="00A42DE6" w:rsidRPr="00A42DE6" w:rsidRDefault="00A42DE6" w:rsidP="00A42DE6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Almofadas e suportes posturais para conforto e estabilidade.</w:t>
      </w:r>
    </w:p>
    <w:p w14:paraId="4E546014" w14:textId="77777777" w:rsidR="00A42DE6" w:rsidRPr="00A42DE6" w:rsidRDefault="00A42DE6" w:rsidP="00A42DE6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Materiais com texturas variadas (lixa, algodão, EVA, tecidos macios e ásperos).</w:t>
      </w:r>
    </w:p>
    <w:p w14:paraId="15F6D02F" w14:textId="77777777" w:rsidR="00A42DE6" w:rsidRPr="00A42DE6" w:rsidRDefault="00A42DE6" w:rsidP="00A42DE6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Instrumentos musicais adaptados (chocalhos, tambores leves).</w:t>
      </w:r>
    </w:p>
    <w:p w14:paraId="389D6AA6" w14:textId="77777777" w:rsidR="00A42DE6" w:rsidRPr="00A42DE6" w:rsidRDefault="00A42DE6" w:rsidP="00A42DE6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Jogos interativos digitais com respostas verbais ou por toque assistido.</w:t>
      </w:r>
    </w:p>
    <w:p w14:paraId="0A113867" w14:textId="77777777" w:rsidR="00A42DE6" w:rsidRPr="00A42DE6" w:rsidRDefault="00A42DE6" w:rsidP="00A42DE6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Brinquedos de encaixe e interação visual.</w:t>
      </w:r>
    </w:p>
    <w:p w14:paraId="1D842218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6F4D1BC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27EBE6C" w14:textId="69045013" w:rsidR="00E030C1" w:rsidRPr="00B315B4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AFETIVO/SOCIAL</w:t>
      </w:r>
    </w:p>
    <w:p w14:paraId="385AB99A" w14:textId="77777777" w:rsidR="001647BE" w:rsidRDefault="001647BE">
      <w:pPr>
        <w:spacing w:line="360" w:lineRule="auto"/>
        <w:rPr>
          <w:b/>
          <w:sz w:val="24"/>
          <w:szCs w:val="24"/>
        </w:rPr>
      </w:pPr>
    </w:p>
    <w:p w14:paraId="037278CF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Objetivo:</w:t>
      </w:r>
    </w:p>
    <w:p w14:paraId="59915193" w14:textId="77777777" w:rsidR="00A42DE6" w:rsidRPr="00A42DE6" w:rsidRDefault="00A42DE6" w:rsidP="00A42DE6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Estimular a socialização e a interação com colegas e adultos, respeitando as limitações motoras do aluno.</w:t>
      </w:r>
    </w:p>
    <w:p w14:paraId="36F34CF8" w14:textId="77777777" w:rsidR="00A42DE6" w:rsidRPr="00A42DE6" w:rsidRDefault="00A42DE6" w:rsidP="00A42DE6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Favorecer o reconhecimento e a expressão de emoções por meio de comunicação verbal e gestual.</w:t>
      </w:r>
    </w:p>
    <w:p w14:paraId="2EDC9465" w14:textId="77777777" w:rsidR="00A42DE6" w:rsidRPr="00A42DE6" w:rsidRDefault="00A42DE6" w:rsidP="00A42DE6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Desenvolver o senso de pertencimento e participação ativa no ambiente escolar.</w:t>
      </w:r>
    </w:p>
    <w:p w14:paraId="5F35B969" w14:textId="77777777" w:rsidR="00A42DE6" w:rsidRPr="00A42DE6" w:rsidRDefault="00A42DE6" w:rsidP="00A42DE6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Trabalhar a autoestima e a valorização das conquistas individuais.</w:t>
      </w:r>
    </w:p>
    <w:p w14:paraId="2B16DF5E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Conteúdos:</w:t>
      </w:r>
    </w:p>
    <w:p w14:paraId="2783D40B" w14:textId="77777777" w:rsidR="00A42DE6" w:rsidRPr="00A42DE6" w:rsidRDefault="00A42DE6" w:rsidP="00A42DE6">
      <w:pPr>
        <w:numPr>
          <w:ilvl w:val="0"/>
          <w:numId w:val="69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Identificação e expressão de emoções (alegria, tristeza, raiva, medo).</w:t>
      </w:r>
    </w:p>
    <w:p w14:paraId="076A7AFF" w14:textId="77777777" w:rsidR="00A42DE6" w:rsidRPr="00A42DE6" w:rsidRDefault="00A42DE6" w:rsidP="00A42DE6">
      <w:pPr>
        <w:numPr>
          <w:ilvl w:val="0"/>
          <w:numId w:val="69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Construção de vínculos afetivos com colegas e professores.</w:t>
      </w:r>
    </w:p>
    <w:p w14:paraId="1AFD49AD" w14:textId="77777777" w:rsidR="00A42DE6" w:rsidRPr="00A42DE6" w:rsidRDefault="00A42DE6" w:rsidP="00A42DE6">
      <w:pPr>
        <w:numPr>
          <w:ilvl w:val="0"/>
          <w:numId w:val="69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Respeito às diferenças e inclusão no ambiente escolar.</w:t>
      </w:r>
    </w:p>
    <w:p w14:paraId="02003ECE" w14:textId="77777777" w:rsidR="00A42DE6" w:rsidRPr="00A42DE6" w:rsidRDefault="00A42DE6" w:rsidP="00A42DE6">
      <w:pPr>
        <w:numPr>
          <w:ilvl w:val="0"/>
          <w:numId w:val="69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Estratégias de comunicação para participação nas interações sociais.</w:t>
      </w:r>
    </w:p>
    <w:p w14:paraId="5E7606DA" w14:textId="77777777" w:rsidR="00A42DE6" w:rsidRPr="00A42DE6" w:rsidRDefault="00A42DE6" w:rsidP="00A42DE6">
      <w:pPr>
        <w:numPr>
          <w:ilvl w:val="0"/>
          <w:numId w:val="69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Exploração de sentimentos e reações em diferentes situações do dia a dia.</w:t>
      </w:r>
    </w:p>
    <w:p w14:paraId="70F1C4DE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Atividades:</w:t>
      </w:r>
    </w:p>
    <w:p w14:paraId="061A6A2B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Roda de conversa adaptada: Momento para o aluno expressar suas emoções e opiniões de forma verbal ou por pranchas de comunicação.</w:t>
      </w:r>
    </w:p>
    <w:p w14:paraId="3E67AE4A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Histórias sobre emoções: Contação de histórias com ilustrações que representem diferentes sentimentos, incentivando a identificação e nomeação das emoções.</w:t>
      </w:r>
    </w:p>
    <w:p w14:paraId="2A962F57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lastRenderedPageBreak/>
        <w:t>Atividades em dupla ou grupo: Jogos cooperativos que permitam interação por meio de escolhas verbais, expressões faciais e contato visual.</w:t>
      </w:r>
    </w:p>
    <w:p w14:paraId="5EA2EA01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Músicas e dramatizações: Canções e pequenas encenações para estimular a participação do aluno na expressão de sentimentos.</w:t>
      </w:r>
    </w:p>
    <w:p w14:paraId="2AF81A8E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Painel das emoções: Uso de figuras ou símbolos para que o aluno identifique como está se sentindo no dia.</w:t>
      </w:r>
    </w:p>
    <w:p w14:paraId="0B1F8C89" w14:textId="77777777" w:rsidR="00A42DE6" w:rsidRPr="00A42DE6" w:rsidRDefault="00A42DE6" w:rsidP="00A42DE6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Brincadeiras sociais adaptadas: Atividades lúdicas que incentivem a comunicação e o vínculo com os colegas, respeitando suas limitações motoras.</w:t>
      </w:r>
    </w:p>
    <w:p w14:paraId="545F1A2B" w14:textId="77777777" w:rsidR="00A42DE6" w:rsidRPr="00A42DE6" w:rsidRDefault="00A42DE6" w:rsidP="00A42DE6">
      <w:p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Recursos:</w:t>
      </w:r>
    </w:p>
    <w:p w14:paraId="5F7BB883" w14:textId="77777777" w:rsidR="00A42DE6" w:rsidRPr="00A42DE6" w:rsidRDefault="00A42DE6" w:rsidP="00A42DE6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Pranchas de comunicação com expressões faciais e emoções.</w:t>
      </w:r>
    </w:p>
    <w:p w14:paraId="28627214" w14:textId="77777777" w:rsidR="00A42DE6" w:rsidRPr="00A42DE6" w:rsidRDefault="00A42DE6" w:rsidP="00A42DE6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Histórias ilustradas sobre sentimentos e relações sociais.</w:t>
      </w:r>
    </w:p>
    <w:p w14:paraId="63BF1FBD" w14:textId="77777777" w:rsidR="00A42DE6" w:rsidRPr="00A42DE6" w:rsidRDefault="00A42DE6" w:rsidP="00A42DE6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Músicas infantis e vídeos educativos sobre emoções.</w:t>
      </w:r>
    </w:p>
    <w:p w14:paraId="36317186" w14:textId="77777777" w:rsidR="00A42DE6" w:rsidRPr="00A42DE6" w:rsidRDefault="00A42DE6" w:rsidP="00A42DE6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Bonecos ou fantoches para dramatização.</w:t>
      </w:r>
    </w:p>
    <w:p w14:paraId="21DCEFAF" w14:textId="77777777" w:rsidR="00A42DE6" w:rsidRPr="00A42DE6" w:rsidRDefault="00A42DE6" w:rsidP="00A42DE6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 w:rsidRPr="00A42DE6">
        <w:rPr>
          <w:sz w:val="24"/>
          <w:szCs w:val="24"/>
        </w:rPr>
        <w:t>Materiais visuais e jogos de escolha para interação social.</w:t>
      </w:r>
    </w:p>
    <w:p w14:paraId="4E222AF5" w14:textId="77777777" w:rsidR="00A42DE6" w:rsidRPr="00B315B4" w:rsidRDefault="00A42DE6">
      <w:pPr>
        <w:spacing w:line="360" w:lineRule="auto"/>
        <w:rPr>
          <w:b/>
          <w:sz w:val="24"/>
          <w:szCs w:val="24"/>
        </w:rPr>
      </w:pPr>
    </w:p>
    <w:p w14:paraId="032E277E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52C61121" w14:textId="77777777" w:rsidR="00E030C1" w:rsidRPr="00B315B4" w:rsidRDefault="00E030C1">
      <w:pPr>
        <w:spacing w:line="360" w:lineRule="auto"/>
        <w:rPr>
          <w:b/>
          <w:sz w:val="24"/>
          <w:szCs w:val="24"/>
        </w:rPr>
      </w:pPr>
    </w:p>
    <w:p w14:paraId="75B93B1B" w14:textId="40996293" w:rsidR="00293C20" w:rsidRPr="00B315B4" w:rsidRDefault="00293C20" w:rsidP="00003B70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bCs/>
          <w:sz w:val="24"/>
          <w:szCs w:val="24"/>
        </w:rPr>
        <w:t>4 - REETRUTURAÇÕES DO PLANO:</w:t>
      </w:r>
    </w:p>
    <w:p w14:paraId="519A8501" w14:textId="3A6194E3" w:rsidR="00293C20" w:rsidRPr="00B315B4" w:rsidRDefault="005331BA" w:rsidP="00023B3D">
      <w:pPr>
        <w:spacing w:line="360" w:lineRule="auto"/>
        <w:jc w:val="both"/>
        <w:rPr>
          <w:bCs/>
          <w:sz w:val="24"/>
          <w:szCs w:val="24"/>
        </w:rPr>
      </w:pPr>
      <w:r w:rsidRPr="00B315B4">
        <w:rPr>
          <w:bCs/>
          <w:sz w:val="24"/>
          <w:szCs w:val="24"/>
        </w:rPr>
        <w:t xml:space="preserve">O plano será reestruturado semestralmente, </w:t>
      </w:r>
      <w:r w:rsidR="00A42DE6" w:rsidRPr="00B315B4">
        <w:rPr>
          <w:bCs/>
          <w:sz w:val="24"/>
          <w:szCs w:val="24"/>
        </w:rPr>
        <w:t>sendo</w:t>
      </w:r>
      <w:r w:rsidR="00023B3D" w:rsidRPr="00B315B4">
        <w:rPr>
          <w:bCs/>
          <w:sz w:val="24"/>
          <w:szCs w:val="24"/>
        </w:rPr>
        <w:t xml:space="preserve"> a próximo em </w:t>
      </w:r>
      <w:r w:rsidR="00A42DE6" w:rsidRPr="00B315B4">
        <w:rPr>
          <w:bCs/>
          <w:sz w:val="24"/>
          <w:szCs w:val="24"/>
        </w:rPr>
        <w:t>julho</w:t>
      </w:r>
      <w:r w:rsidR="00023B3D" w:rsidRPr="00B315B4">
        <w:rPr>
          <w:bCs/>
          <w:sz w:val="24"/>
          <w:szCs w:val="24"/>
        </w:rPr>
        <w:t xml:space="preserve">, </w:t>
      </w:r>
      <w:r w:rsidRPr="00B315B4">
        <w:rPr>
          <w:bCs/>
          <w:sz w:val="24"/>
          <w:szCs w:val="24"/>
        </w:rPr>
        <w:t>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1B135692" w14:textId="77777777" w:rsidR="005331BA" w:rsidRDefault="005331BA">
      <w:pPr>
        <w:spacing w:line="360" w:lineRule="auto"/>
        <w:rPr>
          <w:bCs/>
          <w:sz w:val="24"/>
          <w:szCs w:val="24"/>
        </w:rPr>
      </w:pPr>
    </w:p>
    <w:p w14:paraId="5F632D26" w14:textId="77777777" w:rsidR="00A42DE6" w:rsidRPr="00B315B4" w:rsidRDefault="00A42DE6">
      <w:pPr>
        <w:spacing w:line="360" w:lineRule="auto"/>
        <w:rPr>
          <w:bCs/>
          <w:sz w:val="24"/>
          <w:szCs w:val="24"/>
        </w:rPr>
      </w:pPr>
    </w:p>
    <w:p w14:paraId="33208AD8" w14:textId="77777777" w:rsidR="00003B70" w:rsidRDefault="00293C20" w:rsidP="00003B70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A42DE6" w:rsidRPr="00B315B4">
        <w:rPr>
          <w:b/>
          <w:sz w:val="24"/>
          <w:szCs w:val="24"/>
        </w:rPr>
        <w:t>- AVALIAÇÃO</w:t>
      </w:r>
      <w:r w:rsidR="003A76BC" w:rsidRPr="00B315B4">
        <w:rPr>
          <w:b/>
          <w:sz w:val="24"/>
          <w:szCs w:val="24"/>
        </w:rPr>
        <w:t xml:space="preserve">: </w:t>
      </w:r>
    </w:p>
    <w:p w14:paraId="0FB1F328" w14:textId="294ABC24" w:rsidR="00293C20" w:rsidRPr="00B315B4" w:rsidRDefault="00293C20">
      <w:pPr>
        <w:spacing w:line="360" w:lineRule="auto"/>
        <w:rPr>
          <w:b/>
          <w:sz w:val="24"/>
          <w:szCs w:val="24"/>
        </w:rPr>
      </w:pPr>
      <w:r w:rsidRPr="00B315B4">
        <w:rPr>
          <w:bCs/>
          <w:sz w:val="16"/>
          <w:szCs w:val="16"/>
        </w:rPr>
        <w:t>Descrever o período e pontuar os critérios que serão utilizados para avaliar o desempenho do aluno no AEE.</w:t>
      </w:r>
    </w:p>
    <w:p w14:paraId="0EE19437" w14:textId="7F174E53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</w:t>
      </w:r>
      <w:r w:rsidR="00023B3D" w:rsidRPr="00B315B4">
        <w:rPr>
          <w:sz w:val="24"/>
          <w:szCs w:val="24"/>
        </w:rPr>
        <w:t xml:space="preserve"> Sempre observando as habilidades que foram desenvolvidas neste período de aplicação do plano.</w:t>
      </w:r>
    </w:p>
    <w:p w14:paraId="701B038E" w14:textId="77777777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</w:p>
    <w:p w14:paraId="113D6A4E" w14:textId="367A75E8" w:rsidR="005331BA" w:rsidRPr="00B315B4" w:rsidRDefault="00023B3D" w:rsidP="00003B70">
      <w:pPr>
        <w:shd w:val="clear" w:color="auto" w:fill="227ACB"/>
        <w:spacing w:line="360" w:lineRule="auto"/>
        <w:jc w:val="both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lastRenderedPageBreak/>
        <w:t xml:space="preserve">6.  </w:t>
      </w:r>
      <w:r w:rsidR="00A42DE6" w:rsidRPr="00B315B4">
        <w:rPr>
          <w:b/>
          <w:bCs/>
          <w:sz w:val="24"/>
          <w:szCs w:val="24"/>
        </w:rPr>
        <w:t>INSTRUMENTOS DE AVALIAÇÃO:</w:t>
      </w:r>
    </w:p>
    <w:p w14:paraId="7C23DD6B" w14:textId="1C820D76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Registros de observação </w:t>
      </w:r>
      <w:r w:rsidR="00023B3D" w:rsidRPr="00B315B4">
        <w:rPr>
          <w:sz w:val="24"/>
          <w:szCs w:val="24"/>
        </w:rPr>
        <w:t>por atendimento, onde será registrado a desenvoltura daquela criança ao final de cada atendimento.</w:t>
      </w:r>
    </w:p>
    <w:p w14:paraId="06F23CB9" w14:textId="7C4F3977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Portfólio </w:t>
      </w:r>
      <w:r w:rsidR="00023B3D" w:rsidRPr="00B315B4">
        <w:rPr>
          <w:sz w:val="24"/>
          <w:szCs w:val="24"/>
        </w:rPr>
        <w:t xml:space="preserve">anual </w:t>
      </w:r>
      <w:r w:rsidRPr="00B315B4">
        <w:rPr>
          <w:sz w:val="24"/>
          <w:szCs w:val="24"/>
        </w:rPr>
        <w:t>com produções do aluno.</w:t>
      </w:r>
    </w:p>
    <w:p w14:paraId="16103996" w14:textId="3F25B62C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Relatórios descritivos </w:t>
      </w:r>
      <w:r w:rsidR="00023B3D" w:rsidRPr="00B315B4">
        <w:rPr>
          <w:sz w:val="24"/>
          <w:szCs w:val="24"/>
        </w:rPr>
        <w:t>anual</w:t>
      </w:r>
      <w:r w:rsidRPr="00B315B4">
        <w:rPr>
          <w:sz w:val="24"/>
          <w:szCs w:val="24"/>
        </w:rPr>
        <w:t>.</w:t>
      </w:r>
    </w:p>
    <w:p w14:paraId="077DE1B3" w14:textId="77777777" w:rsidR="005331BA" w:rsidRPr="00B315B4" w:rsidRDefault="005331BA" w:rsidP="00023B3D">
      <w:pPr>
        <w:pStyle w:val="PargrafodaLista"/>
        <w:numPr>
          <w:ilvl w:val="0"/>
          <w:numId w:val="26"/>
        </w:numPr>
        <w:spacing w:line="360" w:lineRule="auto"/>
        <w:jc w:val="both"/>
        <w:rPr>
          <w:bCs/>
          <w:sz w:val="24"/>
          <w:szCs w:val="24"/>
        </w:rPr>
      </w:pPr>
      <w:r w:rsidRPr="00B315B4">
        <w:rPr>
          <w:sz w:val="24"/>
          <w:szCs w:val="24"/>
        </w:rPr>
        <w:t>Feedback da família e dos professores</w:t>
      </w:r>
      <w:r w:rsidRPr="00B315B4">
        <w:rPr>
          <w:bCs/>
          <w:sz w:val="24"/>
          <w:szCs w:val="24"/>
        </w:rPr>
        <w:t xml:space="preserve"> regulares.</w:t>
      </w:r>
    </w:p>
    <w:p w14:paraId="59335CF7" w14:textId="77777777" w:rsidR="003A76BC" w:rsidRPr="00B315B4" w:rsidRDefault="003A76BC">
      <w:pPr>
        <w:spacing w:line="360" w:lineRule="auto"/>
        <w:rPr>
          <w:bCs/>
          <w:sz w:val="20"/>
          <w:szCs w:val="20"/>
        </w:rPr>
      </w:pPr>
    </w:p>
    <w:p w14:paraId="58923E4A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15B4" w:rsidRPr="00B315B4" w14:paraId="29F9DF06" w14:textId="77777777" w:rsidTr="00293C20">
        <w:tc>
          <w:tcPr>
            <w:tcW w:w="9019" w:type="dxa"/>
          </w:tcPr>
          <w:p w14:paraId="1F8AC6D0" w14:textId="62F30B9F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DATA:</w:t>
            </w:r>
          </w:p>
        </w:tc>
      </w:tr>
      <w:tr w:rsidR="00B315B4" w:rsidRPr="00B315B4" w14:paraId="45D0317C" w14:textId="77777777" w:rsidTr="00293C20">
        <w:tc>
          <w:tcPr>
            <w:tcW w:w="9019" w:type="dxa"/>
          </w:tcPr>
          <w:p w14:paraId="71EDAB44" w14:textId="473ACFCE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NOME DO PROFESSOR DO AEE:</w:t>
            </w:r>
          </w:p>
        </w:tc>
      </w:tr>
      <w:tr w:rsidR="00293C20" w:rsidRPr="00B315B4" w14:paraId="33D0824B" w14:textId="77777777" w:rsidTr="00293C20">
        <w:tc>
          <w:tcPr>
            <w:tcW w:w="9019" w:type="dxa"/>
          </w:tcPr>
          <w:p w14:paraId="5F073D88" w14:textId="0D08ACD4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ASSINATURA:</w:t>
            </w:r>
          </w:p>
        </w:tc>
      </w:tr>
    </w:tbl>
    <w:p w14:paraId="462D1C34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p w14:paraId="70AF78F5" w14:textId="77777777" w:rsidR="00293C20" w:rsidRPr="00B315B4" w:rsidRDefault="00293C20">
      <w:pPr>
        <w:spacing w:line="360" w:lineRule="auto"/>
        <w:rPr>
          <w:b/>
          <w:sz w:val="24"/>
          <w:szCs w:val="24"/>
        </w:rPr>
      </w:pPr>
    </w:p>
    <w:sectPr w:rsidR="00293C20" w:rsidRPr="00B315B4">
      <w:headerReference w:type="default" r:id="rId7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1BC4D" w14:textId="77777777" w:rsidR="0003748E" w:rsidRDefault="0003748E" w:rsidP="00293C20">
      <w:pPr>
        <w:spacing w:line="240" w:lineRule="auto"/>
      </w:pPr>
      <w:r>
        <w:separator/>
      </w:r>
    </w:p>
  </w:endnote>
  <w:endnote w:type="continuationSeparator" w:id="0">
    <w:p w14:paraId="72C512EE" w14:textId="77777777" w:rsidR="0003748E" w:rsidRDefault="0003748E" w:rsidP="00293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D6EF" w14:textId="77777777" w:rsidR="0003748E" w:rsidRDefault="0003748E" w:rsidP="00293C20">
      <w:pPr>
        <w:spacing w:line="240" w:lineRule="auto"/>
      </w:pPr>
      <w:r>
        <w:separator/>
      </w:r>
    </w:p>
  </w:footnote>
  <w:footnote w:type="continuationSeparator" w:id="0">
    <w:p w14:paraId="6DC2FBA2" w14:textId="77777777" w:rsidR="0003748E" w:rsidRDefault="0003748E" w:rsidP="00293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E271" w14:textId="77777777" w:rsidR="00003B70" w:rsidRDefault="00003B70" w:rsidP="00003B70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0D0C06" wp14:editId="7B18D74C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23900" cy="72390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AE359CE" w14:textId="77777777" w:rsidR="00293C20" w:rsidRDefault="00293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EBE"/>
    <w:multiLevelType w:val="multilevel"/>
    <w:tmpl w:val="DF9C191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964"/>
    <w:multiLevelType w:val="multilevel"/>
    <w:tmpl w:val="E52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E534D"/>
    <w:multiLevelType w:val="multilevel"/>
    <w:tmpl w:val="D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5580"/>
    <w:multiLevelType w:val="multilevel"/>
    <w:tmpl w:val="905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428C7"/>
    <w:multiLevelType w:val="multilevel"/>
    <w:tmpl w:val="472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04CD"/>
    <w:multiLevelType w:val="multilevel"/>
    <w:tmpl w:val="DC1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A5AF8"/>
    <w:multiLevelType w:val="multilevel"/>
    <w:tmpl w:val="6C4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3125B"/>
    <w:multiLevelType w:val="multilevel"/>
    <w:tmpl w:val="A7A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7137"/>
    <w:multiLevelType w:val="multilevel"/>
    <w:tmpl w:val="11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F063C"/>
    <w:multiLevelType w:val="multilevel"/>
    <w:tmpl w:val="BC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D5EE3"/>
    <w:multiLevelType w:val="multilevel"/>
    <w:tmpl w:val="F91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B743E"/>
    <w:multiLevelType w:val="multilevel"/>
    <w:tmpl w:val="96A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C7D4B"/>
    <w:multiLevelType w:val="multilevel"/>
    <w:tmpl w:val="E6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6697E3A"/>
    <w:multiLevelType w:val="multilevel"/>
    <w:tmpl w:val="96D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148E6"/>
    <w:multiLevelType w:val="multilevel"/>
    <w:tmpl w:val="C4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D30C2"/>
    <w:multiLevelType w:val="multilevel"/>
    <w:tmpl w:val="728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171CB"/>
    <w:multiLevelType w:val="multilevel"/>
    <w:tmpl w:val="B8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90993"/>
    <w:multiLevelType w:val="multilevel"/>
    <w:tmpl w:val="FC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76C78"/>
    <w:multiLevelType w:val="multilevel"/>
    <w:tmpl w:val="1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D27D0"/>
    <w:multiLevelType w:val="multilevel"/>
    <w:tmpl w:val="3EF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A55DB"/>
    <w:multiLevelType w:val="multilevel"/>
    <w:tmpl w:val="ED2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C1292"/>
    <w:multiLevelType w:val="multilevel"/>
    <w:tmpl w:val="18F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C7F72"/>
    <w:multiLevelType w:val="multilevel"/>
    <w:tmpl w:val="F3D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27000"/>
    <w:multiLevelType w:val="multilevel"/>
    <w:tmpl w:val="EB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03BA1"/>
    <w:multiLevelType w:val="multilevel"/>
    <w:tmpl w:val="B77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C7827"/>
    <w:multiLevelType w:val="multilevel"/>
    <w:tmpl w:val="90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02F78"/>
    <w:multiLevelType w:val="multilevel"/>
    <w:tmpl w:val="80E8E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AA4A34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90C17"/>
    <w:multiLevelType w:val="multilevel"/>
    <w:tmpl w:val="E14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F3EF1"/>
    <w:multiLevelType w:val="hybridMultilevel"/>
    <w:tmpl w:val="BECA00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2702C6E"/>
    <w:multiLevelType w:val="multilevel"/>
    <w:tmpl w:val="7FF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71B94"/>
    <w:multiLevelType w:val="multilevel"/>
    <w:tmpl w:val="6D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1466C"/>
    <w:multiLevelType w:val="multilevel"/>
    <w:tmpl w:val="A8B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E7D82"/>
    <w:multiLevelType w:val="multilevel"/>
    <w:tmpl w:val="8F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503CA"/>
    <w:multiLevelType w:val="multilevel"/>
    <w:tmpl w:val="3D5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B6729"/>
    <w:multiLevelType w:val="hybridMultilevel"/>
    <w:tmpl w:val="EF8ED4F0"/>
    <w:lvl w:ilvl="0" w:tplc="0416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C0572C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12304F"/>
    <w:multiLevelType w:val="hybridMultilevel"/>
    <w:tmpl w:val="EB8E3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292613"/>
    <w:multiLevelType w:val="multilevel"/>
    <w:tmpl w:val="AD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51503"/>
    <w:multiLevelType w:val="multilevel"/>
    <w:tmpl w:val="89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A21371"/>
    <w:multiLevelType w:val="multilevel"/>
    <w:tmpl w:val="32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690326"/>
    <w:multiLevelType w:val="multilevel"/>
    <w:tmpl w:val="D784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79F5C5B"/>
    <w:multiLevelType w:val="multilevel"/>
    <w:tmpl w:val="2BBE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8E2BB7"/>
    <w:multiLevelType w:val="multilevel"/>
    <w:tmpl w:val="98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AA2D1F"/>
    <w:multiLevelType w:val="multilevel"/>
    <w:tmpl w:val="62F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B26D3"/>
    <w:multiLevelType w:val="multilevel"/>
    <w:tmpl w:val="2E5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53C9B"/>
    <w:multiLevelType w:val="multilevel"/>
    <w:tmpl w:val="781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677C7A"/>
    <w:multiLevelType w:val="multilevel"/>
    <w:tmpl w:val="39F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277E2"/>
    <w:multiLevelType w:val="multilevel"/>
    <w:tmpl w:val="BB8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980476"/>
    <w:multiLevelType w:val="hybridMultilevel"/>
    <w:tmpl w:val="AD427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C430DF"/>
    <w:multiLevelType w:val="multilevel"/>
    <w:tmpl w:val="337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CD0BB6"/>
    <w:multiLevelType w:val="multilevel"/>
    <w:tmpl w:val="C98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847E8"/>
    <w:multiLevelType w:val="multilevel"/>
    <w:tmpl w:val="8BD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875473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F00F92"/>
    <w:multiLevelType w:val="multilevel"/>
    <w:tmpl w:val="FFF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D66044"/>
    <w:multiLevelType w:val="multilevel"/>
    <w:tmpl w:val="AA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291C44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3F7B96"/>
    <w:multiLevelType w:val="hybridMultilevel"/>
    <w:tmpl w:val="2436989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6904D6"/>
    <w:multiLevelType w:val="hybridMultilevel"/>
    <w:tmpl w:val="5F7EB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C71FB3"/>
    <w:multiLevelType w:val="multilevel"/>
    <w:tmpl w:val="772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92E42"/>
    <w:multiLevelType w:val="multilevel"/>
    <w:tmpl w:val="CBC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846F10"/>
    <w:multiLevelType w:val="multilevel"/>
    <w:tmpl w:val="17768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6B7E20FA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533B8F"/>
    <w:multiLevelType w:val="multilevel"/>
    <w:tmpl w:val="2B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3450A"/>
    <w:multiLevelType w:val="multilevel"/>
    <w:tmpl w:val="9E2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C04896"/>
    <w:multiLevelType w:val="multilevel"/>
    <w:tmpl w:val="B9D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B26EA"/>
    <w:multiLevelType w:val="multilevel"/>
    <w:tmpl w:val="2D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5D6A7A"/>
    <w:multiLevelType w:val="multilevel"/>
    <w:tmpl w:val="4FB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35022"/>
    <w:multiLevelType w:val="multilevel"/>
    <w:tmpl w:val="C4E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50046">
    <w:abstractNumId w:val="26"/>
  </w:num>
  <w:num w:numId="2" w16cid:durableId="573247564">
    <w:abstractNumId w:val="42"/>
  </w:num>
  <w:num w:numId="3" w16cid:durableId="1446541651">
    <w:abstractNumId w:val="12"/>
  </w:num>
  <w:num w:numId="4" w16cid:durableId="225797024">
    <w:abstractNumId w:val="63"/>
  </w:num>
  <w:num w:numId="5" w16cid:durableId="54937474">
    <w:abstractNumId w:val="29"/>
  </w:num>
  <w:num w:numId="6" w16cid:durableId="364521921">
    <w:abstractNumId w:val="3"/>
  </w:num>
  <w:num w:numId="7" w16cid:durableId="1373729921">
    <w:abstractNumId w:val="44"/>
  </w:num>
  <w:num w:numId="8" w16cid:durableId="87847312">
    <w:abstractNumId w:val="36"/>
  </w:num>
  <w:num w:numId="9" w16cid:durableId="1369797253">
    <w:abstractNumId w:val="43"/>
  </w:num>
  <w:num w:numId="10" w16cid:durableId="2066833464">
    <w:abstractNumId w:val="59"/>
  </w:num>
  <w:num w:numId="11" w16cid:durableId="1137914615">
    <w:abstractNumId w:val="60"/>
  </w:num>
  <w:num w:numId="12" w16cid:durableId="1075397756">
    <w:abstractNumId w:val="33"/>
  </w:num>
  <w:num w:numId="13" w16cid:durableId="1019698587">
    <w:abstractNumId w:val="13"/>
  </w:num>
  <w:num w:numId="14" w16cid:durableId="1043944548">
    <w:abstractNumId w:val="17"/>
  </w:num>
  <w:num w:numId="15" w16cid:durableId="140276856">
    <w:abstractNumId w:val="57"/>
  </w:num>
  <w:num w:numId="16" w16cid:durableId="1426220544">
    <w:abstractNumId w:val="40"/>
  </w:num>
  <w:num w:numId="17" w16cid:durableId="217010125">
    <w:abstractNumId w:val="8"/>
  </w:num>
  <w:num w:numId="18" w16cid:durableId="1203515097">
    <w:abstractNumId w:val="39"/>
  </w:num>
  <w:num w:numId="19" w16cid:durableId="902641839">
    <w:abstractNumId w:val="68"/>
  </w:num>
  <w:num w:numId="20" w16cid:durableId="1899779315">
    <w:abstractNumId w:val="19"/>
  </w:num>
  <w:num w:numId="21" w16cid:durableId="1840344909">
    <w:abstractNumId w:val="22"/>
  </w:num>
  <w:num w:numId="22" w16cid:durableId="1175072388">
    <w:abstractNumId w:val="14"/>
  </w:num>
  <w:num w:numId="23" w16cid:durableId="1089737599">
    <w:abstractNumId w:val="45"/>
  </w:num>
  <w:num w:numId="24" w16cid:durableId="1666860562">
    <w:abstractNumId w:val="69"/>
  </w:num>
  <w:num w:numId="25" w16cid:durableId="674235136">
    <w:abstractNumId w:val="48"/>
  </w:num>
  <w:num w:numId="26" w16cid:durableId="609552575">
    <w:abstractNumId w:val="32"/>
  </w:num>
  <w:num w:numId="27" w16cid:durableId="968779811">
    <w:abstractNumId w:val="9"/>
  </w:num>
  <w:num w:numId="28" w16cid:durableId="1454247006">
    <w:abstractNumId w:val="20"/>
  </w:num>
  <w:num w:numId="29" w16cid:durableId="1022324096">
    <w:abstractNumId w:val="31"/>
  </w:num>
  <w:num w:numId="30" w16cid:durableId="379986337">
    <w:abstractNumId w:val="18"/>
  </w:num>
  <w:num w:numId="31" w16cid:durableId="833104759">
    <w:abstractNumId w:val="0"/>
  </w:num>
  <w:num w:numId="32" w16cid:durableId="166137413">
    <w:abstractNumId w:val="34"/>
  </w:num>
  <w:num w:numId="33" w16cid:durableId="1367219603">
    <w:abstractNumId w:val="53"/>
  </w:num>
  <w:num w:numId="34" w16cid:durableId="698315473">
    <w:abstractNumId w:val="41"/>
  </w:num>
  <w:num w:numId="35" w16cid:durableId="180559451">
    <w:abstractNumId w:val="62"/>
  </w:num>
  <w:num w:numId="36" w16cid:durableId="30229336">
    <w:abstractNumId w:val="47"/>
  </w:num>
  <w:num w:numId="37" w16cid:durableId="1921406310">
    <w:abstractNumId w:val="65"/>
  </w:num>
  <w:num w:numId="38" w16cid:durableId="830563253">
    <w:abstractNumId w:val="2"/>
  </w:num>
  <w:num w:numId="39" w16cid:durableId="387725610">
    <w:abstractNumId w:val="21"/>
  </w:num>
  <w:num w:numId="40" w16cid:durableId="56051574">
    <w:abstractNumId w:val="28"/>
  </w:num>
  <w:num w:numId="41" w16cid:durableId="1831019580">
    <w:abstractNumId w:val="6"/>
  </w:num>
  <w:num w:numId="42" w16cid:durableId="903443344">
    <w:abstractNumId w:val="52"/>
  </w:num>
  <w:num w:numId="43" w16cid:durableId="2140295571">
    <w:abstractNumId w:val="38"/>
  </w:num>
  <w:num w:numId="44" w16cid:durableId="915556347">
    <w:abstractNumId w:val="1"/>
  </w:num>
  <w:num w:numId="45" w16cid:durableId="467403170">
    <w:abstractNumId w:val="58"/>
  </w:num>
  <w:num w:numId="46" w16cid:durableId="1627543073">
    <w:abstractNumId w:val="64"/>
  </w:num>
  <w:num w:numId="47" w16cid:durableId="297104589">
    <w:abstractNumId w:val="37"/>
  </w:num>
  <w:num w:numId="48" w16cid:durableId="2052728074">
    <w:abstractNumId w:val="50"/>
  </w:num>
  <w:num w:numId="49" w16cid:durableId="1444962962">
    <w:abstractNumId w:val="51"/>
  </w:num>
  <w:num w:numId="50" w16cid:durableId="1023745622">
    <w:abstractNumId w:val="23"/>
  </w:num>
  <w:num w:numId="51" w16cid:durableId="39021437">
    <w:abstractNumId w:val="25"/>
  </w:num>
  <w:num w:numId="52" w16cid:durableId="1545483229">
    <w:abstractNumId w:val="35"/>
  </w:num>
  <w:num w:numId="53" w16cid:durableId="1139960395">
    <w:abstractNumId w:val="16"/>
  </w:num>
  <w:num w:numId="54" w16cid:durableId="355274674">
    <w:abstractNumId w:val="11"/>
  </w:num>
  <w:num w:numId="55" w16cid:durableId="1739405335">
    <w:abstractNumId w:val="27"/>
  </w:num>
  <w:num w:numId="56" w16cid:durableId="2045444385">
    <w:abstractNumId w:val="55"/>
  </w:num>
  <w:num w:numId="57" w16cid:durableId="2005625536">
    <w:abstractNumId w:val="30"/>
  </w:num>
  <w:num w:numId="58" w16cid:durableId="1587150879">
    <w:abstractNumId w:val="5"/>
  </w:num>
  <w:num w:numId="59" w16cid:durableId="2006323752">
    <w:abstractNumId w:val="54"/>
  </w:num>
  <w:num w:numId="60" w16cid:durableId="1286886612">
    <w:abstractNumId w:val="4"/>
  </w:num>
  <w:num w:numId="61" w16cid:durableId="253899568">
    <w:abstractNumId w:val="10"/>
  </w:num>
  <w:num w:numId="62" w16cid:durableId="1918323680">
    <w:abstractNumId w:val="66"/>
  </w:num>
  <w:num w:numId="63" w16cid:durableId="516580502">
    <w:abstractNumId w:val="15"/>
  </w:num>
  <w:num w:numId="64" w16cid:durableId="1586986848">
    <w:abstractNumId w:val="56"/>
  </w:num>
  <w:num w:numId="65" w16cid:durableId="1349067990">
    <w:abstractNumId w:val="46"/>
  </w:num>
  <w:num w:numId="66" w16cid:durableId="1790396574">
    <w:abstractNumId w:val="61"/>
  </w:num>
  <w:num w:numId="67" w16cid:durableId="1707758952">
    <w:abstractNumId w:val="7"/>
  </w:num>
  <w:num w:numId="68" w16cid:durableId="385645205">
    <w:abstractNumId w:val="70"/>
  </w:num>
  <w:num w:numId="69" w16cid:durableId="2069067979">
    <w:abstractNumId w:val="67"/>
  </w:num>
  <w:num w:numId="70" w16cid:durableId="392394400">
    <w:abstractNumId w:val="49"/>
  </w:num>
  <w:num w:numId="71" w16cid:durableId="17664579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2C"/>
    <w:rsid w:val="00003B70"/>
    <w:rsid w:val="00023B3D"/>
    <w:rsid w:val="00025574"/>
    <w:rsid w:val="0003748E"/>
    <w:rsid w:val="000A62E1"/>
    <w:rsid w:val="000C1631"/>
    <w:rsid w:val="000F652E"/>
    <w:rsid w:val="001647BE"/>
    <w:rsid w:val="00226B2D"/>
    <w:rsid w:val="002550B1"/>
    <w:rsid w:val="00293C20"/>
    <w:rsid w:val="002A24C7"/>
    <w:rsid w:val="002C2B10"/>
    <w:rsid w:val="002C45B2"/>
    <w:rsid w:val="00323A7B"/>
    <w:rsid w:val="0034731C"/>
    <w:rsid w:val="00363A5B"/>
    <w:rsid w:val="00384151"/>
    <w:rsid w:val="003A76BC"/>
    <w:rsid w:val="003E0ECD"/>
    <w:rsid w:val="00417D59"/>
    <w:rsid w:val="00461036"/>
    <w:rsid w:val="004B7985"/>
    <w:rsid w:val="005010A2"/>
    <w:rsid w:val="005331BA"/>
    <w:rsid w:val="0054536F"/>
    <w:rsid w:val="00567418"/>
    <w:rsid w:val="0059362C"/>
    <w:rsid w:val="006319D8"/>
    <w:rsid w:val="00634513"/>
    <w:rsid w:val="00641793"/>
    <w:rsid w:val="006477DC"/>
    <w:rsid w:val="00653C32"/>
    <w:rsid w:val="00675BD3"/>
    <w:rsid w:val="006838DB"/>
    <w:rsid w:val="006A0B88"/>
    <w:rsid w:val="006B5E2C"/>
    <w:rsid w:val="006C334F"/>
    <w:rsid w:val="00716F6E"/>
    <w:rsid w:val="0075714A"/>
    <w:rsid w:val="007714D7"/>
    <w:rsid w:val="0078356B"/>
    <w:rsid w:val="007907A4"/>
    <w:rsid w:val="00794947"/>
    <w:rsid w:val="007A1938"/>
    <w:rsid w:val="007D6F05"/>
    <w:rsid w:val="007E0C4B"/>
    <w:rsid w:val="0080298B"/>
    <w:rsid w:val="008554A9"/>
    <w:rsid w:val="008603B7"/>
    <w:rsid w:val="00920E28"/>
    <w:rsid w:val="009359B8"/>
    <w:rsid w:val="009A0C05"/>
    <w:rsid w:val="00A42DE6"/>
    <w:rsid w:val="00A51326"/>
    <w:rsid w:val="00A81ED9"/>
    <w:rsid w:val="00AB69AF"/>
    <w:rsid w:val="00B11A7E"/>
    <w:rsid w:val="00B315B4"/>
    <w:rsid w:val="00B91BD3"/>
    <w:rsid w:val="00C6182D"/>
    <w:rsid w:val="00C712E2"/>
    <w:rsid w:val="00CC24BD"/>
    <w:rsid w:val="00DA4ADB"/>
    <w:rsid w:val="00DB652C"/>
    <w:rsid w:val="00DC0D63"/>
    <w:rsid w:val="00DC2D09"/>
    <w:rsid w:val="00E030C1"/>
    <w:rsid w:val="00E07462"/>
    <w:rsid w:val="00E9692A"/>
    <w:rsid w:val="00F108DD"/>
    <w:rsid w:val="00F75FC7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77D7"/>
  <w15:docId w15:val="{8A92408E-770C-4ADF-AD5C-76454BFC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C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2D09"/>
    <w:rPr>
      <w:b/>
      <w:bCs/>
    </w:rPr>
  </w:style>
  <w:style w:type="paragraph" w:styleId="PargrafodaLista">
    <w:name w:val="List Paragraph"/>
    <w:basedOn w:val="Normal"/>
    <w:uiPriority w:val="34"/>
    <w:qFormat/>
    <w:rsid w:val="00F108DD"/>
    <w:pPr>
      <w:ind w:left="720"/>
      <w:contextualSpacing/>
    </w:pPr>
  </w:style>
  <w:style w:type="table" w:styleId="Tabelacomgrade">
    <w:name w:val="Table Grid"/>
    <w:basedOn w:val="Tabelanormal"/>
    <w:uiPriority w:val="39"/>
    <w:rsid w:val="007907A4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C20"/>
  </w:style>
  <w:style w:type="paragraph" w:styleId="Rodap">
    <w:name w:val="footer"/>
    <w:basedOn w:val="Normal"/>
    <w:link w:val="Rodap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2277</Words>
  <Characters>12297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ketly cristinne</dc:creator>
  <cp:lastModifiedBy>ketly cristinne</cp:lastModifiedBy>
  <cp:revision>3</cp:revision>
  <dcterms:created xsi:type="dcterms:W3CDTF">2025-03-11T21:24:00Z</dcterms:created>
  <dcterms:modified xsi:type="dcterms:W3CDTF">2025-03-12T14:38:00Z</dcterms:modified>
</cp:coreProperties>
</file>