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4DEEE" w14:textId="693B72D3" w:rsidR="00C53AC2" w:rsidRDefault="00C53AC2" w:rsidP="00C53AC2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C53AC2">
        <w:rPr>
          <w:rFonts w:ascii="Arial" w:hAnsi="Arial" w:cs="Arial"/>
          <w:b/>
          <w:bCs/>
          <w:sz w:val="24"/>
          <w:szCs w:val="24"/>
        </w:rPr>
        <w:t>PAAE - PLANO DE ATENDIMENTO EDUCACIONAL ESPECIALIZADO</w:t>
      </w:r>
    </w:p>
    <w:p w14:paraId="7F5340CC" w14:textId="77777777" w:rsidR="00C53AC2" w:rsidRPr="00C53AC2" w:rsidRDefault="00C53AC2" w:rsidP="00C53AC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7292C79" w14:textId="77777777" w:rsidR="00C53AC2" w:rsidRPr="00C53AC2" w:rsidRDefault="00C53AC2" w:rsidP="00C53AC2">
      <w:pPr>
        <w:shd w:val="clear" w:color="auto" w:fill="63A4F7"/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53AC2">
        <w:rPr>
          <w:rFonts w:ascii="Arial" w:hAnsi="Arial" w:cs="Arial"/>
          <w:b/>
          <w:bCs/>
          <w:sz w:val="24"/>
          <w:szCs w:val="24"/>
        </w:rPr>
        <w:t xml:space="preserve">1. IDENTIFICAÇÃO DO (A) ALUNO (A): </w:t>
      </w:r>
    </w:p>
    <w:p w14:paraId="636BA199" w14:textId="77777777" w:rsidR="00A47811" w:rsidRDefault="00C53AC2" w:rsidP="00C53AC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53AC2">
        <w:rPr>
          <w:rFonts w:ascii="Arial" w:hAnsi="Arial" w:cs="Arial"/>
          <w:b/>
          <w:bCs/>
          <w:sz w:val="24"/>
          <w:szCs w:val="24"/>
        </w:rPr>
        <w:t xml:space="preserve">Nome:                                                                  </w:t>
      </w:r>
    </w:p>
    <w:p w14:paraId="419BF9E5" w14:textId="7A9CC6D6" w:rsidR="00C53AC2" w:rsidRPr="00C53AC2" w:rsidRDefault="00C53AC2" w:rsidP="00C53AC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53AC2">
        <w:rPr>
          <w:rFonts w:ascii="Arial" w:hAnsi="Arial" w:cs="Arial"/>
          <w:b/>
          <w:bCs/>
          <w:sz w:val="24"/>
          <w:szCs w:val="24"/>
        </w:rPr>
        <w:t xml:space="preserve">Data de Nascimento: </w:t>
      </w:r>
      <w:r w:rsidR="00A47811">
        <w:rPr>
          <w:rFonts w:ascii="Arial" w:hAnsi="Arial" w:cs="Arial"/>
          <w:b/>
          <w:bCs/>
          <w:sz w:val="24"/>
          <w:szCs w:val="24"/>
        </w:rPr>
        <w:t xml:space="preserve">                                                       Idade:</w:t>
      </w:r>
      <w:r w:rsidR="00135206">
        <w:rPr>
          <w:rFonts w:ascii="Arial" w:hAnsi="Arial" w:cs="Arial"/>
          <w:b/>
          <w:bCs/>
          <w:sz w:val="24"/>
          <w:szCs w:val="24"/>
        </w:rPr>
        <w:t xml:space="preserve"> 14 anos</w:t>
      </w:r>
    </w:p>
    <w:p w14:paraId="17CE9B2A" w14:textId="6916902D" w:rsidR="00C53AC2" w:rsidRPr="00C53AC2" w:rsidRDefault="00C53AC2" w:rsidP="00C53AC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53AC2">
        <w:rPr>
          <w:rFonts w:ascii="Arial" w:hAnsi="Arial" w:cs="Arial"/>
          <w:b/>
          <w:bCs/>
          <w:sz w:val="24"/>
          <w:szCs w:val="24"/>
        </w:rPr>
        <w:t>Ano escolar: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135206">
        <w:rPr>
          <w:rFonts w:ascii="Arial" w:hAnsi="Arial" w:cs="Arial"/>
          <w:sz w:val="24"/>
          <w:szCs w:val="24"/>
        </w:rPr>
        <w:t>1</w:t>
      </w:r>
      <w:r w:rsidRPr="00C53AC2">
        <w:rPr>
          <w:rFonts w:ascii="Arial" w:hAnsi="Arial" w:cs="Arial"/>
          <w:sz w:val="24"/>
          <w:szCs w:val="24"/>
        </w:rPr>
        <w:t>° ano do Ensino médio</w:t>
      </w:r>
      <w:r w:rsidR="00A47811">
        <w:rPr>
          <w:rFonts w:ascii="Arial" w:hAnsi="Arial" w:cs="Arial"/>
          <w:sz w:val="24"/>
          <w:szCs w:val="24"/>
        </w:rPr>
        <w:t xml:space="preserve">                    </w:t>
      </w:r>
      <w:r w:rsidR="00A47811" w:rsidRPr="00A47811">
        <w:rPr>
          <w:rFonts w:ascii="Arial" w:hAnsi="Arial" w:cs="Arial"/>
          <w:b/>
          <w:bCs/>
          <w:sz w:val="24"/>
          <w:szCs w:val="24"/>
        </w:rPr>
        <w:t>Turno:</w:t>
      </w:r>
    </w:p>
    <w:p w14:paraId="342B32EF" w14:textId="36761BEB" w:rsidR="00A47811" w:rsidRDefault="00A47811" w:rsidP="00A47811">
      <w:pPr>
        <w:shd w:val="clear" w:color="auto" w:fill="63A4F7"/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2. INFORMAÇÕES MÉDICAS:</w:t>
      </w:r>
    </w:p>
    <w:p w14:paraId="6C234CFB" w14:textId="0A844D38" w:rsidR="00C53AC2" w:rsidRPr="00135206" w:rsidRDefault="00C53AC2" w:rsidP="00C53AC2">
      <w:pPr>
        <w:spacing w:line="360" w:lineRule="auto"/>
        <w:rPr>
          <w:rFonts w:ascii="Arial" w:hAnsi="Arial" w:cs="Arial"/>
          <w:sz w:val="24"/>
          <w:szCs w:val="24"/>
        </w:rPr>
      </w:pPr>
      <w:r w:rsidRPr="00C53AC2">
        <w:rPr>
          <w:rFonts w:ascii="Arial" w:hAnsi="Arial" w:cs="Arial"/>
          <w:b/>
          <w:bCs/>
          <w:sz w:val="24"/>
          <w:szCs w:val="24"/>
        </w:rPr>
        <w:t xml:space="preserve">Diagnóstico Médico: </w:t>
      </w:r>
      <w:r w:rsidR="00135206" w:rsidRPr="00135206">
        <w:rPr>
          <w:rFonts w:ascii="Arial" w:hAnsi="Arial" w:cs="Arial"/>
          <w:sz w:val="24"/>
          <w:szCs w:val="24"/>
        </w:rPr>
        <w:t>Deficiências múltiplas, TEA, Altas habilidades e superdotação.</w:t>
      </w:r>
    </w:p>
    <w:p w14:paraId="7DE8EBEF" w14:textId="3516D380" w:rsidR="00A47811" w:rsidRPr="00A47811" w:rsidRDefault="00A47811" w:rsidP="00A47811">
      <w:pPr>
        <w:spacing w:line="360" w:lineRule="auto"/>
        <w:rPr>
          <w:rFonts w:ascii="Arial" w:hAnsi="Arial" w:cs="Arial"/>
          <w:sz w:val="24"/>
          <w:szCs w:val="24"/>
        </w:rPr>
      </w:pPr>
      <w:r w:rsidRPr="00A47811">
        <w:rPr>
          <w:rFonts w:ascii="Arial" w:hAnsi="Arial" w:cs="Arial"/>
          <w:b/>
          <w:bCs/>
          <w:sz w:val="24"/>
          <w:szCs w:val="24"/>
        </w:rPr>
        <w:t>Medicação:</w:t>
      </w:r>
      <w:r w:rsidRPr="00A47811">
        <w:rPr>
          <w:rFonts w:ascii="Arial" w:hAnsi="Arial" w:cs="Arial"/>
          <w:b/>
          <w:bCs/>
        </w:rPr>
        <w:t xml:space="preserve"> </w:t>
      </w:r>
      <w:r w:rsidRPr="00A47811">
        <w:rPr>
          <w:rFonts w:ascii="Arial" w:hAnsi="Arial" w:cs="Arial"/>
          <w:sz w:val="24"/>
          <w:szCs w:val="24"/>
        </w:rPr>
        <w:t xml:space="preserve">                                  </w:t>
      </w:r>
      <w:r w:rsidRPr="00A47811">
        <w:rPr>
          <w:rFonts w:ascii="Arial" w:hAnsi="Arial" w:cs="Arial"/>
          <w:b/>
          <w:bCs/>
          <w:sz w:val="24"/>
          <w:szCs w:val="24"/>
        </w:rPr>
        <w:t xml:space="preserve">Dosagem: </w:t>
      </w:r>
    </w:p>
    <w:p w14:paraId="391309A5" w14:textId="3F0084D3" w:rsidR="00C53AC2" w:rsidRPr="00BF6A01" w:rsidRDefault="00A47811" w:rsidP="00C53AC2">
      <w:pPr>
        <w:spacing w:line="360" w:lineRule="auto"/>
        <w:rPr>
          <w:rFonts w:ascii="Arial" w:hAnsi="Arial" w:cs="Arial"/>
          <w:sz w:val="24"/>
          <w:szCs w:val="24"/>
        </w:rPr>
      </w:pPr>
      <w:r w:rsidRPr="00A47811">
        <w:rPr>
          <w:rFonts w:ascii="Arial" w:hAnsi="Arial" w:cs="Arial"/>
          <w:b/>
          <w:bCs/>
          <w:sz w:val="24"/>
          <w:szCs w:val="24"/>
        </w:rPr>
        <w:t xml:space="preserve">Problema de saúde: </w:t>
      </w:r>
    </w:p>
    <w:p w14:paraId="214D3844" w14:textId="34966D80" w:rsidR="00C53AC2" w:rsidRPr="00C53AC2" w:rsidRDefault="00A47811" w:rsidP="00C53AC2">
      <w:pPr>
        <w:shd w:val="clear" w:color="auto" w:fill="63A4F7"/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3</w:t>
      </w:r>
      <w:r w:rsidR="00C53AC2" w:rsidRPr="00C53AC2">
        <w:rPr>
          <w:rFonts w:ascii="Arial" w:hAnsi="Arial" w:cs="Arial"/>
          <w:b/>
          <w:bCs/>
          <w:sz w:val="24"/>
          <w:szCs w:val="24"/>
        </w:rPr>
        <w:t xml:space="preserve">. ORGANIZAÇÃO DO ATENDIMENTO: </w:t>
      </w:r>
    </w:p>
    <w:p w14:paraId="2A743E94" w14:textId="25CED22B" w:rsidR="00C53AC2" w:rsidRPr="00C53AC2" w:rsidRDefault="00C53AC2" w:rsidP="00C53AC2">
      <w:pPr>
        <w:spacing w:line="360" w:lineRule="auto"/>
        <w:rPr>
          <w:rFonts w:ascii="Arial" w:hAnsi="Arial" w:cs="Arial"/>
          <w:sz w:val="24"/>
          <w:szCs w:val="24"/>
        </w:rPr>
      </w:pPr>
      <w:r w:rsidRPr="00C53AC2">
        <w:rPr>
          <w:rFonts w:ascii="Arial" w:hAnsi="Arial" w:cs="Arial"/>
          <w:b/>
          <w:bCs/>
          <w:sz w:val="24"/>
          <w:szCs w:val="24"/>
        </w:rPr>
        <w:t xml:space="preserve">Período do Plano de AEE: </w:t>
      </w:r>
      <w:r w:rsidRPr="00C53AC2">
        <w:rPr>
          <w:rFonts w:ascii="Arial" w:hAnsi="Arial" w:cs="Arial"/>
          <w:sz w:val="24"/>
          <w:szCs w:val="24"/>
        </w:rPr>
        <w:t>Semestral</w:t>
      </w:r>
    </w:p>
    <w:p w14:paraId="48917E3F" w14:textId="1C940C5D" w:rsidR="00C53AC2" w:rsidRPr="00C53AC2" w:rsidRDefault="00C53AC2" w:rsidP="00C53AC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53AC2">
        <w:rPr>
          <w:rFonts w:ascii="Arial" w:hAnsi="Arial" w:cs="Arial"/>
          <w:b/>
          <w:bCs/>
          <w:sz w:val="24"/>
          <w:szCs w:val="24"/>
        </w:rPr>
        <w:t xml:space="preserve">Horário e tempo do atendimento: </w:t>
      </w:r>
    </w:p>
    <w:p w14:paraId="24EA5EFD" w14:textId="187CE59C" w:rsidR="00C53AC2" w:rsidRPr="00C53AC2" w:rsidRDefault="00C53AC2" w:rsidP="00C53AC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53AC2">
        <w:rPr>
          <w:rFonts w:ascii="Arial" w:hAnsi="Arial" w:cs="Arial"/>
          <w:b/>
          <w:bCs/>
          <w:sz w:val="24"/>
          <w:szCs w:val="24"/>
        </w:rPr>
        <w:t xml:space="preserve">Frequência do atendimento na semana: </w:t>
      </w:r>
      <w:proofErr w:type="gramStart"/>
      <w:r w:rsidRPr="00C53AC2">
        <w:rPr>
          <w:rFonts w:ascii="Arial" w:hAnsi="Arial" w:cs="Arial"/>
          <w:b/>
          <w:bCs/>
          <w:sz w:val="24"/>
          <w:szCs w:val="24"/>
        </w:rPr>
        <w:t>(  )</w:t>
      </w:r>
      <w:proofErr w:type="gramEnd"/>
      <w:r w:rsidRPr="00C53AC2">
        <w:rPr>
          <w:rFonts w:ascii="Arial" w:hAnsi="Arial" w:cs="Arial"/>
          <w:b/>
          <w:bCs/>
          <w:sz w:val="24"/>
          <w:szCs w:val="24"/>
        </w:rPr>
        <w:t xml:space="preserve"> 1 Vez</w:t>
      </w:r>
      <w:proofErr w:type="gramStart"/>
      <w:r w:rsidRPr="00C53AC2">
        <w:rPr>
          <w:rFonts w:ascii="Arial" w:hAnsi="Arial" w:cs="Arial"/>
          <w:b/>
          <w:bCs/>
          <w:sz w:val="24"/>
          <w:szCs w:val="24"/>
        </w:rPr>
        <w:t xml:space="preserve">   (  )</w:t>
      </w:r>
      <w:proofErr w:type="gramEnd"/>
      <w:r w:rsidRPr="00C53AC2">
        <w:rPr>
          <w:rFonts w:ascii="Arial" w:hAnsi="Arial" w:cs="Arial"/>
          <w:b/>
          <w:bCs/>
          <w:sz w:val="24"/>
          <w:szCs w:val="24"/>
        </w:rPr>
        <w:t xml:space="preserve"> 2 vezes </w:t>
      </w:r>
    </w:p>
    <w:p w14:paraId="4E4ADE0F" w14:textId="66967601" w:rsidR="00C53AC2" w:rsidRPr="00C53AC2" w:rsidRDefault="00C53AC2" w:rsidP="00C53AC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53AC2">
        <w:rPr>
          <w:rFonts w:ascii="Arial" w:hAnsi="Arial" w:cs="Arial"/>
          <w:b/>
          <w:bCs/>
          <w:sz w:val="24"/>
          <w:szCs w:val="24"/>
        </w:rPr>
        <w:t xml:space="preserve">Dia da semana: </w:t>
      </w:r>
      <w:proofErr w:type="gramStart"/>
      <w:r w:rsidRPr="00C53AC2">
        <w:rPr>
          <w:rFonts w:ascii="Arial" w:hAnsi="Arial" w:cs="Arial"/>
          <w:b/>
          <w:bCs/>
          <w:sz w:val="24"/>
          <w:szCs w:val="24"/>
        </w:rPr>
        <w:t>( )</w:t>
      </w:r>
      <w:proofErr w:type="gramEnd"/>
      <w:r w:rsidRPr="00C53AC2">
        <w:rPr>
          <w:rFonts w:ascii="Arial" w:hAnsi="Arial" w:cs="Arial"/>
          <w:b/>
          <w:bCs/>
          <w:sz w:val="24"/>
          <w:szCs w:val="24"/>
        </w:rPr>
        <w:t xml:space="preserve"> 2ª feira </w:t>
      </w:r>
      <w:proofErr w:type="gramStart"/>
      <w:r w:rsidRPr="00C53AC2">
        <w:rPr>
          <w:rFonts w:ascii="Arial" w:hAnsi="Arial" w:cs="Arial"/>
          <w:b/>
          <w:bCs/>
          <w:sz w:val="24"/>
          <w:szCs w:val="24"/>
        </w:rPr>
        <w:t>( )</w:t>
      </w:r>
      <w:proofErr w:type="gramEnd"/>
      <w:r w:rsidRPr="00C53AC2">
        <w:rPr>
          <w:rFonts w:ascii="Arial" w:hAnsi="Arial" w:cs="Arial"/>
          <w:b/>
          <w:bCs/>
          <w:sz w:val="24"/>
          <w:szCs w:val="24"/>
        </w:rPr>
        <w:t xml:space="preserve"> 3ª feira </w:t>
      </w:r>
      <w:proofErr w:type="gramStart"/>
      <w:r w:rsidRPr="00C53AC2">
        <w:rPr>
          <w:rFonts w:ascii="Arial" w:hAnsi="Arial" w:cs="Arial"/>
          <w:b/>
          <w:bCs/>
          <w:sz w:val="24"/>
          <w:szCs w:val="24"/>
        </w:rPr>
        <w:t>( )</w:t>
      </w:r>
      <w:proofErr w:type="gramEnd"/>
      <w:r w:rsidRPr="00C53AC2">
        <w:rPr>
          <w:rFonts w:ascii="Arial" w:hAnsi="Arial" w:cs="Arial"/>
          <w:b/>
          <w:bCs/>
          <w:sz w:val="24"/>
          <w:szCs w:val="24"/>
        </w:rPr>
        <w:t xml:space="preserve"> 4ª feira </w:t>
      </w:r>
      <w:proofErr w:type="gramStart"/>
      <w:r w:rsidRPr="00C53AC2">
        <w:rPr>
          <w:rFonts w:ascii="Arial" w:hAnsi="Arial" w:cs="Arial"/>
          <w:b/>
          <w:bCs/>
          <w:sz w:val="24"/>
          <w:szCs w:val="24"/>
        </w:rPr>
        <w:t>( )</w:t>
      </w:r>
      <w:proofErr w:type="gramEnd"/>
      <w:r w:rsidRPr="00C53AC2">
        <w:rPr>
          <w:rFonts w:ascii="Arial" w:hAnsi="Arial" w:cs="Arial"/>
          <w:b/>
          <w:bCs/>
          <w:sz w:val="24"/>
          <w:szCs w:val="24"/>
        </w:rPr>
        <w:t xml:space="preserve"> 5ª feira </w:t>
      </w:r>
    </w:p>
    <w:p w14:paraId="52D3CE06" w14:textId="11F4799B" w:rsidR="00C53AC2" w:rsidRPr="00C53AC2" w:rsidRDefault="00C53AC2" w:rsidP="00C53AC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53AC2">
        <w:rPr>
          <w:rFonts w:ascii="Arial" w:hAnsi="Arial" w:cs="Arial"/>
          <w:b/>
          <w:bCs/>
          <w:sz w:val="24"/>
          <w:szCs w:val="24"/>
        </w:rPr>
        <w:t xml:space="preserve">Composição do atendimento: </w:t>
      </w:r>
      <w:proofErr w:type="gramStart"/>
      <w:r w:rsidRPr="00C53AC2">
        <w:rPr>
          <w:rFonts w:ascii="Arial" w:hAnsi="Arial" w:cs="Arial"/>
          <w:b/>
          <w:bCs/>
          <w:sz w:val="24"/>
          <w:szCs w:val="24"/>
        </w:rPr>
        <w:t>(  )</w:t>
      </w:r>
      <w:proofErr w:type="gramEnd"/>
      <w:r w:rsidRPr="00C53AC2">
        <w:rPr>
          <w:rFonts w:ascii="Arial" w:hAnsi="Arial" w:cs="Arial"/>
          <w:b/>
          <w:bCs/>
          <w:sz w:val="24"/>
          <w:szCs w:val="24"/>
        </w:rPr>
        <w:t xml:space="preserve"> individual </w:t>
      </w:r>
      <w:proofErr w:type="gramStart"/>
      <w:r w:rsidRPr="00C53AC2">
        <w:rPr>
          <w:rFonts w:ascii="Arial" w:hAnsi="Arial" w:cs="Arial"/>
          <w:b/>
          <w:bCs/>
          <w:sz w:val="24"/>
          <w:szCs w:val="24"/>
        </w:rPr>
        <w:t>( )</w:t>
      </w:r>
      <w:proofErr w:type="gramEnd"/>
      <w:r w:rsidRPr="00C53AC2">
        <w:rPr>
          <w:rFonts w:ascii="Arial" w:hAnsi="Arial" w:cs="Arial"/>
          <w:b/>
          <w:bCs/>
          <w:sz w:val="24"/>
          <w:szCs w:val="24"/>
        </w:rPr>
        <w:t xml:space="preserve"> coletivo </w:t>
      </w:r>
    </w:p>
    <w:p w14:paraId="5E8E9659" w14:textId="62E8D39F" w:rsidR="00C53AC2" w:rsidRPr="00C53AC2" w:rsidRDefault="00A47811" w:rsidP="00C53AC2">
      <w:pPr>
        <w:shd w:val="clear" w:color="auto" w:fill="63A4F7"/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4</w:t>
      </w:r>
      <w:r w:rsidR="00C53AC2" w:rsidRPr="00C53AC2">
        <w:rPr>
          <w:rFonts w:ascii="Arial" w:hAnsi="Arial" w:cs="Arial"/>
          <w:b/>
          <w:bCs/>
          <w:sz w:val="24"/>
          <w:szCs w:val="24"/>
        </w:rPr>
        <w:t xml:space="preserve">. NECESSIDADES EDUCACIONAIS ESPECIAIS: </w:t>
      </w:r>
    </w:p>
    <w:p w14:paraId="371AFD32" w14:textId="77777777" w:rsidR="00B43CF9" w:rsidRPr="00B43CF9" w:rsidRDefault="00B43CF9" w:rsidP="00B43CF9">
      <w:pPr>
        <w:jc w:val="both"/>
        <w:rPr>
          <w:rFonts w:ascii="Arial" w:hAnsi="Arial" w:cs="Arial"/>
          <w:sz w:val="24"/>
          <w:szCs w:val="24"/>
        </w:rPr>
      </w:pPr>
      <w:r w:rsidRPr="00B43CF9">
        <w:rPr>
          <w:rFonts w:ascii="Arial" w:hAnsi="Arial" w:cs="Arial"/>
          <w:sz w:val="24"/>
          <w:szCs w:val="24"/>
        </w:rPr>
        <w:t>Ana Clara, 14 anos, estudante do 1º ano do Ensino Médio, apresenta deficiência múltipla, incluindo Transtorno do Espectro Autista (TEA), altas habilidades e superdotação. Ela demonstra grande interesse pela escola, participando ativamente das aulas e das atividades extraclasse. Sua comunicação é clara e expressiva, o que facilita sua interação com professores e colegas.</w:t>
      </w:r>
    </w:p>
    <w:p w14:paraId="21704653" w14:textId="77777777" w:rsidR="00B43CF9" w:rsidRPr="00B43CF9" w:rsidRDefault="00B43CF9" w:rsidP="00B43CF9">
      <w:pPr>
        <w:jc w:val="both"/>
        <w:rPr>
          <w:rFonts w:ascii="Arial" w:hAnsi="Arial" w:cs="Arial"/>
          <w:sz w:val="24"/>
          <w:szCs w:val="24"/>
        </w:rPr>
      </w:pPr>
      <w:r w:rsidRPr="00B43CF9">
        <w:rPr>
          <w:rFonts w:ascii="Arial" w:hAnsi="Arial" w:cs="Arial"/>
          <w:sz w:val="24"/>
          <w:szCs w:val="24"/>
        </w:rPr>
        <w:t>A aluna possui uma memória detalhada e excelente capacidade de retenção de informações, sendo especialmente interessada em História e Educação Física. Seu envolvimento com o aprendizado é notável, e ela reconhece a importância da escola para o desenvolvimento de sua autonomia e habilidades sociais. No ambiente escolar, é descrita como prestativa, colaborativa e respeitosa, interagindo bem com seus pares.</w:t>
      </w:r>
    </w:p>
    <w:p w14:paraId="6B46ABDA" w14:textId="77777777" w:rsidR="00B43CF9" w:rsidRPr="00B43CF9" w:rsidRDefault="00B43CF9" w:rsidP="00B43CF9">
      <w:pPr>
        <w:jc w:val="both"/>
        <w:rPr>
          <w:rFonts w:ascii="Arial" w:hAnsi="Arial" w:cs="Arial"/>
          <w:sz w:val="24"/>
          <w:szCs w:val="24"/>
        </w:rPr>
      </w:pPr>
      <w:r w:rsidRPr="00B43CF9">
        <w:rPr>
          <w:rFonts w:ascii="Arial" w:hAnsi="Arial" w:cs="Arial"/>
          <w:sz w:val="24"/>
          <w:szCs w:val="24"/>
        </w:rPr>
        <w:t xml:space="preserve">Entretanto, Ana Clara apresenta algumas dificuldades no processo de aprendizagem, especialmente na interpretação de símbolos e pontuação, além de desafios na </w:t>
      </w:r>
      <w:r w:rsidRPr="00B43CF9">
        <w:rPr>
          <w:rFonts w:ascii="Arial" w:hAnsi="Arial" w:cs="Arial"/>
          <w:sz w:val="24"/>
          <w:szCs w:val="24"/>
        </w:rPr>
        <w:lastRenderedPageBreak/>
        <w:t>identificação de letras e sons. A disciplina de Inglês é uma das mais complexas para ela, pois enfrenta dificuldades em memorizar vocabulário e estruturar frases corretamente. Além disso, embora tenha superado barreiras emocionais anteriores, ainda apresenta sensibilidade a ruídos, o que pode interferir em sua concentração. Em algumas situações, demonstra atitudes infantilizadas, necessitando de mediação pedagógica para fortalecer sua autonomia.</w:t>
      </w:r>
    </w:p>
    <w:p w14:paraId="1F477D5D" w14:textId="77777777" w:rsidR="00B43CF9" w:rsidRPr="00B43CF9" w:rsidRDefault="00B43CF9" w:rsidP="00B43CF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43CF9">
        <w:rPr>
          <w:rFonts w:ascii="Arial" w:hAnsi="Arial" w:cs="Arial"/>
          <w:b/>
          <w:bCs/>
          <w:sz w:val="24"/>
          <w:szCs w:val="24"/>
        </w:rPr>
        <w:t>Potencialidades</w:t>
      </w:r>
    </w:p>
    <w:p w14:paraId="67AEF324" w14:textId="77777777" w:rsidR="00B43CF9" w:rsidRDefault="00B43CF9" w:rsidP="00B43CF9">
      <w:pPr>
        <w:pStyle w:val="PargrafodaLista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B43CF9">
        <w:rPr>
          <w:rFonts w:ascii="Arial" w:hAnsi="Arial" w:cs="Arial"/>
          <w:sz w:val="24"/>
          <w:szCs w:val="24"/>
        </w:rPr>
        <w:t>Habilidade de comunicação – Expressa suas ideias e opiniões com clareza e segurança.</w:t>
      </w:r>
    </w:p>
    <w:p w14:paraId="74575EF9" w14:textId="77777777" w:rsidR="00B43CF9" w:rsidRDefault="00B43CF9" w:rsidP="00B43CF9">
      <w:pPr>
        <w:pStyle w:val="PargrafodaLista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B43CF9">
        <w:rPr>
          <w:rFonts w:ascii="Arial" w:hAnsi="Arial" w:cs="Arial"/>
          <w:sz w:val="24"/>
          <w:szCs w:val="24"/>
        </w:rPr>
        <w:t xml:space="preserve"> Engajamento escolar – Participa ativamente das aulas e atividades extraclasse.</w:t>
      </w:r>
    </w:p>
    <w:p w14:paraId="7769059E" w14:textId="77777777" w:rsidR="00B43CF9" w:rsidRDefault="00B43CF9" w:rsidP="00B43CF9">
      <w:pPr>
        <w:pStyle w:val="PargrafodaLista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B43CF9">
        <w:rPr>
          <w:rFonts w:ascii="Arial" w:hAnsi="Arial" w:cs="Arial"/>
          <w:sz w:val="24"/>
          <w:szCs w:val="24"/>
        </w:rPr>
        <w:t>Facilidade em História e Educação Física – Interesse e desempenho acima da média nessas disciplinas.</w:t>
      </w:r>
    </w:p>
    <w:p w14:paraId="0907DFDC" w14:textId="77777777" w:rsidR="00B43CF9" w:rsidRDefault="00B43CF9" w:rsidP="00B43CF9">
      <w:pPr>
        <w:pStyle w:val="PargrafodaLista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B43CF9">
        <w:rPr>
          <w:rFonts w:ascii="Arial" w:hAnsi="Arial" w:cs="Arial"/>
          <w:sz w:val="24"/>
          <w:szCs w:val="24"/>
        </w:rPr>
        <w:t xml:space="preserve"> Memória detalhada – Capacidade de reter e lembrar informações com precisão.</w:t>
      </w:r>
    </w:p>
    <w:p w14:paraId="0A3EF33F" w14:textId="77777777" w:rsidR="00B43CF9" w:rsidRDefault="00B43CF9" w:rsidP="00B43CF9">
      <w:pPr>
        <w:pStyle w:val="PargrafodaLista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B43CF9">
        <w:rPr>
          <w:rFonts w:ascii="Arial" w:hAnsi="Arial" w:cs="Arial"/>
          <w:sz w:val="24"/>
          <w:szCs w:val="24"/>
        </w:rPr>
        <w:t xml:space="preserve"> Autonomia para solicitar ajuda – Reconhece suas dificuldades e busca apoio dos professores.</w:t>
      </w:r>
    </w:p>
    <w:p w14:paraId="7612B2B3" w14:textId="77777777" w:rsidR="00B43CF9" w:rsidRDefault="00B43CF9" w:rsidP="00B43CF9">
      <w:pPr>
        <w:pStyle w:val="PargrafodaLista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B43CF9">
        <w:rPr>
          <w:rFonts w:ascii="Arial" w:hAnsi="Arial" w:cs="Arial"/>
          <w:sz w:val="24"/>
          <w:szCs w:val="24"/>
        </w:rPr>
        <w:t xml:space="preserve"> Boas habilidades interpessoais – Relaciona-se bem com colegas e professores, sendo colaborativa.</w:t>
      </w:r>
    </w:p>
    <w:p w14:paraId="18D83621" w14:textId="77777777" w:rsidR="00B43CF9" w:rsidRDefault="00B43CF9" w:rsidP="00B43CF9">
      <w:pPr>
        <w:pStyle w:val="PargrafodaLista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B43CF9">
        <w:rPr>
          <w:rFonts w:ascii="Arial" w:hAnsi="Arial" w:cs="Arial"/>
          <w:sz w:val="24"/>
          <w:szCs w:val="24"/>
        </w:rPr>
        <w:t xml:space="preserve"> Superação de desafios emocionais – Já enfrentou barreiras como medo e insegurança, conseguindo superá-las.</w:t>
      </w:r>
    </w:p>
    <w:p w14:paraId="14A10D76" w14:textId="788B736E" w:rsidR="00B43CF9" w:rsidRPr="00B43CF9" w:rsidRDefault="00B43CF9" w:rsidP="00B43CF9">
      <w:pPr>
        <w:pStyle w:val="PargrafodaLista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B43CF9">
        <w:rPr>
          <w:rFonts w:ascii="Arial" w:hAnsi="Arial" w:cs="Arial"/>
          <w:sz w:val="24"/>
          <w:szCs w:val="24"/>
        </w:rPr>
        <w:t>Motivação para o aprendizado – Enxerga a escola como fundamental para seu futuro e desenvolvimento.</w:t>
      </w:r>
    </w:p>
    <w:p w14:paraId="38DEC54F" w14:textId="77777777" w:rsidR="00B43CF9" w:rsidRDefault="00B43CF9" w:rsidP="00B43CF9">
      <w:pPr>
        <w:ind w:left="360"/>
        <w:rPr>
          <w:rFonts w:ascii="Arial" w:hAnsi="Arial" w:cs="Arial"/>
          <w:sz w:val="24"/>
          <w:szCs w:val="24"/>
        </w:rPr>
      </w:pPr>
    </w:p>
    <w:p w14:paraId="018E35F2" w14:textId="69212D96" w:rsidR="00B43CF9" w:rsidRPr="00B43CF9" w:rsidRDefault="00B43CF9" w:rsidP="00B43CF9">
      <w:pPr>
        <w:ind w:left="360"/>
        <w:rPr>
          <w:rFonts w:ascii="Arial" w:hAnsi="Arial" w:cs="Arial"/>
          <w:b/>
          <w:bCs/>
          <w:sz w:val="24"/>
          <w:szCs w:val="24"/>
        </w:rPr>
      </w:pPr>
      <w:r w:rsidRPr="00B43CF9">
        <w:rPr>
          <w:rFonts w:ascii="Arial" w:hAnsi="Arial" w:cs="Arial"/>
          <w:b/>
          <w:bCs/>
          <w:sz w:val="24"/>
          <w:szCs w:val="24"/>
        </w:rPr>
        <w:t>Dificuldades</w:t>
      </w:r>
    </w:p>
    <w:p w14:paraId="2357BB0C" w14:textId="77777777" w:rsidR="00B43CF9" w:rsidRDefault="00B43CF9" w:rsidP="00B43CF9">
      <w:pPr>
        <w:pStyle w:val="PargrafodaLista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B43CF9">
        <w:rPr>
          <w:rFonts w:ascii="Arial" w:hAnsi="Arial" w:cs="Arial"/>
          <w:sz w:val="24"/>
          <w:szCs w:val="24"/>
        </w:rPr>
        <w:t>Interpretação de símbolos e pontuação – Dificuldade na compreensão e aplicação correta desses elementos na escrita.</w:t>
      </w:r>
    </w:p>
    <w:p w14:paraId="2B3CB5B5" w14:textId="77777777" w:rsidR="00B43CF9" w:rsidRDefault="00B43CF9" w:rsidP="00B43CF9">
      <w:pPr>
        <w:pStyle w:val="PargrafodaLista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B43CF9">
        <w:rPr>
          <w:rFonts w:ascii="Arial" w:hAnsi="Arial" w:cs="Arial"/>
          <w:sz w:val="24"/>
          <w:szCs w:val="24"/>
        </w:rPr>
        <w:t>Dificuldade na aprendizagem de Inglês – Não consegue memorizar palavras e estruturas da língua estrangeira.</w:t>
      </w:r>
    </w:p>
    <w:p w14:paraId="345F8767" w14:textId="77777777" w:rsidR="00B43CF9" w:rsidRDefault="00B43CF9" w:rsidP="00B43CF9">
      <w:pPr>
        <w:pStyle w:val="PargrafodaLista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B43CF9">
        <w:rPr>
          <w:rFonts w:ascii="Arial" w:hAnsi="Arial" w:cs="Arial"/>
          <w:sz w:val="24"/>
          <w:szCs w:val="24"/>
        </w:rPr>
        <w:t xml:space="preserve"> Identificação de letras e sons – Enfrenta desafios na distinção de fonemas e grafemas.</w:t>
      </w:r>
    </w:p>
    <w:p w14:paraId="4D8F0D9D" w14:textId="77777777" w:rsidR="00B43CF9" w:rsidRDefault="00B43CF9" w:rsidP="00B43CF9">
      <w:pPr>
        <w:pStyle w:val="PargrafodaLista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B43CF9">
        <w:rPr>
          <w:rFonts w:ascii="Arial" w:hAnsi="Arial" w:cs="Arial"/>
          <w:sz w:val="24"/>
          <w:szCs w:val="24"/>
        </w:rPr>
        <w:t>Sensibilidade a ruídos – Barulhos excessivos ainda causam desconforto.</w:t>
      </w:r>
    </w:p>
    <w:p w14:paraId="47B842BB" w14:textId="6C2B209D" w:rsidR="00B43CF9" w:rsidRPr="00B43CF9" w:rsidRDefault="00B43CF9" w:rsidP="00B43CF9">
      <w:pPr>
        <w:pStyle w:val="PargrafodaLista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B43CF9">
        <w:rPr>
          <w:rFonts w:ascii="Arial" w:hAnsi="Arial" w:cs="Arial"/>
          <w:sz w:val="24"/>
          <w:szCs w:val="24"/>
        </w:rPr>
        <w:t>Atitudes infantilizadas em algumas situações – Pode demonstrar comportamento imaturo, exigindo mediação pedagógica.</w:t>
      </w:r>
    </w:p>
    <w:p w14:paraId="37196C34" w14:textId="77777777" w:rsidR="00BF6A01" w:rsidRPr="00C53AC2" w:rsidRDefault="00BF6A01" w:rsidP="00BF6A01">
      <w:pPr>
        <w:jc w:val="both"/>
        <w:rPr>
          <w:rFonts w:ascii="Arial" w:hAnsi="Arial" w:cs="Arial"/>
          <w:sz w:val="24"/>
          <w:szCs w:val="24"/>
        </w:rPr>
      </w:pPr>
    </w:p>
    <w:p w14:paraId="1F2AC3E7" w14:textId="32B9EBC2" w:rsidR="00C53AC2" w:rsidRPr="00C53AC2" w:rsidRDefault="00A47811" w:rsidP="00BF6A01">
      <w:pPr>
        <w:shd w:val="clear" w:color="auto" w:fill="63A4F7"/>
        <w:spacing w:line="360" w:lineRule="auto"/>
        <w:ind w:left="-426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5</w:t>
      </w:r>
      <w:r w:rsidR="00C53AC2" w:rsidRPr="00C53AC2">
        <w:rPr>
          <w:rFonts w:ascii="Arial" w:hAnsi="Arial" w:cs="Arial"/>
          <w:b/>
          <w:bCs/>
          <w:sz w:val="24"/>
          <w:szCs w:val="24"/>
        </w:rPr>
        <w:t>. ATIVIDADES A SEREM DESENVOLVIDAS NO ATENDIMENTO AO (A) ALUNO (A)</w:t>
      </w:r>
      <w:r w:rsidR="00BF6A01">
        <w:rPr>
          <w:rFonts w:ascii="Arial" w:hAnsi="Arial" w:cs="Arial"/>
          <w:b/>
          <w:bCs/>
          <w:sz w:val="24"/>
          <w:szCs w:val="24"/>
        </w:rPr>
        <w:t xml:space="preserve"> EM CADA ÁREA</w:t>
      </w:r>
      <w:r w:rsidR="00C53AC2" w:rsidRPr="00C53AC2">
        <w:rPr>
          <w:rFonts w:ascii="Arial" w:hAnsi="Arial" w:cs="Arial"/>
          <w:b/>
          <w:bCs/>
          <w:sz w:val="24"/>
          <w:szCs w:val="24"/>
        </w:rPr>
        <w:t xml:space="preserve">:   </w:t>
      </w:r>
    </w:p>
    <w:p w14:paraId="2F174780" w14:textId="20EAB496" w:rsidR="00C53AC2" w:rsidRPr="00BF6A01" w:rsidRDefault="00BF6A01" w:rsidP="00C53AC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BF6A01">
        <w:rPr>
          <w:rFonts w:ascii="Arial" w:hAnsi="Arial" w:cs="Arial"/>
          <w:b/>
          <w:bCs/>
          <w:sz w:val="24"/>
          <w:szCs w:val="24"/>
        </w:rPr>
        <w:t>ÁREA COGNITIVA</w:t>
      </w:r>
    </w:p>
    <w:tbl>
      <w:tblPr>
        <w:tblW w:w="0" w:type="auto"/>
        <w:tblCellSpacing w:w="15" w:type="dxa"/>
        <w:tblInd w:w="-8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3"/>
        <w:gridCol w:w="5655"/>
      </w:tblGrid>
      <w:tr w:rsidR="00B43CF9" w:rsidRPr="00B43CF9" w14:paraId="6947728A" w14:textId="77777777" w:rsidTr="001D31C5">
        <w:trPr>
          <w:tblHeader/>
          <w:tblCellSpacing w:w="15" w:type="dxa"/>
        </w:trPr>
        <w:tc>
          <w:tcPr>
            <w:tcW w:w="4208" w:type="dxa"/>
            <w:tcBorders>
              <w:top w:val="single" w:sz="12" w:space="0" w:color="FF0000"/>
              <w:left w:val="single" w:sz="12" w:space="0" w:color="FF0000"/>
            </w:tcBorders>
            <w:vAlign w:val="center"/>
            <w:hideMark/>
          </w:tcPr>
          <w:p w14:paraId="572D5A6F" w14:textId="77777777" w:rsidR="00B43CF9" w:rsidRPr="00B43CF9" w:rsidRDefault="00B43CF9" w:rsidP="00B43CF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43CF9">
              <w:rPr>
                <w:rFonts w:ascii="Arial" w:hAnsi="Arial" w:cs="Arial"/>
                <w:sz w:val="24"/>
                <w:szCs w:val="24"/>
              </w:rPr>
              <w:lastRenderedPageBreak/>
              <w:t>Objetivo</w:t>
            </w:r>
          </w:p>
        </w:tc>
        <w:tc>
          <w:tcPr>
            <w:tcW w:w="0" w:type="auto"/>
            <w:tcBorders>
              <w:top w:val="single" w:sz="12" w:space="0" w:color="FF0000"/>
              <w:left w:val="single" w:sz="12" w:space="0" w:color="FF0000"/>
              <w:right w:val="single" w:sz="12" w:space="0" w:color="FF0000"/>
            </w:tcBorders>
            <w:vAlign w:val="center"/>
            <w:hideMark/>
          </w:tcPr>
          <w:p w14:paraId="01F32E64" w14:textId="77777777" w:rsidR="00B43CF9" w:rsidRPr="00B43CF9" w:rsidRDefault="00B43CF9" w:rsidP="00B43CF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43CF9">
              <w:rPr>
                <w:rFonts w:ascii="Arial" w:hAnsi="Arial" w:cs="Arial"/>
                <w:sz w:val="24"/>
                <w:szCs w:val="24"/>
              </w:rPr>
              <w:t>Atividades</w:t>
            </w:r>
          </w:p>
        </w:tc>
      </w:tr>
      <w:tr w:rsidR="00B43CF9" w:rsidRPr="00B43CF9" w14:paraId="7104E38A" w14:textId="77777777" w:rsidTr="001D31C5">
        <w:trPr>
          <w:tblCellSpacing w:w="15" w:type="dxa"/>
        </w:trPr>
        <w:tc>
          <w:tcPr>
            <w:tcW w:w="4208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</w:tcBorders>
            <w:vAlign w:val="center"/>
            <w:hideMark/>
          </w:tcPr>
          <w:p w14:paraId="75020B86" w14:textId="77777777" w:rsidR="00B43CF9" w:rsidRPr="00B43CF9" w:rsidRDefault="00B43CF9" w:rsidP="00B43CF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43CF9">
              <w:rPr>
                <w:rFonts w:ascii="Arial" w:hAnsi="Arial" w:cs="Arial"/>
                <w:sz w:val="24"/>
                <w:szCs w:val="24"/>
              </w:rPr>
              <w:t>Desenvolver a interpretação de símbolos e pontuação</w:t>
            </w:r>
          </w:p>
        </w:tc>
        <w:tc>
          <w:tcPr>
            <w:tcW w:w="0" w:type="auto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single" w:sz="12" w:space="0" w:color="FF0000"/>
            </w:tcBorders>
            <w:vAlign w:val="center"/>
            <w:hideMark/>
          </w:tcPr>
          <w:p w14:paraId="6A80FA08" w14:textId="77777777" w:rsidR="00B43CF9" w:rsidRPr="00B43CF9" w:rsidRDefault="00B43CF9" w:rsidP="00B43CF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43CF9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B43CF9">
              <w:rPr>
                <w:rFonts w:ascii="Arial" w:hAnsi="Arial" w:cs="Arial"/>
                <w:sz w:val="24"/>
                <w:szCs w:val="24"/>
              </w:rPr>
              <w:t xml:space="preserve"> Jogos interativos de associação de símbolos e significados (ex.: cruzadinhas, caça-palavras, desafios de pontuação).</w:t>
            </w:r>
            <w:r w:rsidRPr="00B43CF9">
              <w:rPr>
                <w:rFonts w:ascii="Arial" w:hAnsi="Arial" w:cs="Arial"/>
                <w:sz w:val="24"/>
                <w:szCs w:val="24"/>
              </w:rPr>
              <w:br/>
            </w:r>
            <w:r w:rsidRPr="00B43CF9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B43CF9">
              <w:rPr>
                <w:rFonts w:ascii="Arial" w:hAnsi="Arial" w:cs="Arial"/>
                <w:sz w:val="24"/>
                <w:szCs w:val="24"/>
              </w:rPr>
              <w:t xml:space="preserve"> Uso de histórias em quadrinhos para reforçar o uso correto da pontuação no contexto.</w:t>
            </w:r>
          </w:p>
        </w:tc>
      </w:tr>
      <w:tr w:rsidR="00B43CF9" w:rsidRPr="00B43CF9" w14:paraId="37D19A0D" w14:textId="77777777" w:rsidTr="001D31C5">
        <w:trPr>
          <w:tblCellSpacing w:w="15" w:type="dxa"/>
        </w:trPr>
        <w:tc>
          <w:tcPr>
            <w:tcW w:w="4208" w:type="dxa"/>
            <w:tcBorders>
              <w:left w:val="single" w:sz="12" w:space="0" w:color="FF0000"/>
            </w:tcBorders>
            <w:vAlign w:val="center"/>
            <w:hideMark/>
          </w:tcPr>
          <w:p w14:paraId="639A0EC8" w14:textId="77777777" w:rsidR="00B43CF9" w:rsidRPr="00B43CF9" w:rsidRDefault="00B43CF9" w:rsidP="00B43CF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43CF9">
              <w:rPr>
                <w:rFonts w:ascii="Arial" w:hAnsi="Arial" w:cs="Arial"/>
                <w:sz w:val="24"/>
                <w:szCs w:val="24"/>
              </w:rPr>
              <w:t>Melhorar a identificação de letras e sons</w:t>
            </w:r>
          </w:p>
        </w:tc>
        <w:tc>
          <w:tcPr>
            <w:tcW w:w="0" w:type="auto"/>
            <w:tcBorders>
              <w:left w:val="single" w:sz="12" w:space="0" w:color="FF0000"/>
              <w:right w:val="single" w:sz="12" w:space="0" w:color="FF0000"/>
            </w:tcBorders>
            <w:vAlign w:val="center"/>
            <w:hideMark/>
          </w:tcPr>
          <w:p w14:paraId="2835ECFE" w14:textId="77777777" w:rsidR="00B43CF9" w:rsidRPr="00B43CF9" w:rsidRDefault="00B43CF9" w:rsidP="00B43CF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43CF9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B43CF9">
              <w:rPr>
                <w:rFonts w:ascii="Arial" w:hAnsi="Arial" w:cs="Arial"/>
                <w:sz w:val="24"/>
                <w:szCs w:val="24"/>
              </w:rPr>
              <w:t xml:space="preserve"> Atividades de discriminação auditiva e visual, como jogos de rimas e aliterações.</w:t>
            </w:r>
            <w:r w:rsidRPr="00B43CF9">
              <w:rPr>
                <w:rFonts w:ascii="Arial" w:hAnsi="Arial" w:cs="Arial"/>
                <w:sz w:val="24"/>
                <w:szCs w:val="24"/>
              </w:rPr>
              <w:br/>
            </w:r>
            <w:r w:rsidRPr="00B43CF9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B43CF9">
              <w:rPr>
                <w:rFonts w:ascii="Arial" w:hAnsi="Arial" w:cs="Arial"/>
                <w:sz w:val="24"/>
                <w:szCs w:val="24"/>
              </w:rPr>
              <w:t xml:space="preserve"> Utilização de aplicativos educativos de reconhecimento fonológico para reforçar a memorização e distinção de sons.</w:t>
            </w:r>
          </w:p>
        </w:tc>
      </w:tr>
      <w:tr w:rsidR="00B43CF9" w:rsidRPr="00B43CF9" w14:paraId="69F4B185" w14:textId="77777777" w:rsidTr="001D31C5">
        <w:trPr>
          <w:tblCellSpacing w:w="15" w:type="dxa"/>
        </w:trPr>
        <w:tc>
          <w:tcPr>
            <w:tcW w:w="4208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</w:tcBorders>
            <w:vAlign w:val="center"/>
            <w:hideMark/>
          </w:tcPr>
          <w:p w14:paraId="7F0FAD06" w14:textId="77777777" w:rsidR="00B43CF9" w:rsidRPr="00B43CF9" w:rsidRDefault="00B43CF9" w:rsidP="00B43CF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43CF9">
              <w:rPr>
                <w:rFonts w:ascii="Arial" w:hAnsi="Arial" w:cs="Arial"/>
                <w:sz w:val="24"/>
                <w:szCs w:val="24"/>
              </w:rPr>
              <w:t>Facilitar a aprendizagem do Inglês</w:t>
            </w:r>
          </w:p>
        </w:tc>
        <w:tc>
          <w:tcPr>
            <w:tcW w:w="0" w:type="auto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single" w:sz="12" w:space="0" w:color="FF0000"/>
            </w:tcBorders>
            <w:vAlign w:val="center"/>
            <w:hideMark/>
          </w:tcPr>
          <w:p w14:paraId="176DCA40" w14:textId="77777777" w:rsidR="00B43CF9" w:rsidRPr="00B43CF9" w:rsidRDefault="00B43CF9" w:rsidP="00B43CF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43CF9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B43CF9">
              <w:rPr>
                <w:rFonts w:ascii="Arial" w:hAnsi="Arial" w:cs="Arial"/>
                <w:sz w:val="24"/>
                <w:szCs w:val="24"/>
              </w:rPr>
              <w:t xml:space="preserve"> Uso de </w:t>
            </w:r>
            <w:proofErr w:type="spellStart"/>
            <w:r w:rsidRPr="00B43CF9">
              <w:rPr>
                <w:rFonts w:ascii="Arial" w:hAnsi="Arial" w:cs="Arial"/>
                <w:sz w:val="24"/>
                <w:szCs w:val="24"/>
              </w:rPr>
              <w:t>flashcards</w:t>
            </w:r>
            <w:proofErr w:type="spellEnd"/>
            <w:r w:rsidRPr="00B43CF9">
              <w:rPr>
                <w:rFonts w:ascii="Arial" w:hAnsi="Arial" w:cs="Arial"/>
                <w:sz w:val="24"/>
                <w:szCs w:val="24"/>
              </w:rPr>
              <w:t xml:space="preserve"> visuais e auditivos para memorização de vocabulário.</w:t>
            </w:r>
            <w:r w:rsidRPr="00B43CF9">
              <w:rPr>
                <w:rFonts w:ascii="Arial" w:hAnsi="Arial" w:cs="Arial"/>
                <w:sz w:val="24"/>
                <w:szCs w:val="24"/>
              </w:rPr>
              <w:br/>
            </w:r>
            <w:r w:rsidRPr="00B43CF9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B43CF9">
              <w:rPr>
                <w:rFonts w:ascii="Arial" w:hAnsi="Arial" w:cs="Arial"/>
                <w:sz w:val="24"/>
                <w:szCs w:val="24"/>
              </w:rPr>
              <w:t xml:space="preserve"> Jogos de associação entre palavras e imagens.</w:t>
            </w:r>
            <w:r w:rsidRPr="00B43CF9">
              <w:rPr>
                <w:rFonts w:ascii="Arial" w:hAnsi="Arial" w:cs="Arial"/>
                <w:sz w:val="24"/>
                <w:szCs w:val="24"/>
              </w:rPr>
              <w:br/>
            </w:r>
            <w:r w:rsidRPr="00B43CF9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B43CF9">
              <w:rPr>
                <w:rFonts w:ascii="Arial" w:hAnsi="Arial" w:cs="Arial"/>
                <w:sz w:val="24"/>
                <w:szCs w:val="24"/>
              </w:rPr>
              <w:t xml:space="preserve"> Atividades interativas com músicas e filmes legendados, promovendo aprendizado lúdico.</w:t>
            </w:r>
          </w:p>
        </w:tc>
      </w:tr>
      <w:tr w:rsidR="00B43CF9" w:rsidRPr="00B43CF9" w14:paraId="7747F848" w14:textId="77777777" w:rsidTr="001D31C5">
        <w:trPr>
          <w:tblCellSpacing w:w="15" w:type="dxa"/>
        </w:trPr>
        <w:tc>
          <w:tcPr>
            <w:tcW w:w="4208" w:type="dxa"/>
            <w:tcBorders>
              <w:left w:val="single" w:sz="12" w:space="0" w:color="FF0000"/>
              <w:bottom w:val="single" w:sz="12" w:space="0" w:color="FF0000"/>
            </w:tcBorders>
            <w:vAlign w:val="center"/>
            <w:hideMark/>
          </w:tcPr>
          <w:p w14:paraId="6B4B24F7" w14:textId="77777777" w:rsidR="00B43CF9" w:rsidRPr="00B43CF9" w:rsidRDefault="00B43CF9" w:rsidP="00B43CF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43CF9">
              <w:rPr>
                <w:rFonts w:ascii="Arial" w:hAnsi="Arial" w:cs="Arial"/>
                <w:sz w:val="24"/>
                <w:szCs w:val="24"/>
              </w:rPr>
              <w:t>Estimular a memória operacional e atenção</w:t>
            </w:r>
          </w:p>
        </w:tc>
        <w:tc>
          <w:tcPr>
            <w:tcW w:w="0" w:type="auto"/>
            <w:tcBorders>
              <w:left w:val="single" w:sz="12" w:space="0" w:color="FF0000"/>
              <w:bottom w:val="single" w:sz="12" w:space="0" w:color="FF0000"/>
              <w:right w:val="single" w:sz="12" w:space="0" w:color="FF0000"/>
            </w:tcBorders>
            <w:vAlign w:val="center"/>
            <w:hideMark/>
          </w:tcPr>
          <w:p w14:paraId="3CD5F5EA" w14:textId="77777777" w:rsidR="00B43CF9" w:rsidRPr="00B43CF9" w:rsidRDefault="00B43CF9" w:rsidP="00B43CF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43CF9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B43CF9">
              <w:rPr>
                <w:rFonts w:ascii="Arial" w:hAnsi="Arial" w:cs="Arial"/>
                <w:sz w:val="24"/>
                <w:szCs w:val="24"/>
              </w:rPr>
              <w:t xml:space="preserve"> Exercícios de sequenciamento de histórias e organização de ideias.</w:t>
            </w:r>
            <w:r w:rsidRPr="00B43CF9">
              <w:rPr>
                <w:rFonts w:ascii="Arial" w:hAnsi="Arial" w:cs="Arial"/>
                <w:sz w:val="24"/>
                <w:szCs w:val="24"/>
              </w:rPr>
              <w:br/>
            </w:r>
            <w:r w:rsidRPr="00B43CF9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B43CF9">
              <w:rPr>
                <w:rFonts w:ascii="Arial" w:hAnsi="Arial" w:cs="Arial"/>
                <w:sz w:val="24"/>
                <w:szCs w:val="24"/>
              </w:rPr>
              <w:t xml:space="preserve"> Jogos de memória digital e físico, com desafios progressivos.</w:t>
            </w:r>
            <w:r w:rsidRPr="00B43CF9">
              <w:rPr>
                <w:rFonts w:ascii="Arial" w:hAnsi="Arial" w:cs="Arial"/>
                <w:sz w:val="24"/>
                <w:szCs w:val="24"/>
              </w:rPr>
              <w:br/>
            </w:r>
            <w:r w:rsidRPr="00B43CF9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B43CF9">
              <w:rPr>
                <w:rFonts w:ascii="Arial" w:hAnsi="Arial" w:cs="Arial"/>
                <w:sz w:val="24"/>
                <w:szCs w:val="24"/>
              </w:rPr>
              <w:t xml:space="preserve"> Atividades de reconhecimento de padrões e lógica, utilizando material concreto.</w:t>
            </w:r>
          </w:p>
        </w:tc>
      </w:tr>
      <w:tr w:rsidR="00B43CF9" w:rsidRPr="00B43CF9" w14:paraId="0E2D6080" w14:textId="77777777" w:rsidTr="001D31C5">
        <w:trPr>
          <w:tblCellSpacing w:w="15" w:type="dxa"/>
        </w:trPr>
        <w:tc>
          <w:tcPr>
            <w:tcW w:w="4208" w:type="dxa"/>
            <w:tcBorders>
              <w:left w:val="single" w:sz="12" w:space="0" w:color="FF0000"/>
              <w:bottom w:val="single" w:sz="12" w:space="0" w:color="FF0000"/>
            </w:tcBorders>
            <w:vAlign w:val="center"/>
            <w:hideMark/>
          </w:tcPr>
          <w:p w14:paraId="1F0CE00A" w14:textId="77777777" w:rsidR="00B43CF9" w:rsidRPr="00B43CF9" w:rsidRDefault="00B43CF9" w:rsidP="00B43CF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43CF9">
              <w:rPr>
                <w:rFonts w:ascii="Arial" w:hAnsi="Arial" w:cs="Arial"/>
                <w:sz w:val="24"/>
                <w:szCs w:val="24"/>
              </w:rPr>
              <w:t>Reduzir o impacto da sensibilidade a ruídos</w:t>
            </w:r>
          </w:p>
        </w:tc>
        <w:tc>
          <w:tcPr>
            <w:tcW w:w="0" w:type="auto"/>
            <w:tcBorders>
              <w:left w:val="single" w:sz="12" w:space="0" w:color="FF0000"/>
              <w:bottom w:val="single" w:sz="12" w:space="0" w:color="FF0000"/>
              <w:right w:val="single" w:sz="12" w:space="0" w:color="FF0000"/>
            </w:tcBorders>
            <w:vAlign w:val="center"/>
            <w:hideMark/>
          </w:tcPr>
          <w:p w14:paraId="4BFB991A" w14:textId="77777777" w:rsidR="00B43CF9" w:rsidRPr="00B43CF9" w:rsidRDefault="00B43CF9" w:rsidP="00B43CF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43CF9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B43CF9">
              <w:rPr>
                <w:rFonts w:ascii="Arial" w:hAnsi="Arial" w:cs="Arial"/>
                <w:sz w:val="24"/>
                <w:szCs w:val="24"/>
              </w:rPr>
              <w:t xml:space="preserve"> Criar um ambiente controlado, com atividades em local silencioso.</w:t>
            </w:r>
            <w:r w:rsidRPr="00B43CF9">
              <w:rPr>
                <w:rFonts w:ascii="Arial" w:hAnsi="Arial" w:cs="Arial"/>
                <w:sz w:val="24"/>
                <w:szCs w:val="24"/>
              </w:rPr>
              <w:br/>
            </w:r>
            <w:r w:rsidRPr="00B43CF9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B43CF9">
              <w:rPr>
                <w:rFonts w:ascii="Arial" w:hAnsi="Arial" w:cs="Arial"/>
                <w:sz w:val="24"/>
                <w:szCs w:val="24"/>
              </w:rPr>
              <w:t xml:space="preserve"> Estratégias de autorregulação sensorial, como uso de fones de ouvido redutores de ruído.</w:t>
            </w:r>
            <w:r w:rsidRPr="00B43CF9">
              <w:rPr>
                <w:rFonts w:ascii="Arial" w:hAnsi="Arial" w:cs="Arial"/>
                <w:sz w:val="24"/>
                <w:szCs w:val="24"/>
              </w:rPr>
              <w:br/>
            </w:r>
            <w:r w:rsidRPr="00B43CF9">
              <w:rPr>
                <w:rFonts w:ascii="Segoe UI Emoji" w:hAnsi="Segoe UI Emoji" w:cs="Segoe UI Emoji"/>
                <w:sz w:val="24"/>
                <w:szCs w:val="24"/>
              </w:rPr>
              <w:lastRenderedPageBreak/>
              <w:t>✅</w:t>
            </w:r>
            <w:r w:rsidRPr="00B43CF9">
              <w:rPr>
                <w:rFonts w:ascii="Arial" w:hAnsi="Arial" w:cs="Arial"/>
                <w:sz w:val="24"/>
                <w:szCs w:val="24"/>
              </w:rPr>
              <w:t xml:space="preserve"> Exercícios de respiração e </w:t>
            </w:r>
            <w:proofErr w:type="spellStart"/>
            <w:r w:rsidRPr="00B43CF9">
              <w:rPr>
                <w:rFonts w:ascii="Arial" w:hAnsi="Arial" w:cs="Arial"/>
                <w:sz w:val="24"/>
                <w:szCs w:val="24"/>
              </w:rPr>
              <w:t>mindfulness</w:t>
            </w:r>
            <w:proofErr w:type="spellEnd"/>
            <w:r w:rsidRPr="00B43CF9">
              <w:rPr>
                <w:rFonts w:ascii="Arial" w:hAnsi="Arial" w:cs="Arial"/>
                <w:sz w:val="24"/>
                <w:szCs w:val="24"/>
              </w:rPr>
              <w:t xml:space="preserve"> para controle da ansiedade causada por sons externos.</w:t>
            </w:r>
          </w:p>
        </w:tc>
      </w:tr>
      <w:tr w:rsidR="00B43CF9" w:rsidRPr="00B43CF9" w14:paraId="04AAFA15" w14:textId="77777777" w:rsidTr="001D31C5">
        <w:trPr>
          <w:tblCellSpacing w:w="15" w:type="dxa"/>
        </w:trPr>
        <w:tc>
          <w:tcPr>
            <w:tcW w:w="4208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single" w:sz="12" w:space="0" w:color="FF0000"/>
            </w:tcBorders>
            <w:vAlign w:val="center"/>
            <w:hideMark/>
          </w:tcPr>
          <w:p w14:paraId="7DDBD11C" w14:textId="77777777" w:rsidR="00B43CF9" w:rsidRPr="00B43CF9" w:rsidRDefault="00B43CF9" w:rsidP="00B43CF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43CF9">
              <w:rPr>
                <w:rFonts w:ascii="Arial" w:hAnsi="Arial" w:cs="Arial"/>
                <w:sz w:val="24"/>
                <w:szCs w:val="24"/>
              </w:rPr>
              <w:lastRenderedPageBreak/>
              <w:t>Promover maior autonomia e controle de atitudes infantilizadas</w:t>
            </w:r>
          </w:p>
        </w:tc>
        <w:tc>
          <w:tcPr>
            <w:tcW w:w="0" w:type="auto"/>
            <w:tcBorders>
              <w:top w:val="single" w:sz="12" w:space="0" w:color="FF0000"/>
              <w:bottom w:val="single" w:sz="12" w:space="0" w:color="FF0000"/>
              <w:right w:val="single" w:sz="12" w:space="0" w:color="FF0000"/>
            </w:tcBorders>
            <w:vAlign w:val="center"/>
            <w:hideMark/>
          </w:tcPr>
          <w:p w14:paraId="74F20B5E" w14:textId="77777777" w:rsidR="00B43CF9" w:rsidRPr="00B43CF9" w:rsidRDefault="00B43CF9" w:rsidP="00B43CF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43CF9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B43CF9">
              <w:rPr>
                <w:rFonts w:ascii="Arial" w:hAnsi="Arial" w:cs="Arial"/>
                <w:sz w:val="24"/>
                <w:szCs w:val="24"/>
              </w:rPr>
              <w:t xml:space="preserve"> Estratégias de tomada de decisão, como simulações de situações do dia a dia.</w:t>
            </w:r>
            <w:r w:rsidRPr="00B43CF9">
              <w:rPr>
                <w:rFonts w:ascii="Arial" w:hAnsi="Arial" w:cs="Arial"/>
                <w:sz w:val="24"/>
                <w:szCs w:val="24"/>
              </w:rPr>
              <w:br/>
            </w:r>
            <w:r w:rsidRPr="00B43CF9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B43CF9">
              <w:rPr>
                <w:rFonts w:ascii="Arial" w:hAnsi="Arial" w:cs="Arial"/>
                <w:sz w:val="24"/>
                <w:szCs w:val="24"/>
              </w:rPr>
              <w:t xml:space="preserve"> Uso de histórias sociais para ensinar comportamentos adequados em diferentes contextos.</w:t>
            </w:r>
            <w:r w:rsidRPr="00B43CF9">
              <w:rPr>
                <w:rFonts w:ascii="Arial" w:hAnsi="Arial" w:cs="Arial"/>
                <w:sz w:val="24"/>
                <w:szCs w:val="24"/>
              </w:rPr>
              <w:br/>
            </w:r>
            <w:r w:rsidRPr="00B43CF9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B43CF9">
              <w:rPr>
                <w:rFonts w:ascii="Arial" w:hAnsi="Arial" w:cs="Arial"/>
                <w:sz w:val="24"/>
                <w:szCs w:val="24"/>
              </w:rPr>
              <w:t xml:space="preserve"> Jogos que incentivam a resolução de problemas e fortalecimento da independência.</w:t>
            </w:r>
          </w:p>
        </w:tc>
      </w:tr>
    </w:tbl>
    <w:p w14:paraId="388848B8" w14:textId="77777777" w:rsidR="00B43CF9" w:rsidRPr="00B43CF9" w:rsidRDefault="00B43CF9" w:rsidP="00B43CF9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B43CF9">
        <w:rPr>
          <w:rFonts w:ascii="Arial" w:hAnsi="Arial" w:cs="Arial"/>
          <w:b/>
          <w:bCs/>
          <w:sz w:val="24"/>
          <w:szCs w:val="24"/>
        </w:rPr>
        <w:t>ÁREA MOTORA</w:t>
      </w:r>
    </w:p>
    <w:tbl>
      <w:tblPr>
        <w:tblW w:w="0" w:type="auto"/>
        <w:tblCellSpacing w:w="15" w:type="dxa"/>
        <w:tblInd w:w="-72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3"/>
        <w:gridCol w:w="7413"/>
      </w:tblGrid>
      <w:tr w:rsidR="00B43CF9" w:rsidRPr="00B43CF9" w14:paraId="1E895A5F" w14:textId="77777777" w:rsidTr="000E33DE">
        <w:trPr>
          <w:tblHeader/>
          <w:tblCellSpacing w:w="15" w:type="dxa"/>
        </w:trPr>
        <w:tc>
          <w:tcPr>
            <w:tcW w:w="2308" w:type="dxa"/>
            <w:tcBorders>
              <w:top w:val="single" w:sz="12" w:space="0" w:color="FF0000"/>
              <w:left w:val="single" w:sz="12" w:space="0" w:color="FF0000"/>
              <w:right w:val="single" w:sz="12" w:space="0" w:color="FF0000"/>
            </w:tcBorders>
            <w:vAlign w:val="center"/>
            <w:hideMark/>
          </w:tcPr>
          <w:p w14:paraId="5F5A93EF" w14:textId="77777777" w:rsidR="00B43CF9" w:rsidRPr="00B43CF9" w:rsidRDefault="00B43CF9" w:rsidP="001D31C5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3CF9">
              <w:rPr>
                <w:rFonts w:ascii="Arial" w:hAnsi="Arial" w:cs="Arial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0" w:type="auto"/>
            <w:tcBorders>
              <w:top w:val="single" w:sz="12" w:space="0" w:color="FF0000"/>
              <w:right w:val="single" w:sz="12" w:space="0" w:color="FF0000"/>
            </w:tcBorders>
            <w:vAlign w:val="center"/>
            <w:hideMark/>
          </w:tcPr>
          <w:p w14:paraId="30EA108A" w14:textId="77777777" w:rsidR="00B43CF9" w:rsidRPr="00B43CF9" w:rsidRDefault="00B43CF9" w:rsidP="001D31C5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3CF9">
              <w:rPr>
                <w:rFonts w:ascii="Arial" w:hAnsi="Arial" w:cs="Arial"/>
                <w:b/>
                <w:bCs/>
                <w:sz w:val="24"/>
                <w:szCs w:val="24"/>
              </w:rPr>
              <w:t>Atividades</w:t>
            </w:r>
          </w:p>
        </w:tc>
      </w:tr>
      <w:tr w:rsidR="00B43CF9" w:rsidRPr="00B43CF9" w14:paraId="535B81F3" w14:textId="77777777" w:rsidTr="000E33DE">
        <w:trPr>
          <w:tblCellSpacing w:w="15" w:type="dxa"/>
        </w:trPr>
        <w:tc>
          <w:tcPr>
            <w:tcW w:w="2308" w:type="dxa"/>
            <w:tcBorders>
              <w:top w:val="single" w:sz="12" w:space="0" w:color="FF0000"/>
              <w:left w:val="single" w:sz="12" w:space="0" w:color="FF0000"/>
              <w:right w:val="single" w:sz="12" w:space="0" w:color="FF0000"/>
            </w:tcBorders>
            <w:vAlign w:val="center"/>
            <w:hideMark/>
          </w:tcPr>
          <w:p w14:paraId="165CB8FE" w14:textId="77777777" w:rsidR="00B43CF9" w:rsidRPr="00B43CF9" w:rsidRDefault="00B43CF9" w:rsidP="001D31C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43CF9">
              <w:rPr>
                <w:rFonts w:ascii="Arial" w:hAnsi="Arial" w:cs="Arial"/>
                <w:b/>
                <w:bCs/>
                <w:sz w:val="24"/>
                <w:szCs w:val="24"/>
              </w:rPr>
              <w:t>Aprimorar a coordenação motora fina para escrita e manipulação de materiais</w:t>
            </w:r>
          </w:p>
        </w:tc>
        <w:tc>
          <w:tcPr>
            <w:tcW w:w="0" w:type="auto"/>
            <w:tcBorders>
              <w:top w:val="single" w:sz="12" w:space="0" w:color="FF0000"/>
              <w:right w:val="single" w:sz="12" w:space="0" w:color="FF0000"/>
            </w:tcBorders>
            <w:vAlign w:val="center"/>
            <w:hideMark/>
          </w:tcPr>
          <w:p w14:paraId="7E31B0E0" w14:textId="77777777" w:rsidR="00B43CF9" w:rsidRPr="00B43CF9" w:rsidRDefault="00B43CF9" w:rsidP="001D31C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43CF9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B43CF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43CF9">
              <w:rPr>
                <w:rFonts w:ascii="Arial" w:hAnsi="Arial" w:cs="Arial"/>
                <w:b/>
                <w:bCs/>
                <w:sz w:val="24"/>
                <w:szCs w:val="24"/>
              </w:rPr>
              <w:t>Exercícios de preensão e controle do lápis</w:t>
            </w:r>
            <w:r w:rsidRPr="00B43CF9">
              <w:rPr>
                <w:rFonts w:ascii="Arial" w:hAnsi="Arial" w:cs="Arial"/>
                <w:sz w:val="24"/>
                <w:szCs w:val="24"/>
              </w:rPr>
              <w:t>, como traçados livres e desenho guiado.</w:t>
            </w:r>
            <w:r w:rsidRPr="00B43CF9">
              <w:rPr>
                <w:rFonts w:ascii="Arial" w:hAnsi="Arial" w:cs="Arial"/>
                <w:sz w:val="24"/>
                <w:szCs w:val="24"/>
              </w:rPr>
              <w:br/>
            </w:r>
            <w:r w:rsidRPr="00B43CF9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B43CF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43CF9">
              <w:rPr>
                <w:rFonts w:ascii="Arial" w:hAnsi="Arial" w:cs="Arial"/>
                <w:b/>
                <w:bCs/>
                <w:sz w:val="24"/>
                <w:szCs w:val="24"/>
              </w:rPr>
              <w:t>Atividades com massinha de modelar</w:t>
            </w:r>
            <w:r w:rsidRPr="00B43CF9">
              <w:rPr>
                <w:rFonts w:ascii="Arial" w:hAnsi="Arial" w:cs="Arial"/>
                <w:sz w:val="24"/>
                <w:szCs w:val="24"/>
              </w:rPr>
              <w:t>, recorte e colagem para fortalecer a musculatura das mãos.</w:t>
            </w:r>
            <w:r w:rsidRPr="00B43CF9">
              <w:rPr>
                <w:rFonts w:ascii="Arial" w:hAnsi="Arial" w:cs="Arial"/>
                <w:sz w:val="24"/>
                <w:szCs w:val="24"/>
              </w:rPr>
              <w:br/>
            </w:r>
            <w:r w:rsidRPr="00B43CF9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B43CF9">
              <w:rPr>
                <w:rFonts w:ascii="Arial" w:hAnsi="Arial" w:cs="Arial"/>
                <w:sz w:val="24"/>
                <w:szCs w:val="24"/>
              </w:rPr>
              <w:t xml:space="preserve"> Uso de </w:t>
            </w:r>
            <w:r w:rsidRPr="00B43CF9">
              <w:rPr>
                <w:rFonts w:ascii="Arial" w:hAnsi="Arial" w:cs="Arial"/>
                <w:b/>
                <w:bCs/>
                <w:sz w:val="24"/>
                <w:szCs w:val="24"/>
              </w:rPr>
              <w:t>pranchas de caligrafia adaptadas</w:t>
            </w:r>
            <w:r w:rsidRPr="00B43CF9">
              <w:rPr>
                <w:rFonts w:ascii="Arial" w:hAnsi="Arial" w:cs="Arial"/>
                <w:sz w:val="24"/>
                <w:szCs w:val="24"/>
              </w:rPr>
              <w:t xml:space="preserve"> para treino de letras e símbolos.</w:t>
            </w:r>
          </w:p>
        </w:tc>
      </w:tr>
      <w:tr w:rsidR="00B43CF9" w:rsidRPr="00B43CF9" w14:paraId="41ABF4A8" w14:textId="77777777" w:rsidTr="000E33DE">
        <w:trPr>
          <w:tblCellSpacing w:w="15" w:type="dxa"/>
        </w:trPr>
        <w:tc>
          <w:tcPr>
            <w:tcW w:w="2308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single" w:sz="12" w:space="0" w:color="FF0000"/>
            </w:tcBorders>
            <w:vAlign w:val="center"/>
            <w:hideMark/>
          </w:tcPr>
          <w:p w14:paraId="78953BCA" w14:textId="77777777" w:rsidR="00B43CF9" w:rsidRPr="00B43CF9" w:rsidRDefault="00B43CF9" w:rsidP="001D31C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43CF9">
              <w:rPr>
                <w:rFonts w:ascii="Arial" w:hAnsi="Arial" w:cs="Arial"/>
                <w:b/>
                <w:bCs/>
                <w:sz w:val="24"/>
                <w:szCs w:val="24"/>
              </w:rPr>
              <w:t>Desenvolver habilidades motoras para facilitar o uso da tecnologia assistiva</w:t>
            </w:r>
          </w:p>
        </w:tc>
        <w:tc>
          <w:tcPr>
            <w:tcW w:w="0" w:type="auto"/>
            <w:tcBorders>
              <w:top w:val="single" w:sz="12" w:space="0" w:color="FF0000"/>
              <w:bottom w:val="single" w:sz="12" w:space="0" w:color="FF0000"/>
              <w:right w:val="single" w:sz="12" w:space="0" w:color="FF0000"/>
            </w:tcBorders>
            <w:vAlign w:val="center"/>
            <w:hideMark/>
          </w:tcPr>
          <w:p w14:paraId="10239F89" w14:textId="77777777" w:rsidR="00B43CF9" w:rsidRPr="00B43CF9" w:rsidRDefault="00B43CF9" w:rsidP="001D31C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43CF9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B43CF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43CF9">
              <w:rPr>
                <w:rFonts w:ascii="Arial" w:hAnsi="Arial" w:cs="Arial"/>
                <w:b/>
                <w:bCs/>
                <w:sz w:val="24"/>
                <w:szCs w:val="24"/>
              </w:rPr>
              <w:t>Atividades no computador</w:t>
            </w:r>
            <w:r w:rsidRPr="00B43CF9">
              <w:rPr>
                <w:rFonts w:ascii="Arial" w:hAnsi="Arial" w:cs="Arial"/>
                <w:sz w:val="24"/>
                <w:szCs w:val="24"/>
              </w:rPr>
              <w:t xml:space="preserve"> com uso de teclado e mouse, jogos de digitação e softwares educativos.</w:t>
            </w:r>
            <w:r w:rsidRPr="00B43CF9">
              <w:rPr>
                <w:rFonts w:ascii="Arial" w:hAnsi="Arial" w:cs="Arial"/>
                <w:sz w:val="24"/>
                <w:szCs w:val="24"/>
              </w:rPr>
              <w:br/>
            </w:r>
            <w:r w:rsidRPr="00B43CF9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B43CF9">
              <w:rPr>
                <w:rFonts w:ascii="Arial" w:hAnsi="Arial" w:cs="Arial"/>
                <w:sz w:val="24"/>
                <w:szCs w:val="24"/>
              </w:rPr>
              <w:t xml:space="preserve"> Treinamento com </w:t>
            </w:r>
            <w:r w:rsidRPr="00B43CF9">
              <w:rPr>
                <w:rFonts w:ascii="Arial" w:hAnsi="Arial" w:cs="Arial"/>
                <w:b/>
                <w:bCs/>
                <w:sz w:val="24"/>
                <w:szCs w:val="24"/>
              </w:rPr>
              <w:t>tablet e aplicativos interativos</w:t>
            </w:r>
            <w:r w:rsidRPr="00B43CF9">
              <w:rPr>
                <w:rFonts w:ascii="Arial" w:hAnsi="Arial" w:cs="Arial"/>
                <w:sz w:val="24"/>
                <w:szCs w:val="24"/>
              </w:rPr>
              <w:t xml:space="preserve"> para escrita digital.</w:t>
            </w:r>
          </w:p>
        </w:tc>
      </w:tr>
      <w:tr w:rsidR="00B43CF9" w:rsidRPr="00B43CF9" w14:paraId="58EF50F3" w14:textId="77777777" w:rsidTr="000E33DE">
        <w:trPr>
          <w:tblCellSpacing w:w="15" w:type="dxa"/>
        </w:trPr>
        <w:tc>
          <w:tcPr>
            <w:tcW w:w="2308" w:type="dxa"/>
            <w:tcBorders>
              <w:left w:val="single" w:sz="12" w:space="0" w:color="FF0000"/>
              <w:bottom w:val="single" w:sz="12" w:space="0" w:color="FF0000"/>
              <w:right w:val="single" w:sz="12" w:space="0" w:color="FF0000"/>
            </w:tcBorders>
            <w:vAlign w:val="center"/>
            <w:hideMark/>
          </w:tcPr>
          <w:p w14:paraId="7CD5991C" w14:textId="77777777" w:rsidR="00B43CF9" w:rsidRPr="00B43CF9" w:rsidRDefault="00B43CF9" w:rsidP="001D31C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43CF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Melhorar a coordenação </w:t>
            </w:r>
            <w:proofErr w:type="spellStart"/>
            <w:r w:rsidRPr="00B43CF9">
              <w:rPr>
                <w:rFonts w:ascii="Arial" w:hAnsi="Arial" w:cs="Arial"/>
                <w:b/>
                <w:bCs/>
                <w:sz w:val="24"/>
                <w:szCs w:val="24"/>
              </w:rPr>
              <w:t>visomotora</w:t>
            </w:r>
            <w:proofErr w:type="spellEnd"/>
          </w:p>
        </w:tc>
        <w:tc>
          <w:tcPr>
            <w:tcW w:w="0" w:type="auto"/>
            <w:tcBorders>
              <w:bottom w:val="single" w:sz="12" w:space="0" w:color="FF0000"/>
              <w:right w:val="single" w:sz="12" w:space="0" w:color="FF0000"/>
            </w:tcBorders>
            <w:vAlign w:val="center"/>
            <w:hideMark/>
          </w:tcPr>
          <w:p w14:paraId="295FBD56" w14:textId="77777777" w:rsidR="00B43CF9" w:rsidRPr="00B43CF9" w:rsidRDefault="00B43CF9" w:rsidP="001D31C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43CF9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B43CF9">
              <w:rPr>
                <w:rFonts w:ascii="Arial" w:hAnsi="Arial" w:cs="Arial"/>
                <w:sz w:val="24"/>
                <w:szCs w:val="24"/>
              </w:rPr>
              <w:t xml:space="preserve"> Jogos de </w:t>
            </w:r>
            <w:r w:rsidRPr="00B43CF9">
              <w:rPr>
                <w:rFonts w:ascii="Arial" w:hAnsi="Arial" w:cs="Arial"/>
                <w:b/>
                <w:bCs/>
                <w:sz w:val="24"/>
                <w:szCs w:val="24"/>
              </w:rPr>
              <w:t>encaixe e montagem de quebra-cabeças</w:t>
            </w:r>
            <w:r w:rsidRPr="00B43CF9">
              <w:rPr>
                <w:rFonts w:ascii="Arial" w:hAnsi="Arial" w:cs="Arial"/>
                <w:sz w:val="24"/>
                <w:szCs w:val="24"/>
              </w:rPr>
              <w:t xml:space="preserve"> para trabalhar percepção e precisão motora.</w:t>
            </w:r>
            <w:r w:rsidRPr="00B43CF9">
              <w:rPr>
                <w:rFonts w:ascii="Arial" w:hAnsi="Arial" w:cs="Arial"/>
                <w:sz w:val="24"/>
                <w:szCs w:val="24"/>
              </w:rPr>
              <w:br/>
            </w:r>
            <w:r w:rsidRPr="00B43CF9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B43CF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43CF9">
              <w:rPr>
                <w:rFonts w:ascii="Arial" w:hAnsi="Arial" w:cs="Arial"/>
                <w:b/>
                <w:bCs/>
                <w:sz w:val="24"/>
                <w:szCs w:val="24"/>
              </w:rPr>
              <w:t>Atividades de seguir trajetórias</w:t>
            </w:r>
            <w:r w:rsidRPr="00B43CF9">
              <w:rPr>
                <w:rFonts w:ascii="Arial" w:hAnsi="Arial" w:cs="Arial"/>
                <w:sz w:val="24"/>
                <w:szCs w:val="24"/>
              </w:rPr>
              <w:t xml:space="preserve"> (ex.: labirintos e caminhos </w:t>
            </w:r>
            <w:r w:rsidRPr="00B43CF9">
              <w:rPr>
                <w:rFonts w:ascii="Arial" w:hAnsi="Arial" w:cs="Arial"/>
                <w:sz w:val="24"/>
                <w:szCs w:val="24"/>
              </w:rPr>
              <w:lastRenderedPageBreak/>
              <w:t>com traços).</w:t>
            </w:r>
            <w:r w:rsidRPr="00B43CF9">
              <w:rPr>
                <w:rFonts w:ascii="Arial" w:hAnsi="Arial" w:cs="Arial"/>
                <w:sz w:val="24"/>
                <w:szCs w:val="24"/>
              </w:rPr>
              <w:br/>
            </w:r>
            <w:r w:rsidRPr="00B43CF9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B43CF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43CF9">
              <w:rPr>
                <w:rFonts w:ascii="Arial" w:hAnsi="Arial" w:cs="Arial"/>
                <w:b/>
                <w:bCs/>
                <w:sz w:val="24"/>
                <w:szCs w:val="24"/>
              </w:rPr>
              <w:t>Desenho livre e cópia de figuras geométricas</w:t>
            </w:r>
            <w:r w:rsidRPr="00B43CF9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B43CF9" w:rsidRPr="00B43CF9" w14:paraId="17D948E8" w14:textId="77777777" w:rsidTr="000E33DE">
        <w:trPr>
          <w:tblCellSpacing w:w="15" w:type="dxa"/>
        </w:trPr>
        <w:tc>
          <w:tcPr>
            <w:tcW w:w="2308" w:type="dxa"/>
            <w:tcBorders>
              <w:left w:val="single" w:sz="12" w:space="0" w:color="FF0000"/>
            </w:tcBorders>
            <w:vAlign w:val="center"/>
            <w:hideMark/>
          </w:tcPr>
          <w:p w14:paraId="700169C5" w14:textId="77777777" w:rsidR="00B43CF9" w:rsidRPr="00B43CF9" w:rsidRDefault="00B43CF9" w:rsidP="001D31C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43CF9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Fortalecer a coordenação motora global e equilíbrio</w:t>
            </w:r>
          </w:p>
        </w:tc>
        <w:tc>
          <w:tcPr>
            <w:tcW w:w="0" w:type="auto"/>
            <w:tcBorders>
              <w:left w:val="single" w:sz="12" w:space="0" w:color="FF0000"/>
              <w:right w:val="single" w:sz="12" w:space="0" w:color="FF0000"/>
            </w:tcBorders>
            <w:vAlign w:val="center"/>
            <w:hideMark/>
          </w:tcPr>
          <w:p w14:paraId="01438F33" w14:textId="77777777" w:rsidR="00B43CF9" w:rsidRPr="00B43CF9" w:rsidRDefault="00B43CF9" w:rsidP="001D31C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43CF9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B43CF9">
              <w:rPr>
                <w:rFonts w:ascii="Arial" w:hAnsi="Arial" w:cs="Arial"/>
                <w:sz w:val="24"/>
                <w:szCs w:val="24"/>
              </w:rPr>
              <w:t xml:space="preserve"> Atividades de </w:t>
            </w:r>
            <w:r w:rsidRPr="00B43CF9">
              <w:rPr>
                <w:rFonts w:ascii="Arial" w:hAnsi="Arial" w:cs="Arial"/>
                <w:b/>
                <w:bCs/>
                <w:sz w:val="24"/>
                <w:szCs w:val="24"/>
              </w:rPr>
              <w:t>educação física adaptada</w:t>
            </w:r>
            <w:r w:rsidRPr="00B43CF9">
              <w:rPr>
                <w:rFonts w:ascii="Arial" w:hAnsi="Arial" w:cs="Arial"/>
                <w:sz w:val="24"/>
                <w:szCs w:val="24"/>
              </w:rPr>
              <w:t>, incluindo alongamentos e circuitos motores.</w:t>
            </w:r>
            <w:r w:rsidRPr="00B43CF9">
              <w:rPr>
                <w:rFonts w:ascii="Arial" w:hAnsi="Arial" w:cs="Arial"/>
                <w:sz w:val="24"/>
                <w:szCs w:val="24"/>
              </w:rPr>
              <w:br/>
            </w:r>
            <w:r w:rsidRPr="00B43CF9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B43CF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43CF9">
              <w:rPr>
                <w:rFonts w:ascii="Arial" w:hAnsi="Arial" w:cs="Arial"/>
                <w:b/>
                <w:bCs/>
                <w:sz w:val="24"/>
                <w:szCs w:val="24"/>
              </w:rPr>
              <w:t>Jogos de bola</w:t>
            </w:r>
            <w:r w:rsidRPr="00B43CF9">
              <w:rPr>
                <w:rFonts w:ascii="Arial" w:hAnsi="Arial" w:cs="Arial"/>
                <w:sz w:val="24"/>
                <w:szCs w:val="24"/>
              </w:rPr>
              <w:t xml:space="preserve"> (vôlei adaptado, arremessos) para desenvolver controle e precisão.</w:t>
            </w:r>
            <w:r w:rsidRPr="00B43CF9">
              <w:rPr>
                <w:rFonts w:ascii="Arial" w:hAnsi="Arial" w:cs="Arial"/>
                <w:sz w:val="24"/>
                <w:szCs w:val="24"/>
              </w:rPr>
              <w:br/>
            </w:r>
            <w:r w:rsidRPr="00B43CF9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B43CF9">
              <w:rPr>
                <w:rFonts w:ascii="Arial" w:hAnsi="Arial" w:cs="Arial"/>
                <w:sz w:val="24"/>
                <w:szCs w:val="24"/>
              </w:rPr>
              <w:t xml:space="preserve"> Exercícios de </w:t>
            </w:r>
            <w:r w:rsidRPr="00B43CF9">
              <w:rPr>
                <w:rFonts w:ascii="Arial" w:hAnsi="Arial" w:cs="Arial"/>
                <w:b/>
                <w:bCs/>
                <w:sz w:val="24"/>
                <w:szCs w:val="24"/>
              </w:rPr>
              <w:t>movimentos rítmicos</w:t>
            </w:r>
            <w:r w:rsidRPr="00B43CF9">
              <w:rPr>
                <w:rFonts w:ascii="Arial" w:hAnsi="Arial" w:cs="Arial"/>
                <w:sz w:val="24"/>
                <w:szCs w:val="24"/>
              </w:rPr>
              <w:t xml:space="preserve"> (danças simples e desafios motores com música).</w:t>
            </w:r>
          </w:p>
        </w:tc>
      </w:tr>
      <w:tr w:rsidR="00B43CF9" w:rsidRPr="00B43CF9" w14:paraId="1337F118" w14:textId="77777777" w:rsidTr="000E33DE">
        <w:trPr>
          <w:tblCellSpacing w:w="15" w:type="dxa"/>
        </w:trPr>
        <w:tc>
          <w:tcPr>
            <w:tcW w:w="2308" w:type="dxa"/>
            <w:tcBorders>
              <w:top w:val="single" w:sz="12" w:space="0" w:color="FF0000"/>
              <w:left w:val="single" w:sz="12" w:space="0" w:color="FF0000"/>
            </w:tcBorders>
            <w:vAlign w:val="center"/>
            <w:hideMark/>
          </w:tcPr>
          <w:p w14:paraId="05CEBAA9" w14:textId="77777777" w:rsidR="00B43CF9" w:rsidRPr="00B43CF9" w:rsidRDefault="00B43CF9" w:rsidP="001D31C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43CF9">
              <w:rPr>
                <w:rFonts w:ascii="Arial" w:hAnsi="Arial" w:cs="Arial"/>
                <w:b/>
                <w:bCs/>
                <w:sz w:val="24"/>
                <w:szCs w:val="24"/>
              </w:rPr>
              <w:t>Reduzir impacto da sensibilidade a estímulos motores e espaciais</w:t>
            </w:r>
          </w:p>
        </w:tc>
        <w:tc>
          <w:tcPr>
            <w:tcW w:w="0" w:type="auto"/>
            <w:tcBorders>
              <w:top w:val="single" w:sz="12" w:space="0" w:color="FF0000"/>
            </w:tcBorders>
            <w:vAlign w:val="center"/>
            <w:hideMark/>
          </w:tcPr>
          <w:p w14:paraId="66DBA438" w14:textId="77777777" w:rsidR="00B43CF9" w:rsidRPr="00B43CF9" w:rsidRDefault="00B43CF9" w:rsidP="001D31C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43CF9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B43CF9">
              <w:rPr>
                <w:rFonts w:ascii="Arial" w:hAnsi="Arial" w:cs="Arial"/>
                <w:sz w:val="24"/>
                <w:szCs w:val="24"/>
              </w:rPr>
              <w:t xml:space="preserve"> Estratégias de </w:t>
            </w:r>
            <w:r w:rsidRPr="00B43CF9">
              <w:rPr>
                <w:rFonts w:ascii="Arial" w:hAnsi="Arial" w:cs="Arial"/>
                <w:b/>
                <w:bCs/>
                <w:sz w:val="24"/>
                <w:szCs w:val="24"/>
              </w:rPr>
              <w:t>autorregulação sensorial</w:t>
            </w:r>
            <w:r w:rsidRPr="00B43CF9">
              <w:rPr>
                <w:rFonts w:ascii="Arial" w:hAnsi="Arial" w:cs="Arial"/>
                <w:sz w:val="24"/>
                <w:szCs w:val="24"/>
              </w:rPr>
              <w:t>, como uso de bolas terapêuticas e pesos nas mãos para melhorar o controle motor.</w:t>
            </w:r>
            <w:r w:rsidRPr="00B43CF9">
              <w:rPr>
                <w:rFonts w:ascii="Arial" w:hAnsi="Arial" w:cs="Arial"/>
                <w:sz w:val="24"/>
                <w:szCs w:val="24"/>
              </w:rPr>
              <w:br/>
            </w:r>
            <w:r w:rsidRPr="00B43CF9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B43CF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B43CF9">
              <w:rPr>
                <w:rFonts w:ascii="Arial" w:hAnsi="Arial" w:cs="Arial"/>
                <w:b/>
                <w:bCs/>
                <w:sz w:val="24"/>
                <w:szCs w:val="24"/>
              </w:rPr>
              <w:t>Exercícios de propriocepção</w:t>
            </w:r>
            <w:r w:rsidRPr="00B43CF9">
              <w:rPr>
                <w:rFonts w:ascii="Arial" w:hAnsi="Arial" w:cs="Arial"/>
                <w:sz w:val="24"/>
                <w:szCs w:val="24"/>
              </w:rPr>
              <w:t>, como caminhar sobre diferentes superfícies e circuitos com obstáculos.</w:t>
            </w:r>
          </w:p>
        </w:tc>
      </w:tr>
    </w:tbl>
    <w:p w14:paraId="1DD1543B" w14:textId="77777777" w:rsidR="00BF6A01" w:rsidRDefault="00BF6A01" w:rsidP="00C53AC2">
      <w:pPr>
        <w:spacing w:line="360" w:lineRule="auto"/>
        <w:rPr>
          <w:rFonts w:ascii="Arial" w:hAnsi="Arial" w:cs="Arial"/>
          <w:sz w:val="24"/>
          <w:szCs w:val="24"/>
        </w:rPr>
      </w:pPr>
    </w:p>
    <w:p w14:paraId="0D8029CC" w14:textId="77777777" w:rsidR="00BF6A01" w:rsidRDefault="00BF6A01" w:rsidP="00C53AC2">
      <w:pPr>
        <w:spacing w:line="360" w:lineRule="auto"/>
        <w:rPr>
          <w:rFonts w:ascii="Arial" w:hAnsi="Arial" w:cs="Arial"/>
          <w:sz w:val="24"/>
          <w:szCs w:val="24"/>
        </w:rPr>
      </w:pPr>
    </w:p>
    <w:p w14:paraId="0C993E8B" w14:textId="689A8701" w:rsidR="00C53AC2" w:rsidRPr="00C53AC2" w:rsidRDefault="00A47811" w:rsidP="00C53AC2">
      <w:pPr>
        <w:shd w:val="clear" w:color="auto" w:fill="63A4F7"/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6</w:t>
      </w:r>
      <w:r w:rsidR="00C53AC2" w:rsidRPr="00C53AC2">
        <w:rPr>
          <w:rFonts w:ascii="Arial" w:hAnsi="Arial" w:cs="Arial"/>
          <w:b/>
          <w:bCs/>
          <w:sz w:val="24"/>
          <w:szCs w:val="24"/>
        </w:rPr>
        <w:t xml:space="preserve">. RECURSOS MATERIAIS: (que serão utilizados) </w:t>
      </w:r>
    </w:p>
    <w:p w14:paraId="21CD258D" w14:textId="15F8B532" w:rsidR="0079534E" w:rsidRDefault="0079534E" w:rsidP="0079534E">
      <w:pPr>
        <w:spacing w:line="360" w:lineRule="auto"/>
        <w:rPr>
          <w:rFonts w:ascii="Arial" w:hAnsi="Arial" w:cs="Arial"/>
          <w:sz w:val="24"/>
          <w:szCs w:val="24"/>
        </w:rPr>
      </w:pPr>
      <w:r w:rsidRPr="0079534E">
        <w:rPr>
          <w:rFonts w:ascii="Arial" w:hAnsi="Arial" w:cs="Arial"/>
          <w:sz w:val="24"/>
          <w:szCs w:val="24"/>
        </w:rPr>
        <w:t>Materiais Pedagógicos e Cognitivos:</w:t>
      </w:r>
    </w:p>
    <w:p w14:paraId="5E3BAC94" w14:textId="77777777" w:rsidR="00C53AC2" w:rsidRPr="0079534E" w:rsidRDefault="00C53AC2" w:rsidP="00C53AC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FF0F68D" w14:textId="513C087A" w:rsidR="00C53AC2" w:rsidRPr="0079534E" w:rsidRDefault="00A47811" w:rsidP="00C53AC2">
      <w:pPr>
        <w:shd w:val="clear" w:color="auto" w:fill="63A4F7"/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79534E">
        <w:rPr>
          <w:rFonts w:ascii="Arial" w:hAnsi="Arial" w:cs="Arial"/>
          <w:b/>
          <w:bCs/>
          <w:sz w:val="24"/>
          <w:szCs w:val="24"/>
        </w:rPr>
        <w:t>7</w:t>
      </w:r>
      <w:r w:rsidR="00C53AC2" w:rsidRPr="0079534E">
        <w:rPr>
          <w:rFonts w:ascii="Arial" w:hAnsi="Arial" w:cs="Arial"/>
          <w:b/>
          <w:bCs/>
          <w:sz w:val="24"/>
          <w:szCs w:val="24"/>
        </w:rPr>
        <w:t xml:space="preserve">. RECURSOS QUE NECESSITAM ADEQUAÇÕES </w:t>
      </w:r>
    </w:p>
    <w:p w14:paraId="3CCC301F" w14:textId="77777777" w:rsidR="0079534E" w:rsidRPr="0079534E" w:rsidRDefault="0079534E" w:rsidP="0079534E">
      <w:pPr>
        <w:numPr>
          <w:ilvl w:val="0"/>
          <w:numId w:val="23"/>
        </w:numPr>
        <w:spacing w:line="360" w:lineRule="auto"/>
        <w:rPr>
          <w:rFonts w:ascii="Arial" w:hAnsi="Arial" w:cs="Arial"/>
          <w:sz w:val="24"/>
          <w:szCs w:val="24"/>
        </w:rPr>
      </w:pPr>
      <w:r w:rsidRPr="0079534E">
        <w:rPr>
          <w:rFonts w:ascii="Arial" w:hAnsi="Arial" w:cs="Arial"/>
          <w:sz w:val="24"/>
          <w:szCs w:val="24"/>
        </w:rPr>
        <w:t>Textos simplificados com frases curtas e suporte visual</w:t>
      </w:r>
    </w:p>
    <w:p w14:paraId="005EF998" w14:textId="77777777" w:rsidR="0079534E" w:rsidRPr="0079534E" w:rsidRDefault="0079534E" w:rsidP="0079534E">
      <w:pPr>
        <w:numPr>
          <w:ilvl w:val="0"/>
          <w:numId w:val="23"/>
        </w:numPr>
        <w:spacing w:line="360" w:lineRule="auto"/>
        <w:rPr>
          <w:rFonts w:ascii="Arial" w:hAnsi="Arial" w:cs="Arial"/>
          <w:sz w:val="24"/>
          <w:szCs w:val="24"/>
        </w:rPr>
      </w:pPr>
      <w:r w:rsidRPr="0079534E">
        <w:rPr>
          <w:rFonts w:ascii="Arial" w:hAnsi="Arial" w:cs="Arial"/>
          <w:sz w:val="24"/>
          <w:szCs w:val="24"/>
        </w:rPr>
        <w:t>Materiais impressos em letras maiores para melhor visibilidade</w:t>
      </w:r>
    </w:p>
    <w:p w14:paraId="5699F803" w14:textId="77777777" w:rsidR="0079534E" w:rsidRPr="0079534E" w:rsidRDefault="0079534E" w:rsidP="0079534E">
      <w:pPr>
        <w:numPr>
          <w:ilvl w:val="0"/>
          <w:numId w:val="24"/>
        </w:numPr>
        <w:spacing w:line="360" w:lineRule="auto"/>
        <w:rPr>
          <w:rFonts w:ascii="Arial" w:hAnsi="Arial" w:cs="Arial"/>
          <w:sz w:val="24"/>
          <w:szCs w:val="24"/>
        </w:rPr>
      </w:pPr>
      <w:r w:rsidRPr="0079534E">
        <w:rPr>
          <w:rFonts w:ascii="Arial" w:hAnsi="Arial" w:cs="Arial"/>
          <w:sz w:val="24"/>
          <w:szCs w:val="24"/>
        </w:rPr>
        <w:t>Cartões fonéticos para auxílio na pronúncia do "R"</w:t>
      </w:r>
    </w:p>
    <w:p w14:paraId="6BCC62FB" w14:textId="77777777" w:rsidR="0079534E" w:rsidRPr="0079534E" w:rsidRDefault="0079534E" w:rsidP="0079534E">
      <w:pPr>
        <w:numPr>
          <w:ilvl w:val="0"/>
          <w:numId w:val="24"/>
        </w:numPr>
        <w:spacing w:line="360" w:lineRule="auto"/>
        <w:rPr>
          <w:rFonts w:ascii="Arial" w:hAnsi="Arial" w:cs="Arial"/>
          <w:sz w:val="24"/>
          <w:szCs w:val="24"/>
        </w:rPr>
      </w:pPr>
      <w:r w:rsidRPr="0079534E">
        <w:rPr>
          <w:rFonts w:ascii="Arial" w:hAnsi="Arial" w:cs="Arial"/>
          <w:sz w:val="24"/>
          <w:szCs w:val="24"/>
        </w:rPr>
        <w:t>Microfone de brinquedo para incentivar a fala de forma lúdica</w:t>
      </w:r>
    </w:p>
    <w:p w14:paraId="1AFE21E2" w14:textId="77777777" w:rsidR="0079534E" w:rsidRPr="0079534E" w:rsidRDefault="0079534E" w:rsidP="0079534E">
      <w:pPr>
        <w:numPr>
          <w:ilvl w:val="0"/>
          <w:numId w:val="24"/>
        </w:numPr>
        <w:spacing w:line="360" w:lineRule="auto"/>
        <w:rPr>
          <w:rFonts w:ascii="Arial" w:hAnsi="Arial" w:cs="Arial"/>
          <w:sz w:val="24"/>
          <w:szCs w:val="24"/>
        </w:rPr>
      </w:pPr>
      <w:r w:rsidRPr="0079534E">
        <w:rPr>
          <w:rFonts w:ascii="Arial" w:hAnsi="Arial" w:cs="Arial"/>
          <w:sz w:val="24"/>
          <w:szCs w:val="24"/>
        </w:rPr>
        <w:t>Uso de gravações de voz para autocorreção da pronúncia</w:t>
      </w:r>
    </w:p>
    <w:p w14:paraId="4690F0DE" w14:textId="77777777" w:rsidR="00C53AC2" w:rsidRPr="0079534E" w:rsidRDefault="00C53AC2" w:rsidP="00C53AC2">
      <w:pPr>
        <w:spacing w:line="360" w:lineRule="auto"/>
        <w:rPr>
          <w:rFonts w:ascii="Arial" w:hAnsi="Arial" w:cs="Arial"/>
          <w:sz w:val="24"/>
          <w:szCs w:val="24"/>
        </w:rPr>
      </w:pPr>
    </w:p>
    <w:p w14:paraId="3D82DD5E" w14:textId="1038EB93" w:rsidR="00C53AC2" w:rsidRPr="0079534E" w:rsidRDefault="0079534E" w:rsidP="00C53AC2">
      <w:pPr>
        <w:shd w:val="clear" w:color="auto" w:fill="63A4F7"/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79534E">
        <w:rPr>
          <w:rFonts w:ascii="Arial" w:hAnsi="Arial" w:cs="Arial"/>
          <w:b/>
          <w:bCs/>
          <w:sz w:val="24"/>
          <w:szCs w:val="24"/>
        </w:rPr>
        <w:lastRenderedPageBreak/>
        <w:t>8</w:t>
      </w:r>
      <w:r w:rsidR="00C53AC2" w:rsidRPr="0079534E">
        <w:rPr>
          <w:rFonts w:ascii="Arial" w:hAnsi="Arial" w:cs="Arial"/>
          <w:b/>
          <w:bCs/>
          <w:sz w:val="24"/>
          <w:szCs w:val="24"/>
        </w:rPr>
        <w:t xml:space="preserve">. TIPOS DE PARCERIAS NECESSÁRIAS PARA APRIMORAMENTO DO ATENDIMENTO </w:t>
      </w:r>
      <w:r w:rsidRPr="0079534E">
        <w:rPr>
          <w:rFonts w:ascii="Arial" w:hAnsi="Arial" w:cs="Arial"/>
          <w:b/>
          <w:bCs/>
          <w:sz w:val="24"/>
          <w:szCs w:val="24"/>
        </w:rPr>
        <w:t>E DA</w:t>
      </w:r>
      <w:r w:rsidR="00C53AC2" w:rsidRPr="0079534E">
        <w:rPr>
          <w:rFonts w:ascii="Arial" w:hAnsi="Arial" w:cs="Arial"/>
          <w:b/>
          <w:bCs/>
          <w:sz w:val="24"/>
          <w:szCs w:val="24"/>
        </w:rPr>
        <w:t xml:space="preserve"> PRODUÇÃO DE MATERIAIS </w:t>
      </w:r>
    </w:p>
    <w:p w14:paraId="2501ED82" w14:textId="2B268B5E" w:rsidR="0079534E" w:rsidRPr="0079534E" w:rsidRDefault="00C53AC2" w:rsidP="0079534E">
      <w:pPr>
        <w:spacing w:line="360" w:lineRule="auto"/>
        <w:rPr>
          <w:rFonts w:ascii="Arial" w:hAnsi="Arial" w:cs="Arial"/>
        </w:rPr>
      </w:pPr>
      <w:r w:rsidRPr="0079534E">
        <w:rPr>
          <w:rFonts w:ascii="Arial" w:hAnsi="Arial" w:cs="Arial"/>
          <w:sz w:val="24"/>
          <w:szCs w:val="24"/>
        </w:rPr>
        <w:t xml:space="preserve"> </w:t>
      </w:r>
      <w:r w:rsidR="0079534E" w:rsidRPr="0079534E">
        <w:rPr>
          <w:rFonts w:ascii="Arial" w:hAnsi="Arial" w:cs="Arial"/>
          <w:b/>
          <w:bCs/>
        </w:rPr>
        <w:t>Fonoaudiólogo:</w:t>
      </w:r>
    </w:p>
    <w:p w14:paraId="0AF4ACE2" w14:textId="7ED06C26" w:rsidR="0079534E" w:rsidRPr="0079534E" w:rsidRDefault="0079534E" w:rsidP="0079534E">
      <w:pPr>
        <w:spacing w:line="360" w:lineRule="auto"/>
        <w:rPr>
          <w:rFonts w:ascii="Arial" w:hAnsi="Arial" w:cs="Arial"/>
          <w:sz w:val="24"/>
          <w:szCs w:val="24"/>
        </w:rPr>
      </w:pPr>
      <w:r w:rsidRPr="0079534E">
        <w:rPr>
          <w:rFonts w:ascii="Arial" w:hAnsi="Arial" w:cs="Arial"/>
          <w:sz w:val="24"/>
          <w:szCs w:val="24"/>
        </w:rPr>
        <w:t>Apoio na articulação da fala, especialmente no som da letra “R”.</w:t>
      </w:r>
      <w:r>
        <w:rPr>
          <w:rFonts w:ascii="Arial" w:hAnsi="Arial" w:cs="Arial"/>
          <w:sz w:val="24"/>
          <w:szCs w:val="24"/>
        </w:rPr>
        <w:t xml:space="preserve"> </w:t>
      </w:r>
      <w:r w:rsidRPr="0079534E">
        <w:rPr>
          <w:rFonts w:ascii="Arial" w:hAnsi="Arial" w:cs="Arial"/>
          <w:sz w:val="24"/>
          <w:szCs w:val="24"/>
        </w:rPr>
        <w:t>Orientação sobre exercícios para melhorar a comunicação verbal.</w:t>
      </w:r>
    </w:p>
    <w:p w14:paraId="77BE8082" w14:textId="39A242AC" w:rsidR="0079534E" w:rsidRPr="0079534E" w:rsidRDefault="0079534E" w:rsidP="0079534E">
      <w:pPr>
        <w:spacing w:line="360" w:lineRule="auto"/>
        <w:rPr>
          <w:rFonts w:ascii="Arial" w:hAnsi="Arial" w:cs="Arial"/>
          <w:sz w:val="24"/>
          <w:szCs w:val="24"/>
        </w:rPr>
      </w:pPr>
      <w:r w:rsidRPr="0079534E">
        <w:rPr>
          <w:rFonts w:ascii="Arial" w:hAnsi="Arial" w:cs="Arial"/>
          <w:b/>
          <w:bCs/>
          <w:sz w:val="24"/>
          <w:szCs w:val="24"/>
        </w:rPr>
        <w:t>Psicopedagogo/Neuropsicopedagogo:</w:t>
      </w:r>
    </w:p>
    <w:p w14:paraId="6D48FE3A" w14:textId="6ED24F13" w:rsidR="0079534E" w:rsidRPr="0079534E" w:rsidRDefault="0079534E" w:rsidP="0079534E">
      <w:pPr>
        <w:spacing w:line="360" w:lineRule="auto"/>
        <w:rPr>
          <w:rFonts w:ascii="Arial" w:hAnsi="Arial" w:cs="Arial"/>
          <w:sz w:val="24"/>
          <w:szCs w:val="24"/>
        </w:rPr>
      </w:pPr>
      <w:r w:rsidRPr="0079534E">
        <w:rPr>
          <w:rFonts w:ascii="Arial" w:hAnsi="Arial" w:cs="Arial"/>
          <w:sz w:val="24"/>
          <w:szCs w:val="24"/>
        </w:rPr>
        <w:t>.</w:t>
      </w:r>
    </w:p>
    <w:p w14:paraId="750EABF7" w14:textId="5B175E37" w:rsidR="00C53AC2" w:rsidRPr="0079534E" w:rsidRDefault="00C53AC2" w:rsidP="00C53AC2">
      <w:pPr>
        <w:spacing w:line="360" w:lineRule="auto"/>
        <w:rPr>
          <w:rFonts w:ascii="Arial" w:hAnsi="Arial" w:cs="Arial"/>
          <w:sz w:val="24"/>
          <w:szCs w:val="24"/>
        </w:rPr>
      </w:pPr>
    </w:p>
    <w:p w14:paraId="7C398BDB" w14:textId="646CAC2D" w:rsidR="005D1059" w:rsidRPr="0079534E" w:rsidRDefault="0079534E" w:rsidP="00C53AC2">
      <w:pPr>
        <w:shd w:val="clear" w:color="auto" w:fill="63A4F7"/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79534E">
        <w:rPr>
          <w:rFonts w:ascii="Arial" w:hAnsi="Arial" w:cs="Arial"/>
          <w:b/>
          <w:bCs/>
          <w:sz w:val="24"/>
          <w:szCs w:val="24"/>
        </w:rPr>
        <w:t>9</w:t>
      </w:r>
      <w:r w:rsidR="00C53AC2" w:rsidRPr="0079534E">
        <w:rPr>
          <w:rFonts w:ascii="Arial" w:hAnsi="Arial" w:cs="Arial"/>
          <w:b/>
          <w:bCs/>
          <w:sz w:val="24"/>
          <w:szCs w:val="24"/>
        </w:rPr>
        <w:t xml:space="preserve">. REESTRUTURAÇÃO DO PLANO: </w:t>
      </w:r>
    </w:p>
    <w:p w14:paraId="6E61E203" w14:textId="2D371BDB" w:rsidR="0079534E" w:rsidRPr="0079534E" w:rsidRDefault="0079534E" w:rsidP="0079534E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79534E">
        <w:rPr>
          <w:rFonts w:ascii="Arial" w:hAnsi="Arial" w:cs="Arial"/>
          <w:bCs/>
          <w:sz w:val="24"/>
          <w:szCs w:val="24"/>
        </w:rPr>
        <w:t>O plano será reestruturado semestralmente, sendo a próximo em julho, considerando os avanços e as novas necessidades identificadas no processo de aprendizagem. Caso haja mudanças significativas no desempenho ou nas condições do aluno, o plano será ajustado imediatamente para atender às novas demandas.</w:t>
      </w:r>
    </w:p>
    <w:p w14:paraId="3C28868D" w14:textId="79B3FF71" w:rsidR="0079534E" w:rsidRPr="0079534E" w:rsidRDefault="0079534E" w:rsidP="0079534E">
      <w:pPr>
        <w:shd w:val="clear" w:color="auto" w:fill="227ACB"/>
        <w:spacing w:line="360" w:lineRule="auto"/>
        <w:rPr>
          <w:rFonts w:ascii="Arial" w:hAnsi="Arial" w:cs="Arial"/>
          <w:b/>
          <w:sz w:val="24"/>
          <w:szCs w:val="24"/>
        </w:rPr>
      </w:pPr>
      <w:r w:rsidRPr="0079534E">
        <w:rPr>
          <w:rFonts w:ascii="Arial" w:hAnsi="Arial" w:cs="Arial"/>
          <w:b/>
          <w:sz w:val="24"/>
          <w:szCs w:val="24"/>
        </w:rPr>
        <w:t xml:space="preserve">10. AVALIAÇÃO: </w:t>
      </w:r>
    </w:p>
    <w:p w14:paraId="79BE93A1" w14:textId="77777777" w:rsidR="0079534E" w:rsidRPr="0079534E" w:rsidRDefault="0079534E" w:rsidP="0079534E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79534E">
        <w:rPr>
          <w:rFonts w:ascii="Arial" w:hAnsi="Arial" w:cs="Arial"/>
          <w:bCs/>
          <w:sz w:val="16"/>
          <w:szCs w:val="16"/>
        </w:rPr>
        <w:t>Descrever o período e pontuar os critérios que serão utilizados para avaliar o desempenho do aluno no AEE.</w:t>
      </w:r>
    </w:p>
    <w:p w14:paraId="1F328179" w14:textId="77777777" w:rsidR="0079534E" w:rsidRPr="0079534E" w:rsidRDefault="0079534E" w:rsidP="0079534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9534E">
        <w:rPr>
          <w:rFonts w:ascii="Arial" w:hAnsi="Arial" w:cs="Arial"/>
          <w:sz w:val="24"/>
          <w:szCs w:val="24"/>
        </w:rPr>
        <w:t>A avaliação será realizada continuamente e ao final de cada semestre, considerando o engajamento do aluno, os avanços nas habilidades cognitivas, motoras e sociais, bem como sua adaptação às estratégias e recursos utilizados. Serão observados critérios como participação nas atividades, progresso nas metas propostas e feedback da família e professores. Sempre observando as habilidades que foram desenvolvidas neste período de aplicação do plano.</w:t>
      </w:r>
    </w:p>
    <w:p w14:paraId="6F9DCDB4" w14:textId="77777777" w:rsidR="0079534E" w:rsidRPr="0079534E" w:rsidRDefault="0079534E" w:rsidP="0079534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3E96EED" w14:textId="0A5BC43A" w:rsidR="0079534E" w:rsidRPr="0079534E" w:rsidRDefault="0079534E" w:rsidP="0079534E">
      <w:pPr>
        <w:shd w:val="clear" w:color="auto" w:fill="227ACB"/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9534E">
        <w:rPr>
          <w:rFonts w:ascii="Arial" w:hAnsi="Arial" w:cs="Arial"/>
          <w:b/>
          <w:bCs/>
          <w:sz w:val="24"/>
          <w:szCs w:val="24"/>
        </w:rPr>
        <w:t>11.  INSTRUMENTOS DE AVALIAÇÃO:</w:t>
      </w:r>
    </w:p>
    <w:p w14:paraId="7D512960" w14:textId="77777777" w:rsidR="0079534E" w:rsidRPr="0079534E" w:rsidRDefault="0079534E" w:rsidP="0079534E">
      <w:pPr>
        <w:numPr>
          <w:ilvl w:val="0"/>
          <w:numId w:val="26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9534E">
        <w:rPr>
          <w:rFonts w:ascii="Arial" w:hAnsi="Arial" w:cs="Arial"/>
          <w:sz w:val="24"/>
          <w:szCs w:val="24"/>
        </w:rPr>
        <w:t>Registros de observação por atendimento, onde será registrado a desenvoltura daquela criança ao final de cada atendimento.</w:t>
      </w:r>
    </w:p>
    <w:p w14:paraId="2DAD3951" w14:textId="77777777" w:rsidR="0079534E" w:rsidRPr="0079534E" w:rsidRDefault="0079534E" w:rsidP="0079534E">
      <w:pPr>
        <w:numPr>
          <w:ilvl w:val="0"/>
          <w:numId w:val="26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9534E">
        <w:rPr>
          <w:rFonts w:ascii="Arial" w:hAnsi="Arial" w:cs="Arial"/>
          <w:sz w:val="24"/>
          <w:szCs w:val="24"/>
        </w:rPr>
        <w:t>Portfólio anual com produções do aluno.</w:t>
      </w:r>
    </w:p>
    <w:p w14:paraId="697CB290" w14:textId="77777777" w:rsidR="0079534E" w:rsidRPr="0079534E" w:rsidRDefault="0079534E" w:rsidP="0079534E">
      <w:pPr>
        <w:numPr>
          <w:ilvl w:val="0"/>
          <w:numId w:val="26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9534E">
        <w:rPr>
          <w:rFonts w:ascii="Arial" w:hAnsi="Arial" w:cs="Arial"/>
          <w:sz w:val="24"/>
          <w:szCs w:val="24"/>
        </w:rPr>
        <w:t>Relatórios descritivos anual.</w:t>
      </w:r>
    </w:p>
    <w:p w14:paraId="6FDB2BDB" w14:textId="77777777" w:rsidR="0079534E" w:rsidRPr="0079534E" w:rsidRDefault="0079534E" w:rsidP="0079534E">
      <w:pPr>
        <w:pStyle w:val="PargrafodaLista"/>
        <w:numPr>
          <w:ilvl w:val="0"/>
          <w:numId w:val="26"/>
        </w:num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79534E">
        <w:rPr>
          <w:rFonts w:ascii="Arial" w:hAnsi="Arial" w:cs="Arial"/>
          <w:sz w:val="24"/>
          <w:szCs w:val="24"/>
        </w:rPr>
        <w:t>Feedback da família e dos professores</w:t>
      </w:r>
      <w:r w:rsidRPr="0079534E">
        <w:rPr>
          <w:rFonts w:ascii="Arial" w:hAnsi="Arial" w:cs="Arial"/>
          <w:bCs/>
          <w:sz w:val="24"/>
          <w:szCs w:val="24"/>
        </w:rPr>
        <w:t xml:space="preserve"> regulares.</w:t>
      </w:r>
    </w:p>
    <w:p w14:paraId="462E5FD4" w14:textId="77777777" w:rsidR="0079534E" w:rsidRPr="00B315B4" w:rsidRDefault="0079534E" w:rsidP="0079534E">
      <w:pPr>
        <w:spacing w:line="360" w:lineRule="auto"/>
        <w:rPr>
          <w:bCs/>
          <w:sz w:val="20"/>
          <w:szCs w:val="20"/>
        </w:rPr>
      </w:pPr>
    </w:p>
    <w:p w14:paraId="0AD8F112" w14:textId="7C1F17D0" w:rsidR="0079534E" w:rsidRPr="0079534E" w:rsidRDefault="0079534E" w:rsidP="0079534E">
      <w:pPr>
        <w:tabs>
          <w:tab w:val="left" w:pos="2220"/>
        </w:tabs>
        <w:rPr>
          <w:rFonts w:ascii="Arial" w:hAnsi="Arial" w:cs="Arial"/>
          <w:sz w:val="24"/>
          <w:szCs w:val="24"/>
        </w:rPr>
      </w:pPr>
    </w:p>
    <w:sectPr w:rsidR="0079534E" w:rsidRPr="0079534E" w:rsidSect="00BF6A01">
      <w:headerReference w:type="default" r:id="rId8"/>
      <w:pgSz w:w="11906" w:h="16838"/>
      <w:pgMar w:top="1417" w:right="1133" w:bottom="1417" w:left="1701" w:header="708" w:footer="708" w:gutter="0"/>
      <w:pgBorders w:offsetFrom="page">
        <w:top w:val="single" w:sz="12" w:space="24" w:color="FF0000"/>
        <w:left w:val="single" w:sz="12" w:space="24" w:color="FF0000"/>
        <w:bottom w:val="single" w:sz="12" w:space="24" w:color="FF0000"/>
        <w:right w:val="single" w:sz="12" w:space="24" w:color="FF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3ACA2" w14:textId="77777777" w:rsidR="00A37DB3" w:rsidRDefault="00A37DB3" w:rsidP="00C53AC2">
      <w:pPr>
        <w:spacing w:after="0" w:line="240" w:lineRule="auto"/>
      </w:pPr>
      <w:r>
        <w:separator/>
      </w:r>
    </w:p>
  </w:endnote>
  <w:endnote w:type="continuationSeparator" w:id="0">
    <w:p w14:paraId="1331B942" w14:textId="77777777" w:rsidR="00A37DB3" w:rsidRDefault="00A37DB3" w:rsidP="00C53A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3A141" w14:textId="77777777" w:rsidR="00A37DB3" w:rsidRDefault="00A37DB3" w:rsidP="00C53AC2">
      <w:pPr>
        <w:spacing w:after="0" w:line="240" w:lineRule="auto"/>
      </w:pPr>
      <w:r>
        <w:separator/>
      </w:r>
    </w:p>
  </w:footnote>
  <w:footnote w:type="continuationSeparator" w:id="0">
    <w:p w14:paraId="28DFD6FF" w14:textId="77777777" w:rsidR="00A37DB3" w:rsidRDefault="00A37DB3" w:rsidP="00C53A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9A86F" w14:textId="43170949" w:rsidR="00C53AC2" w:rsidRDefault="000E33DE" w:rsidP="00C53AC2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5CC09D0" wp14:editId="377E254F">
          <wp:simplePos x="0" y="0"/>
          <wp:positionH relativeFrom="margin">
            <wp:posOffset>-91440</wp:posOffset>
          </wp:positionH>
          <wp:positionV relativeFrom="topMargin">
            <wp:align>bottom</wp:align>
          </wp:positionV>
          <wp:extent cx="571500" cy="533400"/>
          <wp:effectExtent l="0" t="0" r="0" b="0"/>
          <wp:wrapSquare wrapText="bothSides"/>
          <wp:docPr id="516052483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6052483" name="Imagem 516052483"/>
                  <pic:cNvPicPr/>
                </pic:nvPicPr>
                <pic:blipFill rotWithShape="1">
                  <a:blip r:embed="rId1"/>
                  <a:srcRect l="12844" t="9091" r="18349"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5334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53AC2">
      <w:t>@AEEKETLYCRISTINNE</w:t>
    </w:r>
  </w:p>
  <w:p w14:paraId="23DFA2BC" w14:textId="77777777" w:rsidR="00C53AC2" w:rsidRDefault="00C53AC2" w:rsidP="00C53AC2">
    <w:pPr>
      <w:pStyle w:val="Cabealho"/>
    </w:pPr>
  </w:p>
  <w:p w14:paraId="06F903F4" w14:textId="77777777" w:rsidR="00C53AC2" w:rsidRDefault="00C53AC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E2CE7"/>
    <w:multiLevelType w:val="multilevel"/>
    <w:tmpl w:val="944C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5694E"/>
    <w:multiLevelType w:val="multilevel"/>
    <w:tmpl w:val="3A3C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178A9"/>
    <w:multiLevelType w:val="multilevel"/>
    <w:tmpl w:val="5A60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33FF0"/>
    <w:multiLevelType w:val="multilevel"/>
    <w:tmpl w:val="26864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0023D7"/>
    <w:multiLevelType w:val="multilevel"/>
    <w:tmpl w:val="51D2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A1149"/>
    <w:multiLevelType w:val="multilevel"/>
    <w:tmpl w:val="9038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B54F37"/>
    <w:multiLevelType w:val="hybridMultilevel"/>
    <w:tmpl w:val="841826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1D7CE2"/>
    <w:multiLevelType w:val="multilevel"/>
    <w:tmpl w:val="77EE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5D59EA"/>
    <w:multiLevelType w:val="multilevel"/>
    <w:tmpl w:val="3D2E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755CCD"/>
    <w:multiLevelType w:val="multilevel"/>
    <w:tmpl w:val="DABE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003231"/>
    <w:multiLevelType w:val="multilevel"/>
    <w:tmpl w:val="703A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D07CE1"/>
    <w:multiLevelType w:val="multilevel"/>
    <w:tmpl w:val="2242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CD0AD2"/>
    <w:multiLevelType w:val="multilevel"/>
    <w:tmpl w:val="B7C6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17123D"/>
    <w:multiLevelType w:val="multilevel"/>
    <w:tmpl w:val="AF64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861120"/>
    <w:multiLevelType w:val="multilevel"/>
    <w:tmpl w:val="38A6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B22848"/>
    <w:multiLevelType w:val="multilevel"/>
    <w:tmpl w:val="00F0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377CB3"/>
    <w:multiLevelType w:val="multilevel"/>
    <w:tmpl w:val="7F74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A13801"/>
    <w:multiLevelType w:val="multilevel"/>
    <w:tmpl w:val="8AC2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8628F6"/>
    <w:multiLevelType w:val="multilevel"/>
    <w:tmpl w:val="3C4E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D971AB"/>
    <w:multiLevelType w:val="multilevel"/>
    <w:tmpl w:val="E8C80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8E27D1"/>
    <w:multiLevelType w:val="multilevel"/>
    <w:tmpl w:val="6C82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C90ADF"/>
    <w:multiLevelType w:val="multilevel"/>
    <w:tmpl w:val="9386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8477DD"/>
    <w:multiLevelType w:val="multilevel"/>
    <w:tmpl w:val="5FC6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344922"/>
    <w:multiLevelType w:val="multilevel"/>
    <w:tmpl w:val="E326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60DA4"/>
    <w:multiLevelType w:val="hybridMultilevel"/>
    <w:tmpl w:val="21505F4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1D6ADC"/>
    <w:multiLevelType w:val="multilevel"/>
    <w:tmpl w:val="80E6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C14E24"/>
    <w:multiLevelType w:val="multilevel"/>
    <w:tmpl w:val="F4DA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251650"/>
    <w:multiLevelType w:val="multilevel"/>
    <w:tmpl w:val="7D1A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616312"/>
    <w:multiLevelType w:val="multilevel"/>
    <w:tmpl w:val="E6BA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3D106F"/>
    <w:multiLevelType w:val="multilevel"/>
    <w:tmpl w:val="3BFC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7E359C"/>
    <w:multiLevelType w:val="multilevel"/>
    <w:tmpl w:val="C7D6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FD433C"/>
    <w:multiLevelType w:val="multilevel"/>
    <w:tmpl w:val="42AA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631110"/>
    <w:multiLevelType w:val="multilevel"/>
    <w:tmpl w:val="6752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A81A04"/>
    <w:multiLevelType w:val="hybridMultilevel"/>
    <w:tmpl w:val="88FE2202"/>
    <w:lvl w:ilvl="0" w:tplc="0416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4" w15:restartNumberingAfterBreak="0">
    <w:nsid w:val="70E9690D"/>
    <w:multiLevelType w:val="multilevel"/>
    <w:tmpl w:val="C750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D71859"/>
    <w:multiLevelType w:val="multilevel"/>
    <w:tmpl w:val="7DB4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6D6B90"/>
    <w:multiLevelType w:val="multilevel"/>
    <w:tmpl w:val="A4C6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099922">
    <w:abstractNumId w:val="31"/>
  </w:num>
  <w:num w:numId="2" w16cid:durableId="1265310595">
    <w:abstractNumId w:val="30"/>
  </w:num>
  <w:num w:numId="3" w16cid:durableId="1207713968">
    <w:abstractNumId w:val="3"/>
  </w:num>
  <w:num w:numId="4" w16cid:durableId="1105080920">
    <w:abstractNumId w:val="28"/>
  </w:num>
  <w:num w:numId="5" w16cid:durableId="19666432">
    <w:abstractNumId w:val="7"/>
  </w:num>
  <w:num w:numId="6" w16cid:durableId="132991079">
    <w:abstractNumId w:val="18"/>
  </w:num>
  <w:num w:numId="7" w16cid:durableId="2146390102">
    <w:abstractNumId w:val="26"/>
  </w:num>
  <w:num w:numId="8" w16cid:durableId="1704557517">
    <w:abstractNumId w:val="17"/>
  </w:num>
  <w:num w:numId="9" w16cid:durableId="807821479">
    <w:abstractNumId w:val="19"/>
  </w:num>
  <w:num w:numId="10" w16cid:durableId="415637707">
    <w:abstractNumId w:val="27"/>
  </w:num>
  <w:num w:numId="11" w16cid:durableId="1905918319">
    <w:abstractNumId w:val="20"/>
  </w:num>
  <w:num w:numId="12" w16cid:durableId="201673500">
    <w:abstractNumId w:val="9"/>
  </w:num>
  <w:num w:numId="13" w16cid:durableId="1287081572">
    <w:abstractNumId w:val="10"/>
  </w:num>
  <w:num w:numId="14" w16cid:durableId="100270878">
    <w:abstractNumId w:val="24"/>
  </w:num>
  <w:num w:numId="15" w16cid:durableId="1707215024">
    <w:abstractNumId w:val="25"/>
  </w:num>
  <w:num w:numId="16" w16cid:durableId="2086142495">
    <w:abstractNumId w:val="0"/>
  </w:num>
  <w:num w:numId="17" w16cid:durableId="1946963994">
    <w:abstractNumId w:val="2"/>
  </w:num>
  <w:num w:numId="18" w16cid:durableId="1169099135">
    <w:abstractNumId w:val="13"/>
  </w:num>
  <w:num w:numId="19" w16cid:durableId="1596671577">
    <w:abstractNumId w:val="32"/>
  </w:num>
  <w:num w:numId="20" w16cid:durableId="1166288715">
    <w:abstractNumId w:val="4"/>
  </w:num>
  <w:num w:numId="21" w16cid:durableId="748432067">
    <w:abstractNumId w:val="5"/>
  </w:num>
  <w:num w:numId="22" w16cid:durableId="639463724">
    <w:abstractNumId w:val="12"/>
  </w:num>
  <w:num w:numId="23" w16cid:durableId="539442471">
    <w:abstractNumId w:val="34"/>
  </w:num>
  <w:num w:numId="24" w16cid:durableId="303971597">
    <w:abstractNumId w:val="16"/>
  </w:num>
  <w:num w:numId="25" w16cid:durableId="435101145">
    <w:abstractNumId w:val="21"/>
  </w:num>
  <w:num w:numId="26" w16cid:durableId="609552575">
    <w:abstractNumId w:val="11"/>
  </w:num>
  <w:num w:numId="27" w16cid:durableId="1338465929">
    <w:abstractNumId w:val="15"/>
  </w:num>
  <w:num w:numId="28" w16cid:durableId="1750301734">
    <w:abstractNumId w:val="36"/>
  </w:num>
  <w:num w:numId="29" w16cid:durableId="1942563547">
    <w:abstractNumId w:val="8"/>
  </w:num>
  <w:num w:numId="30" w16cid:durableId="1455902657">
    <w:abstractNumId w:val="14"/>
  </w:num>
  <w:num w:numId="31" w16cid:durableId="1102067434">
    <w:abstractNumId w:val="29"/>
  </w:num>
  <w:num w:numId="32" w16cid:durableId="1785268239">
    <w:abstractNumId w:val="35"/>
  </w:num>
  <w:num w:numId="33" w16cid:durableId="900363513">
    <w:abstractNumId w:val="22"/>
  </w:num>
  <w:num w:numId="34" w16cid:durableId="1304966310">
    <w:abstractNumId w:val="23"/>
  </w:num>
  <w:num w:numId="35" w16cid:durableId="95365328">
    <w:abstractNumId w:val="1"/>
  </w:num>
  <w:num w:numId="36" w16cid:durableId="1202859701">
    <w:abstractNumId w:val="6"/>
  </w:num>
  <w:num w:numId="37" w16cid:durableId="124846756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AC2"/>
    <w:rsid w:val="000E33DE"/>
    <w:rsid w:val="00135206"/>
    <w:rsid w:val="00195CE9"/>
    <w:rsid w:val="001D31C5"/>
    <w:rsid w:val="005D1059"/>
    <w:rsid w:val="0079534E"/>
    <w:rsid w:val="007A2989"/>
    <w:rsid w:val="00991FCF"/>
    <w:rsid w:val="00A37DB3"/>
    <w:rsid w:val="00A47811"/>
    <w:rsid w:val="00A921DC"/>
    <w:rsid w:val="00B23507"/>
    <w:rsid w:val="00B43CF9"/>
    <w:rsid w:val="00BF6A01"/>
    <w:rsid w:val="00C53AC2"/>
    <w:rsid w:val="00FB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F21A"/>
  <w15:chartTrackingRefBased/>
  <w15:docId w15:val="{5D5464C1-50D0-4FC6-B31D-C92CF2CDB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53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53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53A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53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53A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53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53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53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53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53A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53A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53A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53AC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53AC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53A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53AC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53A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53A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53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53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53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53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53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53AC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53AC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53AC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53A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53AC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53AC2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53A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53AC2"/>
  </w:style>
  <w:style w:type="paragraph" w:styleId="Rodap">
    <w:name w:val="footer"/>
    <w:basedOn w:val="Normal"/>
    <w:link w:val="RodapChar"/>
    <w:uiPriority w:val="99"/>
    <w:unhideWhenUsed/>
    <w:rsid w:val="00C53A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53AC2"/>
  </w:style>
  <w:style w:type="table" w:styleId="Tabelacomgrade">
    <w:name w:val="Table Grid"/>
    <w:basedOn w:val="Tabelanormal"/>
    <w:uiPriority w:val="39"/>
    <w:rsid w:val="00BF6A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9534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4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6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4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94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13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35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253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968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685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660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51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8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07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46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84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849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200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005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295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39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8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75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35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423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266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792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959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36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0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34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26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88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78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580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812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49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08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86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30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63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891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076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02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60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934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51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7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87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0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321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406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653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17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230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221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4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7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54AFF-487C-42F3-9355-15A07A26F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1338</Words>
  <Characters>7228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 cristinne</dc:creator>
  <cp:keywords/>
  <dc:description/>
  <cp:lastModifiedBy>ketly cristinne</cp:lastModifiedBy>
  <cp:revision>2</cp:revision>
  <dcterms:created xsi:type="dcterms:W3CDTF">2026-01-10T18:55:00Z</dcterms:created>
  <dcterms:modified xsi:type="dcterms:W3CDTF">2026-01-10T18:55:00Z</dcterms:modified>
</cp:coreProperties>
</file>