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C4240" w14:textId="77777777" w:rsidR="00FE1026" w:rsidRPr="00DE00B1" w:rsidRDefault="00FE1026" w:rsidP="00FE1026">
      <w:pPr>
        <w:spacing w:after="0" w:line="240" w:lineRule="auto"/>
        <w:ind w:left="567" w:right="-1"/>
        <w:jc w:val="center"/>
        <w:rPr>
          <w:rFonts w:ascii="Arial" w:hAnsi="Arial" w:cs="Arial"/>
          <w:b/>
          <w:bCs/>
          <w:sz w:val="24"/>
          <w:szCs w:val="24"/>
        </w:rPr>
      </w:pPr>
      <w:r w:rsidRPr="00DE00B1">
        <w:rPr>
          <w:rFonts w:ascii="Arial" w:hAnsi="Arial" w:cs="Arial"/>
          <w:b/>
          <w:bCs/>
          <w:sz w:val="24"/>
          <w:szCs w:val="24"/>
        </w:rPr>
        <w:t xml:space="preserve">PLANO DE ATENDIMENTO EDUCACIONAL ESPECIALIZADO </w:t>
      </w:r>
      <w:r>
        <w:rPr>
          <w:rFonts w:ascii="Arial" w:hAnsi="Arial" w:cs="Arial"/>
          <w:b/>
          <w:bCs/>
          <w:sz w:val="24"/>
          <w:szCs w:val="24"/>
        </w:rPr>
        <w:t>–</w:t>
      </w:r>
      <w:r w:rsidRPr="00DE00B1">
        <w:rPr>
          <w:rFonts w:ascii="Arial" w:hAnsi="Arial" w:cs="Arial"/>
          <w:b/>
          <w:bCs/>
          <w:sz w:val="24"/>
          <w:szCs w:val="24"/>
        </w:rPr>
        <w:t xml:space="preserve"> PAEE</w:t>
      </w:r>
      <w:r>
        <w:rPr>
          <w:rFonts w:ascii="Arial" w:hAnsi="Arial" w:cs="Arial"/>
          <w:b/>
          <w:bCs/>
          <w:sz w:val="24"/>
          <w:szCs w:val="24"/>
        </w:rPr>
        <w:t xml:space="preserve"> 2025</w:t>
      </w:r>
    </w:p>
    <w:p w14:paraId="74D677E6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  <w:r w:rsidRPr="00DE00B1">
        <w:rPr>
          <w:rFonts w:ascii="Arial" w:hAnsi="Arial" w:cs="Arial"/>
          <w:b/>
          <w:sz w:val="24"/>
          <w:szCs w:val="24"/>
        </w:rPr>
        <w:t xml:space="preserve">                    </w:t>
      </w:r>
    </w:p>
    <w:p w14:paraId="62C2ACE9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6170584F" w14:textId="77777777" w:rsidR="00FE1026" w:rsidRDefault="00FE1026" w:rsidP="00FE1026">
      <w:pPr>
        <w:spacing w:after="0" w:line="240" w:lineRule="auto"/>
        <w:ind w:firstLine="992"/>
        <w:jc w:val="both"/>
        <w:rPr>
          <w:rFonts w:ascii="Arial" w:hAnsi="Arial" w:cs="Arial"/>
          <w:b/>
          <w:sz w:val="24"/>
          <w:szCs w:val="24"/>
        </w:rPr>
      </w:pPr>
    </w:p>
    <w:p w14:paraId="2DF8BD98" w14:textId="77777777" w:rsidR="00FE1026" w:rsidRPr="00581567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DATA DE ÍNICIO DO PREENCHIMENTO DO PAEE: ___/___/___.</w:t>
      </w:r>
    </w:p>
    <w:p w14:paraId="3A8E4377" w14:textId="77777777" w:rsidR="00FE1026" w:rsidRPr="00581567" w:rsidRDefault="00FE1026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DATA FINAL DO PREENCHIMENTO DO PAEE: ___/___/___.</w:t>
      </w:r>
    </w:p>
    <w:p w14:paraId="7EBEFE80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NOME COMPLETO DO RESPONSÁVEL POR ESTE PAEE: _______________________________________________________________</w:t>
      </w:r>
    </w:p>
    <w:p w14:paraId="00365F47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40F1D420" w14:textId="77777777" w:rsidR="00FE1026" w:rsidRPr="00581567" w:rsidRDefault="00FE1026" w:rsidP="00581567">
      <w:pPr>
        <w:spacing w:after="0" w:line="360" w:lineRule="auto"/>
        <w:ind w:left="0" w:right="-1"/>
        <w:jc w:val="both"/>
        <w:rPr>
          <w:rFonts w:ascii="Arial" w:hAnsi="Arial" w:cs="Arial"/>
          <w:b/>
          <w:sz w:val="24"/>
          <w:szCs w:val="24"/>
        </w:rPr>
      </w:pPr>
    </w:p>
    <w:p w14:paraId="1863A559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sz w:val="24"/>
          <w:szCs w:val="24"/>
        </w:rPr>
        <w:t xml:space="preserve"> </w:t>
      </w:r>
      <w:r w:rsidRPr="00581567">
        <w:rPr>
          <w:rFonts w:ascii="Arial" w:hAnsi="Arial" w:cs="Arial"/>
          <w:b/>
          <w:bCs/>
          <w:sz w:val="24"/>
          <w:szCs w:val="24"/>
        </w:rPr>
        <w:t>PARTE I - INFORMAÇÕES E AVALIAÇÃO GERAL DO ALUNO</w:t>
      </w:r>
    </w:p>
    <w:p w14:paraId="52448C28" w14:textId="77777777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41CB0167" w14:textId="66D71794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 IDENTIFICAÇÃO</w:t>
      </w:r>
    </w:p>
    <w:p w14:paraId="35007B53" w14:textId="22DFE7E5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1.1 Identificação do aluno</w:t>
      </w:r>
    </w:p>
    <w:p w14:paraId="6E87E92E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Nome completo: </w:t>
      </w:r>
    </w:p>
    <w:p w14:paraId="6F09753B" w14:textId="107221EF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Data de Nascimento:                                   Idade: __ anos</w:t>
      </w:r>
    </w:p>
    <w:p w14:paraId="58E34B73" w14:textId="20930288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Ano escolar: __ ano                      Turno:                  Turma: </w:t>
      </w:r>
    </w:p>
    <w:p w14:paraId="22D24DBA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78FC8EF7" w14:textId="0182DE42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1.2. Dados familiares</w:t>
      </w:r>
    </w:p>
    <w:p w14:paraId="0C0594FE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Nome da mãe:                                                    Idade:</w:t>
      </w:r>
    </w:p>
    <w:p w14:paraId="4D31801B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Profissão e escolaridade da mãe: </w:t>
      </w:r>
    </w:p>
    <w:p w14:paraId="7F0C6F9C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Nome do pai:                                                      Idade:</w:t>
      </w:r>
    </w:p>
    <w:p w14:paraId="1B22B1C7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Profissão e escolaridade do pai:</w:t>
      </w:r>
    </w:p>
    <w:p w14:paraId="1D0AEDB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Número de irmãos:                                           Mora com: </w:t>
      </w:r>
    </w:p>
    <w:p w14:paraId="474F72AE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4DEF6330" w14:textId="3C40F55D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1.3. Informação escolar</w:t>
      </w:r>
    </w:p>
    <w:p w14:paraId="73BD0A71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-Nome da escola: </w:t>
      </w:r>
    </w:p>
    <w:p w14:paraId="3646815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Professora Regular:                                                 Professora de AEE: </w:t>
      </w:r>
    </w:p>
    <w:p w14:paraId="49DDD7C7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Cuidadora:</w:t>
      </w:r>
    </w:p>
    <w:p w14:paraId="136C97F8" w14:textId="5EABC4F5" w:rsidR="005D1059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lastRenderedPageBreak/>
        <w:t>Idade com que entrou na escola:</w:t>
      </w:r>
    </w:p>
    <w:p w14:paraId="5E871D2F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3D50573" w14:textId="1585B674" w:rsidR="00FE1026" w:rsidRPr="00581567" w:rsidRDefault="00581567" w:rsidP="00581567">
      <w:pPr>
        <w:pStyle w:val="PargrafodaLista"/>
        <w:spacing w:after="160"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2. INFORMAÇÕES MÉDICAS</w:t>
      </w:r>
    </w:p>
    <w:p w14:paraId="0E3EED5D" w14:textId="47B4BEBD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-Cid/Diagnóstico: </w:t>
      </w:r>
      <w:r w:rsidR="003222FC" w:rsidRPr="003222FC">
        <w:rPr>
          <w:rFonts w:ascii="Arial" w:hAnsi="Arial" w:cs="Arial"/>
          <w:sz w:val="24"/>
          <w:szCs w:val="24"/>
        </w:rPr>
        <w:t>TEA</w:t>
      </w:r>
      <w:r w:rsidR="003222FC">
        <w:rPr>
          <w:rFonts w:ascii="Arial" w:hAnsi="Arial" w:cs="Arial"/>
          <w:sz w:val="24"/>
          <w:szCs w:val="24"/>
        </w:rPr>
        <w:t>,</w:t>
      </w:r>
      <w:r w:rsidR="003222FC" w:rsidRPr="003222FC">
        <w:rPr>
          <w:rFonts w:ascii="Arial" w:hAnsi="Arial" w:cs="Arial"/>
          <w:sz w:val="24"/>
          <w:szCs w:val="24"/>
        </w:rPr>
        <w:t xml:space="preserve"> TDAH</w:t>
      </w:r>
      <w:r w:rsidR="003222FC">
        <w:rPr>
          <w:rFonts w:ascii="Arial" w:hAnsi="Arial" w:cs="Arial"/>
          <w:sz w:val="24"/>
          <w:szCs w:val="24"/>
        </w:rPr>
        <w:t>,</w:t>
      </w:r>
      <w:r w:rsidR="003222FC" w:rsidRPr="003222FC">
        <w:rPr>
          <w:rFonts w:ascii="Arial" w:hAnsi="Arial" w:cs="Arial"/>
          <w:sz w:val="24"/>
          <w:szCs w:val="24"/>
        </w:rPr>
        <w:t xml:space="preserve"> TOD</w:t>
      </w:r>
      <w:r w:rsidR="003222FC">
        <w:rPr>
          <w:rFonts w:ascii="Arial" w:hAnsi="Arial" w:cs="Arial"/>
          <w:sz w:val="24"/>
          <w:szCs w:val="24"/>
        </w:rPr>
        <w:t xml:space="preserve"> e</w:t>
      </w:r>
      <w:r w:rsidR="003222FC" w:rsidRPr="003222FC">
        <w:rPr>
          <w:rFonts w:ascii="Arial" w:hAnsi="Arial" w:cs="Arial"/>
          <w:sz w:val="24"/>
          <w:szCs w:val="24"/>
        </w:rPr>
        <w:t xml:space="preserve"> TRANTORNO DE CONDUTA</w:t>
      </w:r>
      <w:r w:rsidR="003222FC">
        <w:rPr>
          <w:rFonts w:ascii="Arial" w:hAnsi="Arial" w:cs="Arial"/>
          <w:sz w:val="24"/>
          <w:szCs w:val="24"/>
        </w:rPr>
        <w:t>.</w:t>
      </w:r>
    </w:p>
    <w:p w14:paraId="1F24C16F" w14:textId="602C2655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>-Medicação:</w:t>
      </w:r>
      <w:r w:rsidR="003222FC">
        <w:rPr>
          <w:rFonts w:ascii="Arial" w:hAnsi="Arial" w:cs="Arial"/>
          <w:sz w:val="24"/>
          <w:szCs w:val="24"/>
        </w:rPr>
        <w:t xml:space="preserve"> </w:t>
      </w:r>
      <w:r w:rsidR="003222FC" w:rsidRPr="003222FC">
        <w:rPr>
          <w:rFonts w:ascii="Arial" w:hAnsi="Arial" w:cs="Arial"/>
          <w:color w:val="FF0000"/>
          <w:sz w:val="24"/>
          <w:szCs w:val="24"/>
        </w:rPr>
        <w:t xml:space="preserve">(nome da </w:t>
      </w:r>
      <w:proofErr w:type="gramStart"/>
      <w:r w:rsidR="003222FC" w:rsidRPr="003222FC">
        <w:rPr>
          <w:rFonts w:ascii="Arial" w:hAnsi="Arial" w:cs="Arial"/>
          <w:color w:val="FF0000"/>
          <w:sz w:val="24"/>
          <w:szCs w:val="24"/>
        </w:rPr>
        <w:t>medicação)</w:t>
      </w:r>
      <w:r w:rsidRPr="003222FC">
        <w:rPr>
          <w:rFonts w:ascii="Arial" w:hAnsi="Arial" w:cs="Arial"/>
          <w:color w:val="FF0000"/>
          <w:sz w:val="24"/>
          <w:szCs w:val="24"/>
        </w:rPr>
        <w:t xml:space="preserve">   </w:t>
      </w:r>
      <w:proofErr w:type="gramEnd"/>
      <w:r w:rsidRPr="003222FC">
        <w:rPr>
          <w:rFonts w:ascii="Arial" w:hAnsi="Arial" w:cs="Arial"/>
          <w:color w:val="FF0000"/>
          <w:sz w:val="24"/>
          <w:szCs w:val="24"/>
        </w:rPr>
        <w:t xml:space="preserve">      </w:t>
      </w:r>
      <w:r w:rsidRPr="00581567">
        <w:rPr>
          <w:rFonts w:ascii="Arial" w:hAnsi="Arial" w:cs="Arial"/>
          <w:sz w:val="24"/>
          <w:szCs w:val="24"/>
        </w:rPr>
        <w:t xml:space="preserve">Dosagem: </w:t>
      </w:r>
    </w:p>
    <w:p w14:paraId="601D7F16" w14:textId="0A76BE27" w:rsidR="00FE1026" w:rsidRPr="00581567" w:rsidRDefault="00FE1026" w:rsidP="00581567">
      <w:pPr>
        <w:spacing w:after="160"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Problema de saúde: </w:t>
      </w:r>
      <w:r w:rsidR="003222FC">
        <w:rPr>
          <w:rFonts w:ascii="Arial" w:hAnsi="Arial" w:cs="Arial"/>
          <w:sz w:val="24"/>
          <w:szCs w:val="24"/>
        </w:rPr>
        <w:t>Nenhum</w:t>
      </w:r>
    </w:p>
    <w:p w14:paraId="3B222021" w14:textId="0D776CE0" w:rsidR="00FE1026" w:rsidRPr="00581567" w:rsidRDefault="00581567" w:rsidP="00581567">
      <w:pPr>
        <w:spacing w:after="0" w:line="360" w:lineRule="auto"/>
        <w:ind w:left="0" w:right="-1"/>
        <w:jc w:val="both"/>
        <w:rPr>
          <w:rFonts w:ascii="Arial" w:hAnsi="Arial" w:cs="Arial"/>
          <w:sz w:val="14"/>
          <w:szCs w:val="14"/>
        </w:rPr>
      </w:pPr>
      <w:r w:rsidRPr="00581567">
        <w:rPr>
          <w:rFonts w:ascii="Arial" w:hAnsi="Arial" w:cs="Arial"/>
          <w:b/>
          <w:bCs/>
          <w:sz w:val="24"/>
          <w:szCs w:val="24"/>
        </w:rPr>
        <w:t xml:space="preserve">3. </w:t>
      </w:r>
      <w:r w:rsidRPr="00581567">
        <w:rPr>
          <w:rFonts w:ascii="Arial" w:eastAsia="Times New Roman" w:hAnsi="Arial" w:cs="Arial"/>
          <w:b/>
          <w:bCs/>
          <w:sz w:val="24"/>
          <w:szCs w:val="24"/>
        </w:rPr>
        <w:t>ESTUDO DE CASO</w:t>
      </w:r>
      <w:proofErr w:type="gramStart"/>
      <w:r w:rsidR="00FE1026" w:rsidRPr="00581567">
        <w:rPr>
          <w:rFonts w:ascii="Arial" w:eastAsia="Times New Roman" w:hAnsi="Arial" w:cs="Arial"/>
          <w:sz w:val="24"/>
          <w:szCs w:val="24"/>
        </w:rPr>
        <w:t xml:space="preserve">:  </w:t>
      </w:r>
      <w:r>
        <w:rPr>
          <w:rFonts w:ascii="Arial" w:eastAsia="Times New Roman" w:hAnsi="Arial" w:cs="Arial"/>
          <w:sz w:val="24"/>
          <w:szCs w:val="24"/>
        </w:rPr>
        <w:t>(</w:t>
      </w:r>
      <w:proofErr w:type="gramEnd"/>
      <w:r w:rsidR="00FE1026" w:rsidRPr="00581567">
        <w:rPr>
          <w:rFonts w:ascii="Arial" w:hAnsi="Arial" w:cs="Arial"/>
          <w:sz w:val="14"/>
          <w:szCs w:val="14"/>
        </w:rPr>
        <w:t xml:space="preserve">Resumo da trajetória pessoal, familiar </w:t>
      </w:r>
      <w:proofErr w:type="gramStart"/>
      <w:r w:rsidR="00FE1026" w:rsidRPr="00581567">
        <w:rPr>
          <w:rFonts w:ascii="Arial" w:hAnsi="Arial" w:cs="Arial"/>
          <w:sz w:val="14"/>
          <w:szCs w:val="14"/>
        </w:rPr>
        <w:t>e  acadêmica</w:t>
      </w:r>
      <w:proofErr w:type="gramEnd"/>
      <w:r w:rsidR="00FE1026" w:rsidRPr="00581567">
        <w:rPr>
          <w:rFonts w:ascii="Arial" w:hAnsi="Arial" w:cs="Arial"/>
          <w:sz w:val="14"/>
          <w:szCs w:val="14"/>
        </w:rPr>
        <w:t xml:space="preserve"> do estudante, com ênfase em progressos, desafios e mudanças significativas. </w:t>
      </w:r>
      <w:r w:rsidR="00FE1026" w:rsidRPr="00581567">
        <w:rPr>
          <w:rFonts w:ascii="Arial" w:eastAsia="Times New Roman" w:hAnsi="Arial" w:cs="Arial"/>
          <w:sz w:val="14"/>
          <w:szCs w:val="14"/>
        </w:rPr>
        <w:t>Breve descrição das barreiras enfrentadas pelo estudante, tanto no aprendizado, autonomia e quanto na socialização. Identificação de pontos fortes que podem ser explorados para o desenvolvimento do estudante. Apontamentos relevantes de especialistas que acompanham o estudante, como psicólogos, terapeutas e médicos.</w:t>
      </w:r>
      <w:r>
        <w:rPr>
          <w:rFonts w:ascii="Arial" w:eastAsia="Times New Roman" w:hAnsi="Arial" w:cs="Arial"/>
          <w:sz w:val="14"/>
          <w:szCs w:val="14"/>
        </w:rPr>
        <w:t>)</w:t>
      </w:r>
    </w:p>
    <w:p w14:paraId="58702D73" w14:textId="77777777" w:rsidR="00FE1026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 </w:t>
      </w:r>
    </w:p>
    <w:p w14:paraId="2FDEAF5A" w14:textId="656E3EA6" w:rsidR="000208F1" w:rsidRPr="000208F1" w:rsidRDefault="000208F1" w:rsidP="000208F1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0208F1">
        <w:rPr>
          <w:rFonts w:ascii="Arial" w:hAnsi="Arial" w:cs="Arial"/>
          <w:color w:val="FF0000"/>
          <w:sz w:val="24"/>
          <w:szCs w:val="24"/>
        </w:rPr>
        <w:t xml:space="preserve">O estudante iniciou sua trajetória escolar aos ___ anos, tendo frequentado anteriormente a(s) escola(s): </w:t>
      </w:r>
      <w:proofErr w:type="spellStart"/>
      <w:proofErr w:type="gramStart"/>
      <w:r w:rsidRPr="000208F1">
        <w:rPr>
          <w:rFonts w:ascii="Arial" w:hAnsi="Arial" w:cs="Arial"/>
          <w:color w:val="FF0000"/>
          <w:sz w:val="24"/>
          <w:szCs w:val="24"/>
        </w:rPr>
        <w:t>xxxxxxx</w:t>
      </w:r>
      <w:proofErr w:type="spellEnd"/>
      <w:r w:rsidRPr="000208F1">
        <w:rPr>
          <w:rFonts w:ascii="Arial" w:hAnsi="Arial" w:cs="Arial"/>
          <w:color w:val="FF0000"/>
          <w:sz w:val="24"/>
          <w:szCs w:val="24"/>
        </w:rPr>
        <w:t xml:space="preserve"> Atualmente</w:t>
      </w:r>
      <w:proofErr w:type="gramEnd"/>
      <w:r w:rsidRPr="000208F1">
        <w:rPr>
          <w:rFonts w:ascii="Arial" w:hAnsi="Arial" w:cs="Arial"/>
          <w:color w:val="FF0000"/>
          <w:sz w:val="24"/>
          <w:szCs w:val="24"/>
        </w:rPr>
        <w:t xml:space="preserve"> reside com </w:t>
      </w:r>
      <w:proofErr w:type="spellStart"/>
      <w:r w:rsidRPr="000208F1">
        <w:rPr>
          <w:rFonts w:ascii="Arial" w:hAnsi="Arial" w:cs="Arial"/>
          <w:color w:val="FF0000"/>
          <w:sz w:val="24"/>
          <w:szCs w:val="24"/>
        </w:rPr>
        <w:t>xxxxxxxxxxxxxxxxxxxx</w:t>
      </w:r>
      <w:proofErr w:type="spellEnd"/>
      <w:r w:rsidRPr="000208F1">
        <w:rPr>
          <w:rFonts w:ascii="Arial" w:hAnsi="Arial" w:cs="Arial"/>
          <w:color w:val="FF0000"/>
          <w:sz w:val="24"/>
          <w:szCs w:val="24"/>
        </w:rPr>
        <w:t xml:space="preserve">.  A família demonstra-se </w:t>
      </w:r>
      <w:proofErr w:type="gramStart"/>
      <w:r w:rsidRPr="000208F1">
        <w:rPr>
          <w:rFonts w:ascii="Arial" w:hAnsi="Arial" w:cs="Arial"/>
          <w:color w:val="FF0000"/>
          <w:sz w:val="24"/>
          <w:szCs w:val="24"/>
        </w:rPr>
        <w:t>( )</w:t>
      </w:r>
      <w:proofErr w:type="gramEnd"/>
      <w:r w:rsidRPr="000208F1">
        <w:rPr>
          <w:rFonts w:ascii="Arial" w:hAnsi="Arial" w:cs="Arial"/>
          <w:color w:val="FF0000"/>
          <w:sz w:val="24"/>
          <w:szCs w:val="24"/>
        </w:rPr>
        <w:t xml:space="preserve"> participativa / </w:t>
      </w:r>
      <w:proofErr w:type="gramStart"/>
      <w:r w:rsidRPr="000208F1">
        <w:rPr>
          <w:rFonts w:ascii="Arial" w:hAnsi="Arial" w:cs="Arial"/>
          <w:color w:val="FF0000"/>
          <w:sz w:val="24"/>
          <w:szCs w:val="24"/>
        </w:rPr>
        <w:t>( )</w:t>
      </w:r>
      <w:proofErr w:type="gramEnd"/>
      <w:r w:rsidRPr="000208F1">
        <w:rPr>
          <w:rFonts w:ascii="Arial" w:hAnsi="Arial" w:cs="Arial"/>
          <w:color w:val="FF0000"/>
          <w:sz w:val="24"/>
          <w:szCs w:val="24"/>
        </w:rPr>
        <w:t xml:space="preserve"> pouco participativa / </w:t>
      </w:r>
      <w:proofErr w:type="gramStart"/>
      <w:r w:rsidRPr="000208F1">
        <w:rPr>
          <w:rFonts w:ascii="Arial" w:hAnsi="Arial" w:cs="Arial"/>
          <w:color w:val="FF0000"/>
          <w:sz w:val="24"/>
          <w:szCs w:val="24"/>
        </w:rPr>
        <w:t>( )</w:t>
      </w:r>
      <w:proofErr w:type="gramEnd"/>
      <w:r w:rsidRPr="000208F1">
        <w:rPr>
          <w:rFonts w:ascii="Arial" w:hAnsi="Arial" w:cs="Arial"/>
          <w:color w:val="FF0000"/>
          <w:sz w:val="24"/>
          <w:szCs w:val="24"/>
        </w:rPr>
        <w:t xml:space="preserve"> ausente.</w:t>
      </w:r>
    </w:p>
    <w:p w14:paraId="52F7175F" w14:textId="77777777" w:rsidR="000208F1" w:rsidRPr="000208F1" w:rsidRDefault="000208F1" w:rsidP="000208F1">
      <w:pPr>
        <w:spacing w:line="360" w:lineRule="auto"/>
        <w:ind w:left="0" w:right="-1"/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0CF9E8CA" w14:textId="3264755C" w:rsidR="000208F1" w:rsidRPr="000208F1" w:rsidRDefault="000208F1" w:rsidP="000208F1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0208F1">
        <w:rPr>
          <w:rFonts w:ascii="Arial" w:hAnsi="Arial" w:cs="Arial"/>
          <w:b/>
          <w:bCs/>
          <w:color w:val="FF0000"/>
          <w:sz w:val="24"/>
          <w:szCs w:val="24"/>
        </w:rPr>
        <w:t>Diagnósticos:</w:t>
      </w:r>
      <w:r w:rsidRPr="000208F1">
        <w:rPr>
          <w:rFonts w:ascii="Arial" w:hAnsi="Arial" w:cs="Arial"/>
          <w:color w:val="FF0000"/>
          <w:sz w:val="24"/>
          <w:szCs w:val="24"/>
        </w:rPr>
        <w:br/>
        <w:t>De acordo com informações repassadas pela família e observações escolares, o estudante apresenta os seguintes diagnósticos:</w:t>
      </w:r>
      <w:r w:rsidRPr="000208F1">
        <w:rPr>
          <w:rFonts w:ascii="Arial" w:hAnsi="Arial" w:cs="Arial"/>
          <w:color w:val="FF0000"/>
          <w:sz w:val="24"/>
          <w:szCs w:val="24"/>
        </w:rPr>
        <w:br/>
        <w:t>Transtorno do Espectro Autista (TEA)</w:t>
      </w:r>
      <w:r w:rsidRPr="000208F1">
        <w:rPr>
          <w:rFonts w:ascii="Arial" w:hAnsi="Arial" w:cs="Arial"/>
          <w:color w:val="FF0000"/>
          <w:sz w:val="24"/>
          <w:szCs w:val="24"/>
        </w:rPr>
        <w:br/>
        <w:t>Transtorno de Déficit de Atenção e Hiperatividade (TDAH)</w:t>
      </w:r>
      <w:r w:rsidRPr="000208F1">
        <w:rPr>
          <w:rFonts w:ascii="Arial" w:hAnsi="Arial" w:cs="Arial"/>
          <w:color w:val="FF0000"/>
          <w:sz w:val="24"/>
          <w:szCs w:val="24"/>
        </w:rPr>
        <w:br/>
        <w:t>Transtorno Opositivo Desafiador (TOD)</w:t>
      </w:r>
      <w:r w:rsidRPr="000208F1">
        <w:rPr>
          <w:rFonts w:ascii="Arial" w:hAnsi="Arial" w:cs="Arial"/>
          <w:color w:val="FF0000"/>
          <w:sz w:val="24"/>
          <w:szCs w:val="24"/>
        </w:rPr>
        <w:br/>
        <w:t xml:space="preserve"> Transtorno de Conduta</w:t>
      </w:r>
    </w:p>
    <w:p w14:paraId="7C826B8A" w14:textId="77777777" w:rsidR="000208F1" w:rsidRPr="000208F1" w:rsidRDefault="000208F1" w:rsidP="000208F1">
      <w:pPr>
        <w:spacing w:line="360" w:lineRule="auto"/>
        <w:ind w:left="0" w:right="-1"/>
        <w:rPr>
          <w:rFonts w:ascii="Arial" w:hAnsi="Arial" w:cs="Arial"/>
          <w:b/>
          <w:bCs/>
          <w:color w:val="FF0000"/>
          <w:sz w:val="24"/>
          <w:szCs w:val="24"/>
        </w:rPr>
      </w:pPr>
    </w:p>
    <w:p w14:paraId="6A643FBB" w14:textId="33EF404C" w:rsidR="000208F1" w:rsidRPr="000208F1" w:rsidRDefault="000208F1" w:rsidP="000208F1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0208F1">
        <w:rPr>
          <w:rFonts w:ascii="Arial" w:hAnsi="Arial" w:cs="Arial"/>
          <w:b/>
          <w:bCs/>
          <w:color w:val="FF0000"/>
          <w:sz w:val="24"/>
          <w:szCs w:val="24"/>
        </w:rPr>
        <w:t>Comportamentos observados:</w:t>
      </w:r>
      <w:r w:rsidRPr="000208F1">
        <w:rPr>
          <w:rFonts w:ascii="Arial" w:hAnsi="Arial" w:cs="Arial"/>
          <w:color w:val="FF0000"/>
          <w:sz w:val="24"/>
          <w:szCs w:val="24"/>
        </w:rPr>
        <w:br/>
        <w:t>O estudante demonstra grande dificuldade em aceitar limites, regras e negativas. Quando contrariado, reage com explosões emocionais intensas, agressividade física e verbal, apresentando condutas como gritos, empurrões, mordidas e tentativas de fuga da sala. Não demonstra medo de consequências ou reconhecimento dos próprios atos, o que compromete o convívio com colegas e adultos. Há baixa empatia e dificuldade severa em lidar com frustrações.</w:t>
      </w:r>
    </w:p>
    <w:p w14:paraId="22EDEB89" w14:textId="77777777" w:rsidR="000208F1" w:rsidRPr="000208F1" w:rsidRDefault="000208F1" w:rsidP="000208F1">
      <w:pPr>
        <w:spacing w:line="360" w:lineRule="auto"/>
        <w:ind w:left="0" w:right="-1"/>
        <w:jc w:val="both"/>
        <w:rPr>
          <w:rFonts w:ascii="Arial" w:hAnsi="Arial" w:cs="Arial"/>
          <w:color w:val="FF0000"/>
          <w:sz w:val="24"/>
          <w:szCs w:val="24"/>
        </w:rPr>
      </w:pPr>
      <w:r w:rsidRPr="000208F1">
        <w:rPr>
          <w:rFonts w:ascii="Arial" w:hAnsi="Arial" w:cs="Arial"/>
          <w:color w:val="FF0000"/>
          <w:sz w:val="24"/>
          <w:szCs w:val="24"/>
        </w:rPr>
        <w:lastRenderedPageBreak/>
        <w:t>Costuma buscar constantemente atividades fora da sala, escalando árvores, grades ou tentando sair do ambiente escolar sem autorização. Apresenta baixa tolerância à espera, dificuldade em compreender ordens simples e se recusa a permanecer em qualquer atividade sem que esteja sob constante mediação.</w:t>
      </w:r>
    </w:p>
    <w:p w14:paraId="4453F340" w14:textId="77777777" w:rsidR="000208F1" w:rsidRPr="000208F1" w:rsidRDefault="000208F1" w:rsidP="000208F1">
      <w:pPr>
        <w:spacing w:line="360" w:lineRule="auto"/>
        <w:ind w:left="0" w:right="-1"/>
        <w:jc w:val="both"/>
        <w:rPr>
          <w:rFonts w:ascii="Arial" w:hAnsi="Arial" w:cs="Arial"/>
          <w:color w:val="FF0000"/>
          <w:sz w:val="24"/>
          <w:szCs w:val="24"/>
        </w:rPr>
      </w:pPr>
    </w:p>
    <w:p w14:paraId="1C71B140" w14:textId="77777777" w:rsidR="000208F1" w:rsidRPr="000208F1" w:rsidRDefault="000208F1" w:rsidP="000208F1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0208F1">
        <w:rPr>
          <w:rFonts w:ascii="Arial" w:hAnsi="Arial" w:cs="Arial"/>
          <w:b/>
          <w:bCs/>
          <w:color w:val="FF0000"/>
          <w:sz w:val="24"/>
          <w:szCs w:val="24"/>
        </w:rPr>
        <w:t>Barreiras identificadas:</w:t>
      </w:r>
    </w:p>
    <w:p w14:paraId="50A9ACDB" w14:textId="77777777" w:rsidR="000208F1" w:rsidRPr="000208F1" w:rsidRDefault="000208F1" w:rsidP="000208F1">
      <w:pPr>
        <w:numPr>
          <w:ilvl w:val="0"/>
          <w:numId w:val="7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0208F1">
        <w:rPr>
          <w:rFonts w:ascii="Arial" w:hAnsi="Arial" w:cs="Arial"/>
          <w:color w:val="FF0000"/>
          <w:sz w:val="24"/>
          <w:szCs w:val="24"/>
        </w:rPr>
        <w:t>Forte oposição a regras e comandos: não aceita “nãos” nem mudanças de rotina.</w:t>
      </w:r>
    </w:p>
    <w:p w14:paraId="185927C6" w14:textId="77777777" w:rsidR="000208F1" w:rsidRPr="000208F1" w:rsidRDefault="000208F1" w:rsidP="000208F1">
      <w:pPr>
        <w:numPr>
          <w:ilvl w:val="0"/>
          <w:numId w:val="7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0208F1">
        <w:rPr>
          <w:rFonts w:ascii="Arial" w:hAnsi="Arial" w:cs="Arial"/>
          <w:color w:val="FF0000"/>
          <w:sz w:val="24"/>
          <w:szCs w:val="24"/>
        </w:rPr>
        <w:t>Frequentes crises comportamentais: exige contenção física e supervisão contínua.</w:t>
      </w:r>
    </w:p>
    <w:p w14:paraId="2F57A515" w14:textId="77777777" w:rsidR="000208F1" w:rsidRPr="000208F1" w:rsidRDefault="000208F1" w:rsidP="000208F1">
      <w:pPr>
        <w:numPr>
          <w:ilvl w:val="0"/>
          <w:numId w:val="7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0208F1">
        <w:rPr>
          <w:rFonts w:ascii="Arial" w:hAnsi="Arial" w:cs="Arial"/>
          <w:color w:val="FF0000"/>
          <w:sz w:val="24"/>
          <w:szCs w:val="24"/>
        </w:rPr>
        <w:t>Desregulação emocional acentuada: não reconhece, nomeia ou controla as próprias emoções.</w:t>
      </w:r>
    </w:p>
    <w:p w14:paraId="5064DB6A" w14:textId="77777777" w:rsidR="000208F1" w:rsidRPr="000208F1" w:rsidRDefault="000208F1" w:rsidP="000208F1">
      <w:pPr>
        <w:numPr>
          <w:ilvl w:val="0"/>
          <w:numId w:val="7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0208F1">
        <w:rPr>
          <w:rFonts w:ascii="Arial" w:hAnsi="Arial" w:cs="Arial"/>
          <w:color w:val="FF0000"/>
          <w:sz w:val="24"/>
          <w:szCs w:val="24"/>
        </w:rPr>
        <w:t>Comprometimento das interações sociais: ausência de empatia e comportamento agressivo.</w:t>
      </w:r>
    </w:p>
    <w:p w14:paraId="4842419B" w14:textId="77777777" w:rsidR="000208F1" w:rsidRPr="000208F1" w:rsidRDefault="000208F1" w:rsidP="000208F1">
      <w:pPr>
        <w:numPr>
          <w:ilvl w:val="0"/>
          <w:numId w:val="7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0208F1">
        <w:rPr>
          <w:rFonts w:ascii="Arial" w:hAnsi="Arial" w:cs="Arial"/>
          <w:color w:val="FF0000"/>
          <w:sz w:val="24"/>
          <w:szCs w:val="24"/>
        </w:rPr>
        <w:t>Fuga do espaço escolar: não permanece em sala nem em atividades com grupo.</w:t>
      </w:r>
    </w:p>
    <w:p w14:paraId="30DBB7D1" w14:textId="77777777" w:rsidR="000208F1" w:rsidRPr="000208F1" w:rsidRDefault="000208F1" w:rsidP="000208F1">
      <w:pPr>
        <w:numPr>
          <w:ilvl w:val="0"/>
          <w:numId w:val="7"/>
        </w:numPr>
        <w:spacing w:line="360" w:lineRule="auto"/>
        <w:ind w:right="-1"/>
        <w:rPr>
          <w:rFonts w:ascii="Arial" w:hAnsi="Arial" w:cs="Arial"/>
          <w:color w:val="FF0000"/>
          <w:sz w:val="24"/>
          <w:szCs w:val="24"/>
        </w:rPr>
      </w:pPr>
      <w:r w:rsidRPr="000208F1">
        <w:rPr>
          <w:rFonts w:ascii="Arial" w:hAnsi="Arial" w:cs="Arial"/>
          <w:color w:val="FF0000"/>
          <w:sz w:val="24"/>
          <w:szCs w:val="24"/>
        </w:rPr>
        <w:t>Dificuldade de escuta e compreensão de ordens verbais</w:t>
      </w:r>
      <w:r w:rsidRPr="000208F1">
        <w:rPr>
          <w:rFonts w:ascii="Arial" w:hAnsi="Arial" w:cs="Arial"/>
          <w:b/>
          <w:bCs/>
          <w:color w:val="FF0000"/>
          <w:sz w:val="24"/>
          <w:szCs w:val="24"/>
        </w:rPr>
        <w:t>.</w:t>
      </w:r>
    </w:p>
    <w:p w14:paraId="08551D29" w14:textId="77777777" w:rsidR="000208F1" w:rsidRPr="000208F1" w:rsidRDefault="000208F1" w:rsidP="000208F1">
      <w:pPr>
        <w:spacing w:line="360" w:lineRule="auto"/>
        <w:ind w:left="720" w:right="-1"/>
        <w:rPr>
          <w:rFonts w:ascii="Arial" w:hAnsi="Arial" w:cs="Arial"/>
          <w:color w:val="FF0000"/>
          <w:sz w:val="24"/>
          <w:szCs w:val="24"/>
        </w:rPr>
      </w:pPr>
    </w:p>
    <w:p w14:paraId="7827A4F7" w14:textId="61EAA12B" w:rsidR="000208F1" w:rsidRPr="000208F1" w:rsidRDefault="000208F1" w:rsidP="000208F1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0208F1">
        <w:rPr>
          <w:rFonts w:ascii="Arial" w:hAnsi="Arial" w:cs="Arial"/>
          <w:b/>
          <w:bCs/>
          <w:color w:val="FF0000"/>
          <w:sz w:val="24"/>
          <w:szCs w:val="24"/>
        </w:rPr>
        <w:t>Pontos fortes e interesses:</w:t>
      </w:r>
      <w:r w:rsidRPr="000208F1">
        <w:rPr>
          <w:rFonts w:ascii="Arial" w:hAnsi="Arial" w:cs="Arial"/>
          <w:color w:val="FF0000"/>
          <w:sz w:val="24"/>
          <w:szCs w:val="24"/>
        </w:rPr>
        <w:br/>
        <w:t>Demonstra interesse por brincadeiras ao ar livre e atividades que envolvam movimento físico. Engaja-se com propostas que envolvem amarelinha, correr, pintar, montar, manipular terra, argila e pedrinhas. Mostra disposição motora e energia que podem ser utilizadas como ferramenta pedagógica se bem estruturadas.</w:t>
      </w:r>
    </w:p>
    <w:p w14:paraId="171D8B6F" w14:textId="77777777" w:rsidR="000208F1" w:rsidRPr="000208F1" w:rsidRDefault="000208F1" w:rsidP="000208F1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</w:p>
    <w:p w14:paraId="23F081FB" w14:textId="4140AD8E" w:rsidR="000208F1" w:rsidRPr="000208F1" w:rsidRDefault="000208F1" w:rsidP="000208F1">
      <w:pPr>
        <w:spacing w:line="360" w:lineRule="auto"/>
        <w:ind w:left="0" w:right="-1"/>
        <w:rPr>
          <w:rFonts w:ascii="Arial" w:hAnsi="Arial" w:cs="Arial"/>
          <w:color w:val="FF0000"/>
          <w:sz w:val="24"/>
          <w:szCs w:val="24"/>
        </w:rPr>
      </w:pPr>
      <w:r w:rsidRPr="000208F1">
        <w:rPr>
          <w:rFonts w:ascii="Arial" w:hAnsi="Arial" w:cs="Arial"/>
          <w:b/>
          <w:bCs/>
          <w:color w:val="FF0000"/>
          <w:sz w:val="24"/>
          <w:szCs w:val="24"/>
        </w:rPr>
        <w:t>Intervenções clínicas e pedagógicas:</w:t>
      </w:r>
      <w:r w:rsidRPr="000208F1">
        <w:rPr>
          <w:rFonts w:ascii="Arial" w:hAnsi="Arial" w:cs="Arial"/>
          <w:color w:val="FF0000"/>
          <w:sz w:val="24"/>
          <w:szCs w:val="24"/>
        </w:rPr>
        <w:br/>
        <w:t>Atualmente, o estudante não realiza acompanhamento terapêutico (psicológico, psiquiátrico ou interdisciplinar), uma vez que, segundo a escola e relato familiar, recusa-se a frequentar o serviço da AME (Associação de Assistência Especializada). A família optou por não insistir no atendimento clínico, o que tem dificultado a evolução emocional e comportamental do aluno.</w:t>
      </w:r>
    </w:p>
    <w:p w14:paraId="5CB74389" w14:textId="77777777" w:rsidR="000208F1" w:rsidRPr="000208F1" w:rsidRDefault="000208F1" w:rsidP="000208F1">
      <w:pPr>
        <w:spacing w:line="360" w:lineRule="auto"/>
        <w:ind w:left="0" w:right="-1"/>
        <w:jc w:val="both"/>
        <w:rPr>
          <w:rFonts w:ascii="Arial" w:hAnsi="Arial" w:cs="Arial"/>
          <w:color w:val="FF0000"/>
          <w:sz w:val="24"/>
          <w:szCs w:val="24"/>
        </w:rPr>
      </w:pPr>
      <w:r w:rsidRPr="000208F1">
        <w:rPr>
          <w:rFonts w:ascii="Arial" w:hAnsi="Arial" w:cs="Arial"/>
          <w:color w:val="FF0000"/>
          <w:sz w:val="24"/>
          <w:szCs w:val="24"/>
        </w:rPr>
        <w:t xml:space="preserve">O AEE tem direcionado suas intervenções para o desenvolvimento de habilidades executivas e emocionais, com uso de recursos visuais, apoio concreto e linguagem acessível. As </w:t>
      </w:r>
      <w:r w:rsidRPr="000208F1">
        <w:rPr>
          <w:rFonts w:ascii="Arial" w:hAnsi="Arial" w:cs="Arial"/>
          <w:color w:val="FF0000"/>
          <w:sz w:val="24"/>
          <w:szCs w:val="24"/>
        </w:rPr>
        <w:lastRenderedPageBreak/>
        <w:t>estratégias são focadas na construção de vínculo, ampliação da tolerância à frustração, estruturação de rotinas e fortalecimento da comunicação funcional e do respeito aos limites.</w:t>
      </w:r>
    </w:p>
    <w:p w14:paraId="53254983" w14:textId="77777777" w:rsidR="000208F1" w:rsidRPr="000208F1" w:rsidRDefault="000208F1" w:rsidP="000208F1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</w:p>
    <w:p w14:paraId="0CEA3E10" w14:textId="77777777" w:rsidR="000208F1" w:rsidRPr="00581567" w:rsidRDefault="000208F1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17F65CC" w14:textId="5431F7F6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 xml:space="preserve">4. ORGANIZAÇÃO DO ATENDIMENTO: </w:t>
      </w:r>
    </w:p>
    <w:p w14:paraId="3156891D" w14:textId="1D599840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Período do Plano de AEE: </w:t>
      </w:r>
    </w:p>
    <w:p w14:paraId="549DB264" w14:textId="11328C18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Horário e tempo do atendimento: </w:t>
      </w:r>
    </w:p>
    <w:p w14:paraId="42342C04" w14:textId="5B353B13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Frequência do atendimento na semana: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1 Vez </w:t>
      </w:r>
      <w:proofErr w:type="gramStart"/>
      <w:r w:rsidRPr="00581567">
        <w:rPr>
          <w:rFonts w:ascii="Arial" w:hAnsi="Arial" w:cs="Arial"/>
          <w:sz w:val="24"/>
          <w:szCs w:val="24"/>
        </w:rPr>
        <w:t>( 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2 vezes </w:t>
      </w:r>
    </w:p>
    <w:p w14:paraId="3F7FB8F0" w14:textId="5DF307AC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Dia da semana: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2ª feira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3ª feira </w:t>
      </w:r>
      <w:proofErr w:type="gramStart"/>
      <w:r w:rsidRPr="00581567">
        <w:rPr>
          <w:rFonts w:ascii="Arial" w:hAnsi="Arial" w:cs="Arial"/>
          <w:sz w:val="24"/>
          <w:szCs w:val="24"/>
        </w:rPr>
        <w:t>( 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4ª feira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5ª feira </w:t>
      </w:r>
    </w:p>
    <w:p w14:paraId="04AE8E6B" w14:textId="4F7A3E81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  <w:r w:rsidRPr="00581567">
        <w:rPr>
          <w:rFonts w:ascii="Arial" w:hAnsi="Arial" w:cs="Arial"/>
          <w:sz w:val="24"/>
          <w:szCs w:val="24"/>
        </w:rPr>
        <w:t xml:space="preserve">Composição do atendimento: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individual </w:t>
      </w:r>
      <w:proofErr w:type="gramStart"/>
      <w:r w:rsidRPr="00581567">
        <w:rPr>
          <w:rFonts w:ascii="Arial" w:hAnsi="Arial" w:cs="Arial"/>
          <w:sz w:val="24"/>
          <w:szCs w:val="24"/>
        </w:rPr>
        <w:t>( )</w:t>
      </w:r>
      <w:proofErr w:type="gramEnd"/>
      <w:r w:rsidRPr="00581567">
        <w:rPr>
          <w:rFonts w:ascii="Arial" w:hAnsi="Arial" w:cs="Arial"/>
          <w:sz w:val="24"/>
          <w:szCs w:val="24"/>
        </w:rPr>
        <w:t xml:space="preserve"> coletivo</w:t>
      </w:r>
    </w:p>
    <w:p w14:paraId="38BFD39B" w14:textId="77777777" w:rsidR="00FE1026" w:rsidRPr="00581567" w:rsidRDefault="00FE1026" w:rsidP="00581567">
      <w:pPr>
        <w:spacing w:line="360" w:lineRule="auto"/>
        <w:ind w:left="0" w:right="-1"/>
        <w:rPr>
          <w:rFonts w:ascii="Arial" w:hAnsi="Arial" w:cs="Arial"/>
          <w:sz w:val="24"/>
          <w:szCs w:val="24"/>
        </w:rPr>
      </w:pPr>
    </w:p>
    <w:p w14:paraId="35CD065D" w14:textId="319E8D4A" w:rsidR="00581567" w:rsidRPr="003222FC" w:rsidRDefault="00581567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  <w:r w:rsidRPr="00581567">
        <w:rPr>
          <w:rFonts w:ascii="Arial" w:hAnsi="Arial" w:cs="Arial"/>
          <w:b/>
          <w:bCs/>
          <w:sz w:val="24"/>
          <w:szCs w:val="24"/>
        </w:rPr>
        <w:t>5.</w:t>
      </w:r>
      <w:r w:rsidR="00E67A0F">
        <w:rPr>
          <w:rFonts w:ascii="Arial" w:hAnsi="Arial" w:cs="Arial"/>
          <w:b/>
          <w:bCs/>
          <w:sz w:val="24"/>
          <w:szCs w:val="24"/>
        </w:rPr>
        <w:t>Profissionais</w:t>
      </w:r>
      <w:r w:rsidR="003222FC">
        <w:rPr>
          <w:rFonts w:ascii="Arial" w:hAnsi="Arial" w:cs="Arial"/>
          <w:b/>
          <w:bCs/>
          <w:sz w:val="24"/>
          <w:szCs w:val="24"/>
        </w:rPr>
        <w:t xml:space="preserve">: </w:t>
      </w:r>
      <w:r w:rsidRPr="003222FC">
        <w:rPr>
          <w:rFonts w:ascii="Arial" w:hAnsi="Arial" w:cs="Arial"/>
        </w:rPr>
        <w:t xml:space="preserve">Outros profissionais envolvidos </w:t>
      </w:r>
      <w:proofErr w:type="gramStart"/>
      <w:r w:rsidRPr="003222FC">
        <w:rPr>
          <w:rFonts w:ascii="Arial" w:hAnsi="Arial" w:cs="Arial"/>
        </w:rPr>
        <w:t>( Equipe</w:t>
      </w:r>
      <w:proofErr w:type="gramEnd"/>
      <w:r w:rsidRPr="003222FC">
        <w:rPr>
          <w:rFonts w:ascii="Arial" w:hAnsi="Arial" w:cs="Arial"/>
        </w:rPr>
        <w:t xml:space="preserve"> multidisciplinar, </w:t>
      </w:r>
      <w:proofErr w:type="spellStart"/>
      <w:r w:rsidRPr="003222FC">
        <w:rPr>
          <w:rFonts w:ascii="Arial" w:hAnsi="Arial" w:cs="Arial"/>
        </w:rPr>
        <w:t>por</w:t>
      </w:r>
      <w:proofErr w:type="spellEnd"/>
      <w:r w:rsidRPr="003222FC">
        <w:rPr>
          <w:rFonts w:ascii="Arial" w:hAnsi="Arial" w:cs="Arial"/>
        </w:rPr>
        <w:t xml:space="preserve"> os profissionais que atende a criança).</w:t>
      </w:r>
    </w:p>
    <w:p w14:paraId="479A83C8" w14:textId="2EEB2C66" w:rsidR="00581567" w:rsidRPr="003222FC" w:rsidRDefault="003222FC" w:rsidP="00581567">
      <w:pPr>
        <w:spacing w:line="360" w:lineRule="auto"/>
        <w:ind w:left="0" w:right="-1"/>
        <w:rPr>
          <w:rFonts w:ascii="Arial" w:eastAsia="Times New Roman" w:hAnsi="Arial" w:cs="Arial"/>
          <w:color w:val="FF0000"/>
          <w:sz w:val="24"/>
          <w:szCs w:val="24"/>
        </w:rPr>
      </w:pPr>
      <w:r w:rsidRPr="003222FC">
        <w:rPr>
          <w:rFonts w:ascii="Arial" w:eastAsia="Times New Roman" w:hAnsi="Arial" w:cs="Arial"/>
          <w:color w:val="FF0000"/>
          <w:sz w:val="24"/>
          <w:szCs w:val="24"/>
        </w:rPr>
        <w:t>Não faz nenhuma terapia no momento.</w:t>
      </w:r>
    </w:p>
    <w:p w14:paraId="234BAD7D" w14:textId="13472E8D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 w:rsidRPr="00581567">
        <w:rPr>
          <w:rFonts w:ascii="Arial" w:hAnsi="Arial" w:cs="Arial"/>
          <w:b/>
          <w:sz w:val="24"/>
          <w:szCs w:val="24"/>
        </w:rPr>
        <w:t>6. ÁREAS A SEREM TRABALHADAS NA SALA DE RECURSOS MULTIFUNCIONAIS.</w:t>
      </w:r>
    </w:p>
    <w:p w14:paraId="5A2E5349" w14:textId="55A393EC" w:rsidR="004D133A" w:rsidRPr="000208F1" w:rsidRDefault="00E67A0F" w:rsidP="00581567">
      <w:pPr>
        <w:spacing w:line="360" w:lineRule="auto"/>
        <w:ind w:left="0" w:right="-1"/>
        <w:rPr>
          <w:rFonts w:ascii="Arial" w:eastAsia="Times New Roman" w:hAnsi="Arial" w:cs="Arial"/>
          <w:sz w:val="24"/>
          <w:szCs w:val="24"/>
        </w:rPr>
      </w:pPr>
      <w:r>
        <w:rPr>
          <w:rFonts w:ascii="Arial" w:eastAsia="Times New Roman" w:hAnsi="Arial" w:cs="Arial"/>
          <w:sz w:val="24"/>
          <w:szCs w:val="24"/>
        </w:rPr>
        <w:t>(</w:t>
      </w:r>
      <w:r w:rsidR="00581567" w:rsidRPr="00581567">
        <w:rPr>
          <w:rFonts w:ascii="Arial" w:eastAsia="Times New Roman" w:hAnsi="Arial" w:cs="Arial"/>
          <w:sz w:val="24"/>
          <w:szCs w:val="24"/>
        </w:rPr>
        <w:t xml:space="preserve">Apontar </w:t>
      </w:r>
      <w:r w:rsidRPr="00581567">
        <w:rPr>
          <w:rFonts w:ascii="Arial" w:eastAsia="Times New Roman" w:hAnsi="Arial" w:cs="Arial"/>
          <w:sz w:val="24"/>
          <w:szCs w:val="24"/>
        </w:rPr>
        <w:t xml:space="preserve">as </w:t>
      </w:r>
      <w:r>
        <w:rPr>
          <w:rFonts w:ascii="Arial" w:eastAsia="Times New Roman" w:hAnsi="Arial" w:cs="Arial"/>
          <w:sz w:val="24"/>
          <w:szCs w:val="24"/>
        </w:rPr>
        <w:t>habilidades que necessitam ser desenvolvida no aprendente e as atividades e recursos que serão utilizados para alcançar</w:t>
      </w:r>
      <w:r w:rsidR="00581567" w:rsidRPr="00581567">
        <w:rPr>
          <w:rFonts w:ascii="Arial" w:eastAsia="Times New Roman" w:hAnsi="Arial" w:cs="Arial"/>
          <w:sz w:val="24"/>
          <w:szCs w:val="24"/>
        </w:rPr>
        <w:t>):</w:t>
      </w:r>
    </w:p>
    <w:p w14:paraId="3FB3BC12" w14:textId="77777777" w:rsidR="004D133A" w:rsidRDefault="004D133A" w:rsidP="00581567">
      <w:pPr>
        <w:spacing w:line="360" w:lineRule="auto"/>
        <w:ind w:left="0" w:right="-1"/>
        <w:rPr>
          <w:rFonts w:ascii="Arial" w:eastAsia="Times New Roman" w:hAnsi="Arial" w:cs="Arial"/>
          <w:b/>
          <w:bCs/>
          <w:sz w:val="24"/>
          <w:szCs w:val="24"/>
        </w:rPr>
      </w:pPr>
    </w:p>
    <w:tbl>
      <w:tblPr>
        <w:tblStyle w:val="Tabelacomgrade"/>
        <w:tblW w:w="11057" w:type="dxa"/>
        <w:tblInd w:w="-572" w:type="dxa"/>
        <w:tblLook w:val="04A0" w:firstRow="1" w:lastRow="0" w:firstColumn="1" w:lastColumn="0" w:noHBand="0" w:noVBand="1"/>
      </w:tblPr>
      <w:tblGrid>
        <w:gridCol w:w="3050"/>
        <w:gridCol w:w="3046"/>
        <w:gridCol w:w="2551"/>
        <w:gridCol w:w="2410"/>
      </w:tblGrid>
      <w:tr w:rsidR="004D133A" w14:paraId="05CCA9D6" w14:textId="77777777" w:rsidTr="000208F1">
        <w:tc>
          <w:tcPr>
            <w:tcW w:w="11057" w:type="dxa"/>
            <w:gridSpan w:val="4"/>
            <w:shd w:val="clear" w:color="auto" w:fill="C5E0B3" w:themeFill="accent6" w:themeFillTint="66"/>
          </w:tcPr>
          <w:p w14:paraId="0F81E8CD" w14:textId="0CD0627A" w:rsidR="004D133A" w:rsidRDefault="004D133A" w:rsidP="004D133A">
            <w:pPr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 EXECUTIVA</w:t>
            </w:r>
          </w:p>
        </w:tc>
      </w:tr>
      <w:tr w:rsidR="004D133A" w14:paraId="7BEB743E" w14:textId="77777777" w:rsidTr="006C73AA">
        <w:tc>
          <w:tcPr>
            <w:tcW w:w="3050" w:type="dxa"/>
          </w:tcPr>
          <w:p w14:paraId="5E520E54" w14:textId="23948FEB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3046" w:type="dxa"/>
          </w:tcPr>
          <w:p w14:paraId="0CFC986A" w14:textId="3A414DFB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2551" w:type="dxa"/>
          </w:tcPr>
          <w:p w14:paraId="516FE390" w14:textId="40334E4C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ATIVIDADE</w:t>
            </w:r>
          </w:p>
        </w:tc>
        <w:tc>
          <w:tcPr>
            <w:tcW w:w="2410" w:type="dxa"/>
          </w:tcPr>
          <w:p w14:paraId="4C79E8F9" w14:textId="6DC1F44D" w:rsidR="004D133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RECURSO</w:t>
            </w:r>
          </w:p>
        </w:tc>
      </w:tr>
      <w:tr w:rsidR="004D133A" w14:paraId="545520AC" w14:textId="77777777" w:rsidTr="006C73AA">
        <w:trPr>
          <w:trHeight w:val="3006"/>
        </w:trPr>
        <w:tc>
          <w:tcPr>
            <w:tcW w:w="3050" w:type="dxa"/>
          </w:tcPr>
          <w:p w14:paraId="12D75BEC" w14:textId="3B4F7274" w:rsidR="004D133A" w:rsidRPr="006C73A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  <w:b/>
                <w:bCs/>
              </w:rPr>
              <w:t>Controle inibitório:</w:t>
            </w:r>
            <w:r w:rsidRPr="00AE462A">
              <w:rPr>
                <w:rFonts w:ascii="Arial" w:hAnsi="Arial" w:cs="Arial"/>
              </w:rPr>
              <w:t xml:space="preserve"> desenvolver a capacidade de conter impulsos agressivos, respeitar limites e regras simples em situações estruturadas.</w:t>
            </w:r>
          </w:p>
        </w:tc>
        <w:tc>
          <w:tcPr>
            <w:tcW w:w="3046" w:type="dxa"/>
          </w:tcPr>
          <w:p w14:paraId="48E771F3" w14:textId="51F33EAA" w:rsidR="00AE462A" w:rsidRPr="006C73A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Desenvolver o controle inibitório em situações estruturadas e lúdicas.</w:t>
            </w:r>
          </w:p>
          <w:p w14:paraId="1D45424D" w14:textId="77777777" w:rsidR="006C73AA" w:rsidRPr="00AE462A" w:rsidRDefault="006C73A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31201A02" w14:textId="77777777" w:rsidR="006C73AA" w:rsidRPr="006C73AA" w:rsidRDefault="006C73A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6AEE27B3" w14:textId="77777777" w:rsidR="004D133A" w:rsidRPr="006C73A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238EF8EE" w14:textId="7554DFA8" w:rsidR="00AE462A" w:rsidRPr="006C73A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Histórias sociais com imagens (</w:t>
            </w:r>
            <w:proofErr w:type="spellStart"/>
            <w:r w:rsidRPr="00AE462A">
              <w:rPr>
                <w:rFonts w:ascii="Arial" w:hAnsi="Arial" w:cs="Arial"/>
              </w:rPr>
              <w:t>ex</w:t>
            </w:r>
            <w:proofErr w:type="spellEnd"/>
            <w:r w:rsidRPr="00AE462A">
              <w:rPr>
                <w:rFonts w:ascii="Arial" w:hAnsi="Arial" w:cs="Arial"/>
              </w:rPr>
              <w:t>: “O que fazer quando fico com raiva?”).</w:t>
            </w:r>
          </w:p>
          <w:p w14:paraId="1C476984" w14:textId="77777777" w:rsidR="006C73AA" w:rsidRPr="00AE462A" w:rsidRDefault="006C73A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44CC8343" w14:textId="77777777" w:rsidR="006C73AA" w:rsidRPr="006C73AA" w:rsidRDefault="006C73A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4D75FC5B" w14:textId="77777777" w:rsidR="004D133A" w:rsidRPr="006C73A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69D7F387" w14:textId="76FAF1F3" w:rsidR="00AE462A" w:rsidRPr="006C73A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Cartões visuais com regras e imagens de comportamentos esperados.</w:t>
            </w:r>
          </w:p>
          <w:p w14:paraId="106FA7C6" w14:textId="77777777" w:rsidR="006C73AA" w:rsidRPr="00AE462A" w:rsidRDefault="006C73A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5D56EC9A" w14:textId="77777777" w:rsidR="006C73AA" w:rsidRPr="006C73A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</w:p>
          <w:p w14:paraId="425F127D" w14:textId="77777777" w:rsidR="004D133A" w:rsidRPr="006C73AA" w:rsidRDefault="004D133A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</w:tr>
      <w:tr w:rsidR="006C73AA" w14:paraId="660351A5" w14:textId="77777777" w:rsidTr="006C73AA">
        <w:trPr>
          <w:trHeight w:val="3262"/>
        </w:trPr>
        <w:tc>
          <w:tcPr>
            <w:tcW w:w="3050" w:type="dxa"/>
          </w:tcPr>
          <w:p w14:paraId="664E671C" w14:textId="441C6EF7" w:rsidR="006C73AA" w:rsidRPr="006C73AA" w:rsidRDefault="006C73AA" w:rsidP="006C73A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  <w:b/>
                <w:bCs/>
              </w:rPr>
              <w:lastRenderedPageBreak/>
              <w:t>Planejamento:</w:t>
            </w:r>
            <w:r w:rsidRPr="00AE462A">
              <w:rPr>
                <w:rFonts w:ascii="Arial" w:hAnsi="Arial" w:cs="Arial"/>
              </w:rPr>
              <w:t xml:space="preserve"> favorecer a organização de pequenas ações para atingir objetivos simples (</w:t>
            </w:r>
            <w:proofErr w:type="spellStart"/>
            <w:r w:rsidRPr="00AE462A">
              <w:rPr>
                <w:rFonts w:ascii="Arial" w:hAnsi="Arial" w:cs="Arial"/>
              </w:rPr>
              <w:t>ex</w:t>
            </w:r>
            <w:proofErr w:type="spellEnd"/>
            <w:r w:rsidRPr="00AE462A">
              <w:rPr>
                <w:rFonts w:ascii="Arial" w:hAnsi="Arial" w:cs="Arial"/>
              </w:rPr>
              <w:t>: seguir etapas em um circuito motor ou em uma atividade de arte).</w:t>
            </w:r>
          </w:p>
        </w:tc>
        <w:tc>
          <w:tcPr>
            <w:tcW w:w="3046" w:type="dxa"/>
          </w:tcPr>
          <w:p w14:paraId="03716720" w14:textId="77777777" w:rsidR="006C73AA" w:rsidRPr="006C73AA" w:rsidRDefault="006C73AA" w:rsidP="006C73A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Estimular o planejamento de pequenas ações com início, meio e fim.</w:t>
            </w:r>
          </w:p>
          <w:p w14:paraId="308DE049" w14:textId="77777777" w:rsidR="006C73AA" w:rsidRPr="006C73AA" w:rsidRDefault="006C73AA" w:rsidP="006C73AA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01F2C514" w14:textId="77777777" w:rsidR="006C73AA" w:rsidRPr="00AE462A" w:rsidRDefault="006C73AA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  <w:r w:rsidRPr="00AE462A">
              <w:rPr>
                <w:rFonts w:ascii="Arial" w:hAnsi="Arial" w:cs="Arial"/>
                <w:sz w:val="24"/>
                <w:szCs w:val="24"/>
              </w:rPr>
              <w:t>Promover a organização básica de materiais e tempo.</w:t>
            </w:r>
          </w:p>
          <w:p w14:paraId="68D686E5" w14:textId="77777777" w:rsidR="006C73AA" w:rsidRPr="006C73AA" w:rsidRDefault="006C73AA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551" w:type="dxa"/>
          </w:tcPr>
          <w:p w14:paraId="34036A34" w14:textId="77777777" w:rsidR="006C73AA" w:rsidRPr="00AE462A" w:rsidRDefault="006C73AA" w:rsidP="006C73A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Cartões visuais com regras combinadas e alternativas (“Posso” / “Não posso”).</w:t>
            </w:r>
          </w:p>
          <w:p w14:paraId="383B8E31" w14:textId="77777777" w:rsidR="006C73AA" w:rsidRPr="006C73AA" w:rsidRDefault="006C73AA" w:rsidP="006C73AA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00D85613" w14:textId="77777777" w:rsidR="006C73AA" w:rsidRPr="006C73AA" w:rsidRDefault="006C73AA" w:rsidP="006C73AA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0901E459" w14:textId="77777777" w:rsidR="006C73AA" w:rsidRPr="006C73AA" w:rsidRDefault="006C73AA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410" w:type="dxa"/>
          </w:tcPr>
          <w:p w14:paraId="1D0CEC6D" w14:textId="77777777" w:rsidR="006C73AA" w:rsidRPr="00AE462A" w:rsidRDefault="006C73AA" w:rsidP="006C73A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Contrato comportamental com recompensas visuais (estrelas, carinhas, trilhas).</w:t>
            </w:r>
          </w:p>
          <w:p w14:paraId="28A1E60D" w14:textId="77777777" w:rsidR="006C73AA" w:rsidRPr="006C73AA" w:rsidRDefault="006C73AA" w:rsidP="00581567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</w:tr>
      <w:tr w:rsidR="006C73AA" w14:paraId="364E41B3" w14:textId="77777777" w:rsidTr="006C73AA">
        <w:trPr>
          <w:trHeight w:val="2280"/>
        </w:trPr>
        <w:tc>
          <w:tcPr>
            <w:tcW w:w="3050" w:type="dxa"/>
          </w:tcPr>
          <w:p w14:paraId="25A8499A" w14:textId="77777777" w:rsidR="006C73AA" w:rsidRPr="00AE462A" w:rsidRDefault="006C73AA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AE462A">
              <w:rPr>
                <w:rFonts w:ascii="Arial" w:hAnsi="Arial" w:cs="Arial"/>
                <w:b/>
                <w:bCs/>
                <w:sz w:val="24"/>
                <w:szCs w:val="24"/>
              </w:rPr>
              <w:t>Flexibilidade cognitiva:</w:t>
            </w:r>
            <w:r w:rsidRPr="00AE462A">
              <w:rPr>
                <w:rFonts w:ascii="Arial" w:hAnsi="Arial" w:cs="Arial"/>
                <w:sz w:val="24"/>
                <w:szCs w:val="24"/>
              </w:rPr>
              <w:t xml:space="preserve"> estimular a aceitação de alternativas diante de frustrações e mudanças inesperadas na rotina.</w:t>
            </w:r>
          </w:p>
          <w:p w14:paraId="477DBBF8" w14:textId="77777777" w:rsidR="006C73AA" w:rsidRPr="006C73AA" w:rsidRDefault="006C73AA" w:rsidP="00581567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3046" w:type="dxa"/>
          </w:tcPr>
          <w:p w14:paraId="275E41A6" w14:textId="77777777" w:rsidR="006C73AA" w:rsidRPr="00AE462A" w:rsidRDefault="006C73AA" w:rsidP="006C73AA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462A">
              <w:rPr>
                <w:rFonts w:ascii="Arial" w:hAnsi="Arial" w:cs="Arial"/>
                <w:sz w:val="24"/>
                <w:szCs w:val="24"/>
              </w:rPr>
              <w:t>Trabalhar a flexibilidade cognitiva frente a mudanças e frustrações</w:t>
            </w:r>
            <w:r w:rsidRPr="00AE462A"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</w:p>
          <w:p w14:paraId="3DA0FE8C" w14:textId="77777777" w:rsidR="006C73AA" w:rsidRPr="006C73AA" w:rsidRDefault="006C73AA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551" w:type="dxa"/>
          </w:tcPr>
          <w:p w14:paraId="713C80DB" w14:textId="77777777" w:rsidR="006C73AA" w:rsidRDefault="006C73AA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AE462A">
              <w:rPr>
                <w:rFonts w:ascii="Arial" w:hAnsi="Arial" w:cs="Arial"/>
                <w:sz w:val="24"/>
                <w:szCs w:val="24"/>
              </w:rPr>
              <w:t>Jogo simbólico com fantoches e dramatizações.</w:t>
            </w:r>
          </w:p>
          <w:p w14:paraId="08A84C24" w14:textId="05FDE27C" w:rsidR="006C73AA" w:rsidRPr="006C73AA" w:rsidRDefault="006C73AA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AE462A">
              <w:rPr>
                <w:rFonts w:ascii="Arial" w:hAnsi="Arial" w:cs="Arial"/>
                <w:sz w:val="24"/>
                <w:szCs w:val="24"/>
              </w:rPr>
              <w:t>Atividades de sequência com pedrinhas, tinta, cartolina e jogos pedagógicos simples.</w:t>
            </w:r>
          </w:p>
          <w:p w14:paraId="64521873" w14:textId="2962F223" w:rsidR="006C73AA" w:rsidRPr="006C73AA" w:rsidRDefault="006C73AA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2410" w:type="dxa"/>
          </w:tcPr>
          <w:p w14:paraId="5E4D9689" w14:textId="77777777" w:rsidR="006C73AA" w:rsidRDefault="006C73AA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AE462A">
              <w:rPr>
                <w:rFonts w:ascii="Arial" w:hAnsi="Arial" w:cs="Arial"/>
                <w:sz w:val="24"/>
                <w:szCs w:val="24"/>
              </w:rPr>
              <w:t>Histórias sociais e dramatizações com fantoches.</w:t>
            </w:r>
          </w:p>
          <w:p w14:paraId="6FFB4788" w14:textId="15F41529" w:rsidR="006C73AA" w:rsidRPr="00AE462A" w:rsidRDefault="006C73AA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  <w:r w:rsidRPr="00AE462A">
              <w:rPr>
                <w:rFonts w:ascii="Arial" w:hAnsi="Arial" w:cs="Arial"/>
                <w:sz w:val="24"/>
                <w:szCs w:val="24"/>
              </w:rPr>
              <w:t>Papel, cola, argila, lápis de cor, tinta e jogos pedagógicos com foco em rotina e regras.</w:t>
            </w:r>
          </w:p>
          <w:p w14:paraId="22FB3973" w14:textId="77777777" w:rsidR="006C73AA" w:rsidRPr="006C73AA" w:rsidRDefault="006C73AA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</w:p>
          <w:p w14:paraId="3C80DA94" w14:textId="681E122A" w:rsidR="006C73AA" w:rsidRPr="006C73AA" w:rsidRDefault="006C73AA" w:rsidP="006C73AA">
            <w:pPr>
              <w:spacing w:line="360" w:lineRule="auto"/>
              <w:ind w:left="0" w:right="-1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17A3C69C" w14:textId="77777777" w:rsidR="004D133A" w:rsidRDefault="004D133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5F441EFC" w14:textId="77777777" w:rsidR="0053766E" w:rsidRDefault="0053766E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elacomgrade"/>
        <w:tblW w:w="0" w:type="auto"/>
        <w:tblInd w:w="-714" w:type="dxa"/>
        <w:tblLook w:val="04A0" w:firstRow="1" w:lastRow="0" w:firstColumn="1" w:lastColumn="0" w:noHBand="0" w:noVBand="1"/>
      </w:tblPr>
      <w:tblGrid>
        <w:gridCol w:w="3080"/>
        <w:gridCol w:w="2409"/>
        <w:gridCol w:w="2466"/>
        <w:gridCol w:w="2671"/>
      </w:tblGrid>
      <w:tr w:rsidR="004D133A" w14:paraId="7D52BB5E" w14:textId="77777777" w:rsidTr="000208F1">
        <w:tc>
          <w:tcPr>
            <w:tcW w:w="10626" w:type="dxa"/>
            <w:gridSpan w:val="4"/>
            <w:shd w:val="clear" w:color="auto" w:fill="C5E0B3" w:themeFill="accent6" w:themeFillTint="66"/>
          </w:tcPr>
          <w:p w14:paraId="6832BB92" w14:textId="5A4DF232" w:rsidR="004D133A" w:rsidRDefault="004D133A" w:rsidP="008222B0">
            <w:pPr>
              <w:spacing w:line="360" w:lineRule="auto"/>
              <w:ind w:left="0" w:right="-1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 COGNITIVA</w:t>
            </w:r>
          </w:p>
        </w:tc>
      </w:tr>
      <w:tr w:rsidR="004D133A" w14:paraId="566A1BD2" w14:textId="77777777" w:rsidTr="0053766E">
        <w:tc>
          <w:tcPr>
            <w:tcW w:w="3080" w:type="dxa"/>
          </w:tcPr>
          <w:p w14:paraId="69EAF23E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HABILIDADE</w:t>
            </w:r>
          </w:p>
        </w:tc>
        <w:tc>
          <w:tcPr>
            <w:tcW w:w="2409" w:type="dxa"/>
          </w:tcPr>
          <w:p w14:paraId="755C2058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OBJETIVO</w:t>
            </w:r>
          </w:p>
        </w:tc>
        <w:tc>
          <w:tcPr>
            <w:tcW w:w="2466" w:type="dxa"/>
          </w:tcPr>
          <w:p w14:paraId="6A51B86B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ATIVIDADE</w:t>
            </w:r>
          </w:p>
        </w:tc>
        <w:tc>
          <w:tcPr>
            <w:tcW w:w="2671" w:type="dxa"/>
          </w:tcPr>
          <w:p w14:paraId="5C1CC2CD" w14:textId="77777777" w:rsidR="004D133A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RECURSO</w:t>
            </w:r>
          </w:p>
        </w:tc>
      </w:tr>
      <w:tr w:rsidR="004D133A" w14:paraId="77A434D9" w14:textId="77777777" w:rsidTr="0053766E">
        <w:trPr>
          <w:trHeight w:val="3259"/>
        </w:trPr>
        <w:tc>
          <w:tcPr>
            <w:tcW w:w="3080" w:type="dxa"/>
          </w:tcPr>
          <w:p w14:paraId="3FBA2FF7" w14:textId="1279632C" w:rsidR="004D133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AE462A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Atenção seletiva </w:t>
            </w:r>
            <w:r w:rsidRPr="00AE462A">
              <w:rPr>
                <w:rFonts w:ascii="Arial" w:hAnsi="Arial" w:cs="Arial"/>
                <w:sz w:val="24"/>
                <w:szCs w:val="24"/>
              </w:rPr>
              <w:t>e manutenção do foco: realizar atividades curtas com início, meio e fim, mantendo-se na tarefa por tempo crescente.</w:t>
            </w:r>
          </w:p>
        </w:tc>
        <w:tc>
          <w:tcPr>
            <w:tcW w:w="2409" w:type="dxa"/>
          </w:tcPr>
          <w:p w14:paraId="110BEED3" w14:textId="46CA5586" w:rsidR="00AE462A" w:rsidRPr="0053766E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Estimular a atenção seletiva e a manutenção do foco em atividades curtas.</w:t>
            </w:r>
          </w:p>
          <w:p w14:paraId="3CBAD3F3" w14:textId="77777777" w:rsidR="0053766E" w:rsidRPr="0053766E" w:rsidRDefault="0053766E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56B661DC" w14:textId="77777777" w:rsidR="0053766E" w:rsidRPr="0053766E" w:rsidRDefault="0053766E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64CEE70D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466" w:type="dxa"/>
          </w:tcPr>
          <w:p w14:paraId="42EAD7CA" w14:textId="77777777" w:rsidR="00AE462A" w:rsidRPr="0053766E" w:rsidRDefault="00AE462A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Jogos de escuta com sons do ambiente escolar e imitação.</w:t>
            </w:r>
          </w:p>
          <w:p w14:paraId="0530C4A2" w14:textId="77777777" w:rsidR="0053766E" w:rsidRPr="00AE462A" w:rsidRDefault="0053766E" w:rsidP="0053766E">
            <w:pPr>
              <w:spacing w:line="360" w:lineRule="auto"/>
              <w:ind w:left="720" w:right="-1"/>
              <w:rPr>
                <w:rFonts w:ascii="Arial" w:hAnsi="Arial" w:cs="Arial"/>
              </w:rPr>
            </w:pPr>
          </w:p>
          <w:p w14:paraId="7082D322" w14:textId="6E60FCDB" w:rsidR="004D133A" w:rsidRPr="0053766E" w:rsidRDefault="004D133A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671" w:type="dxa"/>
          </w:tcPr>
          <w:p w14:paraId="4CCA80CC" w14:textId="77777777" w:rsidR="00AE462A" w:rsidRPr="0053766E" w:rsidRDefault="00AE462A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Sequências de imagens (</w:t>
            </w:r>
            <w:proofErr w:type="spellStart"/>
            <w:r w:rsidRPr="00AE462A">
              <w:rPr>
                <w:rFonts w:ascii="Arial" w:hAnsi="Arial" w:cs="Arial"/>
              </w:rPr>
              <w:t>ex</w:t>
            </w:r>
            <w:proofErr w:type="spellEnd"/>
            <w:r w:rsidRPr="00AE462A">
              <w:rPr>
                <w:rFonts w:ascii="Arial" w:hAnsi="Arial" w:cs="Arial"/>
              </w:rPr>
              <w:t>: rotina, ações, sentimentos) em cartolina.</w:t>
            </w:r>
          </w:p>
          <w:p w14:paraId="4354AD30" w14:textId="77777777" w:rsidR="0053766E" w:rsidRPr="0053766E" w:rsidRDefault="0053766E" w:rsidP="0053766E">
            <w:pPr>
              <w:spacing w:line="360" w:lineRule="auto"/>
              <w:ind w:left="720" w:right="-1"/>
              <w:rPr>
                <w:rFonts w:ascii="Arial" w:hAnsi="Arial" w:cs="Arial"/>
              </w:rPr>
            </w:pPr>
          </w:p>
          <w:p w14:paraId="61CB6BB8" w14:textId="77777777" w:rsidR="0053766E" w:rsidRPr="00AE462A" w:rsidRDefault="0053766E" w:rsidP="0053766E">
            <w:pPr>
              <w:spacing w:line="360" w:lineRule="auto"/>
              <w:ind w:left="720" w:right="-1"/>
              <w:rPr>
                <w:rFonts w:ascii="Arial" w:hAnsi="Arial" w:cs="Arial"/>
              </w:rPr>
            </w:pPr>
          </w:p>
          <w:p w14:paraId="65EAB164" w14:textId="1A769414" w:rsidR="004D133A" w:rsidRPr="0053766E" w:rsidRDefault="004D133A" w:rsidP="0053766E">
            <w:pPr>
              <w:spacing w:line="360" w:lineRule="auto"/>
              <w:ind w:left="720" w:right="-1"/>
              <w:rPr>
                <w:rFonts w:ascii="Arial" w:hAnsi="Arial" w:cs="Arial"/>
              </w:rPr>
            </w:pPr>
          </w:p>
        </w:tc>
      </w:tr>
      <w:tr w:rsidR="0053766E" w:rsidRPr="0053766E" w14:paraId="2D1E485F" w14:textId="77777777" w:rsidTr="0053766E">
        <w:trPr>
          <w:trHeight w:val="2027"/>
        </w:trPr>
        <w:tc>
          <w:tcPr>
            <w:tcW w:w="3080" w:type="dxa"/>
          </w:tcPr>
          <w:p w14:paraId="76AEF85E" w14:textId="77777777" w:rsidR="0053766E" w:rsidRP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lastRenderedPageBreak/>
              <w:t xml:space="preserve"> </w:t>
            </w:r>
            <w:r w:rsidRPr="00AE462A">
              <w:rPr>
                <w:rFonts w:ascii="Arial" w:hAnsi="Arial" w:cs="Arial"/>
                <w:b/>
                <w:bCs/>
              </w:rPr>
              <w:t>Compreensão de ordens:</w:t>
            </w:r>
            <w:r w:rsidRPr="00AE462A">
              <w:rPr>
                <w:rFonts w:ascii="Arial" w:hAnsi="Arial" w:cs="Arial"/>
              </w:rPr>
              <w:t xml:space="preserve"> seguir instruções simples com apoio visual ou verbal.</w:t>
            </w:r>
          </w:p>
          <w:p w14:paraId="317B2BA8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45CEA6B4" w14:textId="77777777" w:rsidR="0053766E" w:rsidRPr="0053766E" w:rsidRDefault="0053766E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409" w:type="dxa"/>
          </w:tcPr>
          <w:p w14:paraId="23DE2C8C" w14:textId="1C90558E" w:rsidR="0053766E" w:rsidRPr="0053766E" w:rsidRDefault="0053766E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Ampliar a compreensão de ordens simples, com apoio de estímulos visuais.</w:t>
            </w:r>
          </w:p>
        </w:tc>
        <w:tc>
          <w:tcPr>
            <w:tcW w:w="2466" w:type="dxa"/>
          </w:tcPr>
          <w:p w14:paraId="4FDE0075" w14:textId="783CA7D4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 xml:space="preserve">Ache a </w:t>
            </w:r>
            <w:r w:rsidRPr="00AE462A">
              <w:rPr>
                <w:rFonts w:ascii="Arial" w:hAnsi="Arial" w:cs="Arial"/>
              </w:rPr>
              <w:t>emoção” com cartões desenhados.</w:t>
            </w:r>
          </w:p>
          <w:p w14:paraId="1D5FB294" w14:textId="77777777" w:rsidR="0053766E" w:rsidRPr="0053766E" w:rsidRDefault="0053766E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671" w:type="dxa"/>
          </w:tcPr>
          <w:p w14:paraId="5DAFE81D" w14:textId="68193F29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P</w:t>
            </w:r>
            <w:r w:rsidRPr="00AE462A">
              <w:rPr>
                <w:rFonts w:ascii="Arial" w:hAnsi="Arial" w:cs="Arial"/>
              </w:rPr>
              <w:t>areamento com figuras e sons.</w:t>
            </w:r>
          </w:p>
          <w:p w14:paraId="0F41924E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6213E0D6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7B52A8AF" w14:textId="77777777" w:rsidR="0053766E" w:rsidRPr="0053766E" w:rsidRDefault="0053766E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</w:tr>
      <w:tr w:rsidR="0053766E" w:rsidRPr="0053766E" w14:paraId="65BD145F" w14:textId="77777777" w:rsidTr="0053766E">
        <w:trPr>
          <w:trHeight w:val="3619"/>
        </w:trPr>
        <w:tc>
          <w:tcPr>
            <w:tcW w:w="3080" w:type="dxa"/>
          </w:tcPr>
          <w:p w14:paraId="1AAADBA3" w14:textId="77777777" w:rsidR="0053766E" w:rsidRP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  <w:b/>
                <w:bCs/>
              </w:rPr>
              <w:t>Percepção visual, auditiva e tátil:</w:t>
            </w:r>
            <w:r w:rsidRPr="00AE462A">
              <w:rPr>
                <w:rFonts w:ascii="Arial" w:hAnsi="Arial" w:cs="Arial"/>
              </w:rPr>
              <w:t xml:space="preserve"> reconhecer estímulos variados para construir referências e ampliar a compreensão do ambiente.</w:t>
            </w:r>
          </w:p>
          <w:p w14:paraId="27B8C353" w14:textId="77777777" w:rsidR="0053766E" w:rsidRPr="00AE462A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485F7334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</w:p>
          <w:p w14:paraId="1993B9B6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</w:p>
          <w:p w14:paraId="4B06858D" w14:textId="77777777" w:rsidR="0053766E" w:rsidRPr="00AE462A" w:rsidRDefault="0053766E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409" w:type="dxa"/>
          </w:tcPr>
          <w:p w14:paraId="61080741" w14:textId="5C361645" w:rsidR="0053766E" w:rsidRP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Desenvolver a percepção visual, auditiva e tátil a partir de experiências sensoriais.</w:t>
            </w:r>
          </w:p>
          <w:p w14:paraId="0C0B3FC1" w14:textId="77777777" w:rsidR="0053766E" w:rsidRP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2B134E83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0A3579CE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543E568D" w14:textId="362F34F4" w:rsidR="0053766E" w:rsidRPr="00AE462A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466" w:type="dxa"/>
          </w:tcPr>
          <w:p w14:paraId="396FC9BA" w14:textId="5B75B134" w:rsidR="0053766E" w:rsidRPr="00AE462A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Atividades com argila para representar sentimentos (molde sua cara de bravo, triste...</w:t>
            </w:r>
            <w:proofErr w:type="gramStart"/>
            <w:r w:rsidRPr="00AE462A">
              <w:rPr>
                <w:rFonts w:ascii="Arial" w:hAnsi="Arial" w:cs="Arial"/>
              </w:rPr>
              <w:t>)</w:t>
            </w:r>
            <w:r>
              <w:rPr>
                <w:rFonts w:ascii="Arial" w:hAnsi="Arial" w:cs="Arial"/>
              </w:rPr>
              <w:t xml:space="preserve"> Visualizar</w:t>
            </w:r>
            <w:proofErr w:type="gramEnd"/>
            <w:r>
              <w:rPr>
                <w:rFonts w:ascii="Arial" w:hAnsi="Arial" w:cs="Arial"/>
              </w:rPr>
              <w:t xml:space="preserve"> o formato da sobrancelha, boca e olhos nas diferentes expressões</w:t>
            </w:r>
            <w:r w:rsidRPr="00AE462A">
              <w:rPr>
                <w:rFonts w:ascii="Arial" w:hAnsi="Arial" w:cs="Arial"/>
              </w:rPr>
              <w:t>.</w:t>
            </w:r>
          </w:p>
          <w:p w14:paraId="768B4160" w14:textId="77777777" w:rsidR="0053766E" w:rsidRPr="0053766E" w:rsidRDefault="0053766E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671" w:type="dxa"/>
          </w:tcPr>
          <w:p w14:paraId="29F56014" w14:textId="77777777" w:rsidR="0053766E" w:rsidRPr="00AE462A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Argila e terra para explorar textura e percepção tátil.</w:t>
            </w:r>
          </w:p>
          <w:p w14:paraId="3634C1E2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69D4A363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43E382F6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208768D1" w14:textId="77777777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5757FE21" w14:textId="77777777" w:rsidR="0053766E" w:rsidRPr="0053766E" w:rsidRDefault="0053766E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</w:tr>
      <w:tr w:rsidR="0053766E" w:rsidRPr="0053766E" w14:paraId="6F8C6E1B" w14:textId="77777777" w:rsidTr="0053766E">
        <w:trPr>
          <w:trHeight w:val="3932"/>
        </w:trPr>
        <w:tc>
          <w:tcPr>
            <w:tcW w:w="3080" w:type="dxa"/>
          </w:tcPr>
          <w:p w14:paraId="4809D241" w14:textId="77777777" w:rsidR="0053766E" w:rsidRPr="00AE462A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  <w:b/>
                <w:bCs/>
              </w:rPr>
              <w:t xml:space="preserve"> Linguagem</w:t>
            </w:r>
            <w:r w:rsidRPr="00AE462A">
              <w:rPr>
                <w:rFonts w:ascii="Arial" w:hAnsi="Arial" w:cs="Arial"/>
              </w:rPr>
              <w:t>: ampliar a nomeação de sentimentos, ações e objetos do cotidiano.</w:t>
            </w:r>
          </w:p>
          <w:p w14:paraId="5A8FBB98" w14:textId="77777777" w:rsidR="0053766E" w:rsidRPr="00AE462A" w:rsidRDefault="0053766E" w:rsidP="008222B0">
            <w:pPr>
              <w:spacing w:line="360" w:lineRule="auto"/>
              <w:ind w:left="0" w:right="-1"/>
              <w:rPr>
                <w:rFonts w:ascii="Arial" w:hAnsi="Arial" w:cs="Arial"/>
                <w:b/>
                <w:bCs/>
              </w:rPr>
            </w:pPr>
          </w:p>
        </w:tc>
        <w:tc>
          <w:tcPr>
            <w:tcW w:w="2409" w:type="dxa"/>
          </w:tcPr>
          <w:p w14:paraId="4A7CF0D0" w14:textId="77777777" w:rsidR="0053766E" w:rsidRPr="00AE462A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Promover o reconhecimento e uso funcional da linguagem verbal e não verbal.</w:t>
            </w:r>
          </w:p>
          <w:p w14:paraId="571C93CE" w14:textId="77777777" w:rsidR="0053766E" w:rsidRPr="00AE462A" w:rsidRDefault="0053766E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466" w:type="dxa"/>
          </w:tcPr>
          <w:p w14:paraId="0AECDD66" w14:textId="72E6F11B" w:rsidR="0053766E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Sequências com comandos visuais e sonoros.</w:t>
            </w:r>
          </w:p>
          <w:p w14:paraId="3BF64C93" w14:textId="77777777" w:rsidR="0053766E" w:rsidRPr="00AE462A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Contação de histórias com reconto oral e apoio com figuras.</w:t>
            </w:r>
          </w:p>
          <w:p w14:paraId="7E5F1AA7" w14:textId="77777777" w:rsidR="0053766E" w:rsidRPr="00AE462A" w:rsidRDefault="0053766E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671" w:type="dxa"/>
          </w:tcPr>
          <w:p w14:paraId="4392AA7D" w14:textId="77777777" w:rsidR="0053766E" w:rsidRPr="00AE462A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Jogo da trilha emocional com marcadores (pedrinhas) e frases simples.</w:t>
            </w:r>
          </w:p>
          <w:p w14:paraId="6CA358BF" w14:textId="77777777" w:rsidR="0053766E" w:rsidRPr="00AE462A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Atividades com papel, lápis, tinta e cartolina com imagens e comandos simples.</w:t>
            </w:r>
          </w:p>
          <w:p w14:paraId="218E6A30" w14:textId="77777777" w:rsidR="0053766E" w:rsidRPr="00AE462A" w:rsidRDefault="0053766E" w:rsidP="0053766E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</w:tr>
    </w:tbl>
    <w:p w14:paraId="05715767" w14:textId="77777777" w:rsidR="004D133A" w:rsidRPr="0053766E" w:rsidRDefault="004D133A" w:rsidP="00581567">
      <w:pPr>
        <w:spacing w:line="360" w:lineRule="auto"/>
        <w:ind w:left="0" w:right="-1"/>
        <w:rPr>
          <w:rFonts w:ascii="Arial" w:hAnsi="Arial" w:cs="Arial"/>
        </w:rPr>
      </w:pPr>
    </w:p>
    <w:tbl>
      <w:tblPr>
        <w:tblStyle w:val="Tabelacomgrade"/>
        <w:tblW w:w="0" w:type="auto"/>
        <w:tblInd w:w="-714" w:type="dxa"/>
        <w:tblLook w:val="04A0" w:firstRow="1" w:lastRow="0" w:firstColumn="1" w:lastColumn="0" w:noHBand="0" w:noVBand="1"/>
      </w:tblPr>
      <w:tblGrid>
        <w:gridCol w:w="3261"/>
        <w:gridCol w:w="2268"/>
        <w:gridCol w:w="2268"/>
        <w:gridCol w:w="2829"/>
      </w:tblGrid>
      <w:tr w:rsidR="004D133A" w:rsidRPr="0053766E" w14:paraId="1ACA616B" w14:textId="77777777" w:rsidTr="000208F1">
        <w:tc>
          <w:tcPr>
            <w:tcW w:w="10626" w:type="dxa"/>
            <w:gridSpan w:val="4"/>
            <w:shd w:val="clear" w:color="auto" w:fill="C5E0B3" w:themeFill="accent6" w:themeFillTint="66"/>
          </w:tcPr>
          <w:p w14:paraId="64DD59C9" w14:textId="44B4A1B1" w:rsidR="004D133A" w:rsidRPr="0053766E" w:rsidRDefault="004D133A" w:rsidP="008222B0">
            <w:pPr>
              <w:spacing w:line="360" w:lineRule="auto"/>
              <w:ind w:left="0" w:right="-1"/>
              <w:jc w:val="center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HABILIDADE MOTORA</w:t>
            </w:r>
          </w:p>
        </w:tc>
      </w:tr>
      <w:tr w:rsidR="004D133A" w:rsidRPr="0053766E" w14:paraId="539DD042" w14:textId="77777777" w:rsidTr="000208F1">
        <w:tc>
          <w:tcPr>
            <w:tcW w:w="3261" w:type="dxa"/>
          </w:tcPr>
          <w:p w14:paraId="610800D7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HABILIDADE</w:t>
            </w:r>
          </w:p>
        </w:tc>
        <w:tc>
          <w:tcPr>
            <w:tcW w:w="2268" w:type="dxa"/>
          </w:tcPr>
          <w:p w14:paraId="0B151013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OBJETIVO</w:t>
            </w:r>
          </w:p>
        </w:tc>
        <w:tc>
          <w:tcPr>
            <w:tcW w:w="2268" w:type="dxa"/>
          </w:tcPr>
          <w:p w14:paraId="421665D2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ATIVIDADE</w:t>
            </w:r>
          </w:p>
        </w:tc>
        <w:tc>
          <w:tcPr>
            <w:tcW w:w="2829" w:type="dxa"/>
          </w:tcPr>
          <w:p w14:paraId="704CF69D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RECURSO</w:t>
            </w:r>
          </w:p>
        </w:tc>
      </w:tr>
      <w:tr w:rsidR="004D133A" w:rsidRPr="0053766E" w14:paraId="5E1FA40B" w14:textId="77777777" w:rsidTr="000208F1">
        <w:trPr>
          <w:trHeight w:val="2122"/>
        </w:trPr>
        <w:tc>
          <w:tcPr>
            <w:tcW w:w="3261" w:type="dxa"/>
          </w:tcPr>
          <w:p w14:paraId="5B5117A9" w14:textId="52788DB3" w:rsidR="00AE462A" w:rsidRPr="00AE462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lastRenderedPageBreak/>
              <w:t xml:space="preserve"> Coordenação motora ampla: canalizar a energia física com propostas estruturadas e seguras.</w:t>
            </w:r>
          </w:p>
          <w:p w14:paraId="684B4B1E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36A464D7" w14:textId="011D82C8" w:rsidR="00AE462A" w:rsidRPr="00AE462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Desenvolver a coordenação motora ampla com foco em liberação de energia e controle corporal.</w:t>
            </w:r>
          </w:p>
          <w:p w14:paraId="2B8DA141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6068193C" w14:textId="25AFCCFB" w:rsidR="00AE462A" w:rsidRPr="00AE462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Circuitos motores com amarelinha, elástico e bola.</w:t>
            </w:r>
          </w:p>
          <w:p w14:paraId="73700EE8" w14:textId="200C89B8" w:rsidR="004D133A" w:rsidRPr="0053766E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Jogo de pontaria com argolas ou saquinhos.</w:t>
            </w:r>
          </w:p>
        </w:tc>
        <w:tc>
          <w:tcPr>
            <w:tcW w:w="2829" w:type="dxa"/>
          </w:tcPr>
          <w:p w14:paraId="24656C9F" w14:textId="35AFAFE3" w:rsidR="00AE462A" w:rsidRPr="00AE462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Circuito motor (amarelinha, elástico, bola, obstáculos com cadeiras).</w:t>
            </w:r>
          </w:p>
          <w:p w14:paraId="2E62DCD3" w14:textId="77777777" w:rsidR="0053766E" w:rsidRDefault="0053766E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2CF8C162" w14:textId="238EE61E" w:rsidR="004D133A" w:rsidRPr="0053766E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</w:p>
        </w:tc>
      </w:tr>
      <w:tr w:rsidR="000208F1" w:rsidRPr="0053766E" w14:paraId="06D0272D" w14:textId="77777777" w:rsidTr="000208F1">
        <w:trPr>
          <w:trHeight w:val="5021"/>
        </w:trPr>
        <w:tc>
          <w:tcPr>
            <w:tcW w:w="3261" w:type="dxa"/>
          </w:tcPr>
          <w:p w14:paraId="721F8920" w14:textId="77777777" w:rsidR="000208F1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3EDC8271" w14:textId="77777777" w:rsidR="000208F1" w:rsidRPr="00AE462A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Coordenação motora fina: melhorar o controle e a precisão em atividades que envolvam uso das mãos.</w:t>
            </w:r>
          </w:p>
          <w:p w14:paraId="7C7564ED" w14:textId="77777777" w:rsidR="000208F1" w:rsidRPr="00AE462A" w:rsidRDefault="000208F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054E3C32" w14:textId="77777777" w:rsidR="000208F1" w:rsidRPr="00AE462A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Estimular a coordenação motora fina por meio de atividades de precisão e controle manual.</w:t>
            </w:r>
          </w:p>
          <w:p w14:paraId="3EADDAA0" w14:textId="77777777" w:rsidR="000208F1" w:rsidRPr="00AE462A" w:rsidRDefault="000208F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268" w:type="dxa"/>
          </w:tcPr>
          <w:p w14:paraId="1FD6A122" w14:textId="77777777" w:rsidR="000208F1" w:rsidRPr="00AE462A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Pintura com pincel e esponja (controle e variação de pressão).</w:t>
            </w:r>
          </w:p>
          <w:p w14:paraId="07F0629B" w14:textId="77777777" w:rsidR="000208F1" w:rsidRPr="00AE462A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Manipulação de argila e pedrinhas para criação livre.</w:t>
            </w:r>
          </w:p>
          <w:p w14:paraId="2C039233" w14:textId="77777777" w:rsidR="000208F1" w:rsidRPr="00AE462A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Corte e colagem com figuras simples em papel ou cartolina.</w:t>
            </w:r>
          </w:p>
          <w:p w14:paraId="2EA8EFC9" w14:textId="77777777" w:rsidR="000208F1" w:rsidRPr="00AE462A" w:rsidRDefault="000208F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829" w:type="dxa"/>
          </w:tcPr>
          <w:p w14:paraId="3F6B6BF8" w14:textId="77777777" w:rsidR="000208F1" w:rsidRPr="00AE462A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Pintura com pincel, esponja e dedos (controle de movimento e pressão).</w:t>
            </w:r>
          </w:p>
          <w:p w14:paraId="1719E243" w14:textId="77777777" w:rsidR="000208F1" w:rsidRPr="00AE462A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Corte e colagem em papel, revistas e cartolina.</w:t>
            </w:r>
          </w:p>
          <w:p w14:paraId="5709DDA9" w14:textId="77777777" w:rsidR="000208F1" w:rsidRPr="00AE462A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Modelagem com argila, massinha e terra.</w:t>
            </w:r>
          </w:p>
          <w:p w14:paraId="2203CCAF" w14:textId="30897483" w:rsidR="000208F1" w:rsidRPr="00AE462A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Desafios com encaixes e pinça</w:t>
            </w:r>
          </w:p>
        </w:tc>
      </w:tr>
    </w:tbl>
    <w:p w14:paraId="13C99E7E" w14:textId="77777777" w:rsidR="00AE462A" w:rsidRPr="0053766E" w:rsidRDefault="00AE462A" w:rsidP="00581567">
      <w:pPr>
        <w:spacing w:line="360" w:lineRule="auto"/>
        <w:ind w:left="0" w:right="-1"/>
        <w:rPr>
          <w:rFonts w:ascii="Arial" w:hAnsi="Arial" w:cs="Arial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340"/>
        <w:gridCol w:w="2347"/>
        <w:gridCol w:w="2475"/>
        <w:gridCol w:w="2750"/>
      </w:tblGrid>
      <w:tr w:rsidR="004D133A" w:rsidRPr="0053766E" w14:paraId="6EADAC40" w14:textId="77777777" w:rsidTr="000208F1">
        <w:tc>
          <w:tcPr>
            <w:tcW w:w="9912" w:type="dxa"/>
            <w:gridSpan w:val="4"/>
            <w:shd w:val="clear" w:color="auto" w:fill="C5E0B3" w:themeFill="accent6" w:themeFillTint="66"/>
          </w:tcPr>
          <w:p w14:paraId="077A020F" w14:textId="629D083B" w:rsidR="004D133A" w:rsidRPr="0053766E" w:rsidRDefault="004D133A" w:rsidP="008222B0">
            <w:pPr>
              <w:spacing w:line="360" w:lineRule="auto"/>
              <w:ind w:left="0" w:right="-1"/>
              <w:jc w:val="center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 xml:space="preserve">HABILIDADE </w:t>
            </w:r>
            <w:r w:rsidR="006C73AA" w:rsidRPr="0053766E">
              <w:rPr>
                <w:rFonts w:ascii="Arial" w:hAnsi="Arial" w:cs="Arial"/>
              </w:rPr>
              <w:t>PESSOAL E SOCIAL</w:t>
            </w:r>
          </w:p>
        </w:tc>
      </w:tr>
      <w:tr w:rsidR="004D133A" w:rsidRPr="0053766E" w14:paraId="0CED0E77" w14:textId="77777777" w:rsidTr="00AE462A">
        <w:tc>
          <w:tcPr>
            <w:tcW w:w="2340" w:type="dxa"/>
          </w:tcPr>
          <w:p w14:paraId="17B5F2F0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HABILIDADE</w:t>
            </w:r>
          </w:p>
        </w:tc>
        <w:tc>
          <w:tcPr>
            <w:tcW w:w="2347" w:type="dxa"/>
          </w:tcPr>
          <w:p w14:paraId="3A359304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OBJETIVO</w:t>
            </w:r>
          </w:p>
        </w:tc>
        <w:tc>
          <w:tcPr>
            <w:tcW w:w="2475" w:type="dxa"/>
          </w:tcPr>
          <w:p w14:paraId="3455D247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ATIVIDADE</w:t>
            </w:r>
          </w:p>
        </w:tc>
        <w:tc>
          <w:tcPr>
            <w:tcW w:w="2750" w:type="dxa"/>
          </w:tcPr>
          <w:p w14:paraId="5B70AEC1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53766E">
              <w:rPr>
                <w:rFonts w:ascii="Arial" w:hAnsi="Arial" w:cs="Arial"/>
              </w:rPr>
              <w:t>RECURSO</w:t>
            </w:r>
          </w:p>
        </w:tc>
      </w:tr>
      <w:tr w:rsidR="004D133A" w:rsidRPr="0053766E" w14:paraId="6C4AF3C9" w14:textId="77777777" w:rsidTr="000208F1">
        <w:trPr>
          <w:trHeight w:val="3013"/>
        </w:trPr>
        <w:tc>
          <w:tcPr>
            <w:tcW w:w="2340" w:type="dxa"/>
          </w:tcPr>
          <w:p w14:paraId="55BC54E1" w14:textId="19249231" w:rsidR="00AE462A" w:rsidRPr="00AE462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</w:t>
            </w:r>
            <w:r w:rsidRPr="00AE462A">
              <w:rPr>
                <w:rFonts w:ascii="Arial" w:hAnsi="Arial" w:cs="Arial"/>
                <w:b/>
                <w:bCs/>
              </w:rPr>
              <w:t>Expressão de emoções:</w:t>
            </w:r>
            <w:r w:rsidRPr="00AE462A">
              <w:rPr>
                <w:rFonts w:ascii="Arial" w:hAnsi="Arial" w:cs="Arial"/>
              </w:rPr>
              <w:t xml:space="preserve"> identificar, nomear e expressar adequadamente sentimentos como raiva, frustração, medo e alegria.</w:t>
            </w:r>
          </w:p>
          <w:p w14:paraId="7D50915E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347" w:type="dxa"/>
          </w:tcPr>
          <w:p w14:paraId="6A504F48" w14:textId="01CBFF9D" w:rsidR="00AE462A" w:rsidRPr="00AE462A" w:rsidRDefault="00AE462A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Trabalhar o reconhecimento e a expressão de emoções por meio de atividades concretas e visuais.</w:t>
            </w:r>
          </w:p>
          <w:p w14:paraId="6D02A30E" w14:textId="77777777" w:rsidR="000208F1" w:rsidRDefault="000208F1" w:rsidP="00AE462A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  <w:p w14:paraId="16E5AE73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475" w:type="dxa"/>
          </w:tcPr>
          <w:p w14:paraId="15A2FE81" w14:textId="77777777" w:rsidR="00AE462A" w:rsidRPr="00AE462A" w:rsidRDefault="00AE462A" w:rsidP="000208F1">
            <w:pPr>
              <w:spacing w:line="360" w:lineRule="auto"/>
              <w:ind w:left="36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Roda das emoções com pregador (hoje eu me sinto...).</w:t>
            </w:r>
          </w:p>
          <w:p w14:paraId="290A5E13" w14:textId="77777777" w:rsidR="00AE462A" w:rsidRPr="00AE462A" w:rsidRDefault="00AE462A" w:rsidP="000208F1">
            <w:pPr>
              <w:spacing w:line="360" w:lineRule="auto"/>
              <w:ind w:left="36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Jogo do espelho com expressões faciais e corporais.</w:t>
            </w:r>
          </w:p>
          <w:p w14:paraId="04622974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750" w:type="dxa"/>
          </w:tcPr>
          <w:p w14:paraId="7CCCCEA5" w14:textId="77777777" w:rsidR="00AE462A" w:rsidRPr="00AE462A" w:rsidRDefault="00AE462A" w:rsidP="000208F1">
            <w:pPr>
              <w:spacing w:line="360" w:lineRule="auto"/>
              <w:ind w:left="36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Roda das emoções com pregadores (em cartolina colorida).</w:t>
            </w:r>
          </w:p>
          <w:p w14:paraId="58209337" w14:textId="77777777" w:rsidR="00AE462A" w:rsidRPr="00AE462A" w:rsidRDefault="00AE462A" w:rsidP="000208F1">
            <w:pPr>
              <w:spacing w:line="360" w:lineRule="auto"/>
              <w:ind w:left="36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Espelho para imitar expressões e reconhecer sentimentos.</w:t>
            </w:r>
          </w:p>
          <w:p w14:paraId="44DCF90B" w14:textId="77777777" w:rsidR="004D133A" w:rsidRPr="0053766E" w:rsidRDefault="004D133A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</w:tr>
      <w:tr w:rsidR="000208F1" w:rsidRPr="0053766E" w14:paraId="05E02AD2" w14:textId="77777777" w:rsidTr="00AE462A">
        <w:trPr>
          <w:trHeight w:val="6158"/>
        </w:trPr>
        <w:tc>
          <w:tcPr>
            <w:tcW w:w="2340" w:type="dxa"/>
          </w:tcPr>
          <w:p w14:paraId="7861A37A" w14:textId="77777777" w:rsidR="000208F1" w:rsidRPr="00AE462A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lastRenderedPageBreak/>
              <w:t xml:space="preserve"> </w:t>
            </w:r>
            <w:r w:rsidRPr="00AE462A">
              <w:rPr>
                <w:rFonts w:ascii="Arial" w:hAnsi="Arial" w:cs="Arial"/>
                <w:b/>
                <w:bCs/>
              </w:rPr>
              <w:t>Interação com colegas e adultos:</w:t>
            </w:r>
            <w:r w:rsidRPr="00AE462A">
              <w:rPr>
                <w:rFonts w:ascii="Arial" w:hAnsi="Arial" w:cs="Arial"/>
              </w:rPr>
              <w:t xml:space="preserve"> desenvolver comportamentos básicos de convivência (esperar a vez, respeitar limites, pedir ajuda).</w:t>
            </w:r>
          </w:p>
          <w:p w14:paraId="603E0A2E" w14:textId="77777777" w:rsidR="000208F1" w:rsidRPr="00AE462A" w:rsidRDefault="000208F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347" w:type="dxa"/>
          </w:tcPr>
          <w:p w14:paraId="52A9785B" w14:textId="77777777" w:rsidR="000208F1" w:rsidRPr="00AE462A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Estimular a interação com adultos e colegas de forma respeitosa e empática.</w:t>
            </w:r>
          </w:p>
          <w:p w14:paraId="4A7B1486" w14:textId="77777777" w:rsidR="000208F1" w:rsidRPr="00AE462A" w:rsidRDefault="000208F1" w:rsidP="000208F1">
            <w:pPr>
              <w:spacing w:line="360" w:lineRule="auto"/>
              <w:ind w:left="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 xml:space="preserve"> Favorecer o desenvolvimento de empatia, escuta ativa e respeito às regras sociais básicas.</w:t>
            </w:r>
          </w:p>
          <w:p w14:paraId="47196233" w14:textId="77777777" w:rsidR="000208F1" w:rsidRPr="00AE462A" w:rsidRDefault="000208F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475" w:type="dxa"/>
          </w:tcPr>
          <w:p w14:paraId="1D1FB202" w14:textId="77777777" w:rsidR="000208F1" w:rsidRPr="00AE462A" w:rsidRDefault="000208F1" w:rsidP="000208F1">
            <w:pPr>
              <w:spacing w:line="360" w:lineRule="auto"/>
              <w:ind w:left="36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Brincadeiras de revezamento e cooperação (“Siga o mestre”, “Você começa, eu continuo”).</w:t>
            </w:r>
          </w:p>
          <w:p w14:paraId="63FCC314" w14:textId="77777777" w:rsidR="000208F1" w:rsidRPr="00AE462A" w:rsidRDefault="000208F1" w:rsidP="000208F1">
            <w:pPr>
              <w:spacing w:line="360" w:lineRule="auto"/>
              <w:ind w:left="36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Jogo de dramatização com situações sociais do cotidiano escolar (</w:t>
            </w:r>
            <w:proofErr w:type="spellStart"/>
            <w:r w:rsidRPr="00AE462A">
              <w:rPr>
                <w:rFonts w:ascii="Arial" w:hAnsi="Arial" w:cs="Arial"/>
              </w:rPr>
              <w:t>ex</w:t>
            </w:r>
            <w:proofErr w:type="spellEnd"/>
            <w:r w:rsidRPr="00AE462A">
              <w:rPr>
                <w:rFonts w:ascii="Arial" w:hAnsi="Arial" w:cs="Arial"/>
              </w:rPr>
              <w:t>: como pedir um brinquedo).</w:t>
            </w:r>
          </w:p>
          <w:p w14:paraId="33D9100D" w14:textId="77777777" w:rsidR="000208F1" w:rsidRPr="00AE462A" w:rsidRDefault="000208F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  <w:tc>
          <w:tcPr>
            <w:tcW w:w="2750" w:type="dxa"/>
          </w:tcPr>
          <w:p w14:paraId="64FBE766" w14:textId="77777777" w:rsidR="000208F1" w:rsidRPr="00AE462A" w:rsidRDefault="000208F1" w:rsidP="000208F1">
            <w:pPr>
              <w:spacing w:line="360" w:lineRule="auto"/>
              <w:ind w:left="36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Fantoches e dramatizações de situações sociais simples.</w:t>
            </w:r>
          </w:p>
          <w:p w14:paraId="2EE93203" w14:textId="77777777" w:rsidR="000208F1" w:rsidRPr="00AE462A" w:rsidRDefault="000208F1" w:rsidP="000208F1">
            <w:pPr>
              <w:spacing w:line="360" w:lineRule="auto"/>
              <w:ind w:left="36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Atividades em dupla e roda com regras de escuta e revezamento.</w:t>
            </w:r>
          </w:p>
          <w:p w14:paraId="43305D87" w14:textId="77777777" w:rsidR="000208F1" w:rsidRPr="00AE462A" w:rsidRDefault="000208F1" w:rsidP="000208F1">
            <w:pPr>
              <w:spacing w:line="360" w:lineRule="auto"/>
              <w:ind w:left="360" w:right="-1"/>
              <w:rPr>
                <w:rFonts w:ascii="Arial" w:hAnsi="Arial" w:cs="Arial"/>
              </w:rPr>
            </w:pPr>
            <w:r w:rsidRPr="00AE462A">
              <w:rPr>
                <w:rFonts w:ascii="Arial" w:hAnsi="Arial" w:cs="Arial"/>
              </w:rPr>
              <w:t>Cartões de comportamento positivo, elogios visuais e reforço imediato.</w:t>
            </w:r>
          </w:p>
          <w:p w14:paraId="29498E2D" w14:textId="77777777" w:rsidR="000208F1" w:rsidRPr="00AE462A" w:rsidRDefault="000208F1" w:rsidP="008222B0">
            <w:pPr>
              <w:spacing w:line="360" w:lineRule="auto"/>
              <w:ind w:left="0" w:right="-1"/>
              <w:rPr>
                <w:rFonts w:ascii="Arial" w:hAnsi="Arial" w:cs="Arial"/>
              </w:rPr>
            </w:pPr>
          </w:p>
        </w:tc>
      </w:tr>
    </w:tbl>
    <w:p w14:paraId="6A8F58B2" w14:textId="77777777" w:rsidR="00AE462A" w:rsidRDefault="00AE462A" w:rsidP="00581567">
      <w:pPr>
        <w:spacing w:line="360" w:lineRule="auto"/>
        <w:ind w:left="0" w:right="-1"/>
        <w:rPr>
          <w:rFonts w:ascii="Arial" w:hAnsi="Arial" w:cs="Arial"/>
          <w:b/>
          <w:bCs/>
          <w:sz w:val="24"/>
          <w:szCs w:val="24"/>
        </w:rPr>
      </w:pPr>
    </w:p>
    <w:p w14:paraId="246839B9" w14:textId="38D1FACD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7. </w:t>
      </w:r>
      <w:r w:rsidRPr="00581567">
        <w:rPr>
          <w:rFonts w:ascii="Arial" w:hAnsi="Arial" w:cs="Arial"/>
          <w:b/>
          <w:bCs/>
          <w:sz w:val="24"/>
          <w:szCs w:val="24"/>
        </w:rPr>
        <w:t>REETRUTURAÇÕES DO PLANO:</w:t>
      </w:r>
    </w:p>
    <w:p w14:paraId="4D7B2AF9" w14:textId="77777777" w:rsidR="00581567" w:rsidRPr="00581567" w:rsidRDefault="00581567" w:rsidP="00581567">
      <w:pPr>
        <w:spacing w:line="360" w:lineRule="auto"/>
        <w:ind w:left="0" w:right="-1"/>
        <w:jc w:val="both"/>
        <w:rPr>
          <w:rFonts w:ascii="Arial" w:hAnsi="Arial" w:cs="Arial"/>
          <w:bCs/>
          <w:sz w:val="24"/>
          <w:szCs w:val="24"/>
        </w:rPr>
      </w:pPr>
      <w:r w:rsidRPr="00581567">
        <w:rPr>
          <w:rFonts w:ascii="Arial" w:hAnsi="Arial" w:cs="Arial"/>
          <w:bCs/>
          <w:sz w:val="24"/>
          <w:szCs w:val="24"/>
        </w:rPr>
        <w:t>O plano será reestruturado semestralmente, sendo a próximo em julho, considerando os avanços e as novas necessidades identificadas no processo de aprendizagem. Caso haja mudanças significativas no desempenho ou nas condições do aluno, o plano será ajustado imediatamente para atender às novas demandas.</w:t>
      </w:r>
    </w:p>
    <w:p w14:paraId="092C7837" w14:textId="77777777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</w:p>
    <w:p w14:paraId="0A0C7CB9" w14:textId="77777777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Cs/>
          <w:sz w:val="24"/>
          <w:szCs w:val="24"/>
        </w:rPr>
      </w:pPr>
    </w:p>
    <w:p w14:paraId="1C19752A" w14:textId="71449584" w:rsidR="00581567" w:rsidRPr="00581567" w:rsidRDefault="00581567" w:rsidP="00581567">
      <w:pPr>
        <w:spacing w:line="360" w:lineRule="auto"/>
        <w:ind w:left="0" w:right="-1"/>
        <w:rPr>
          <w:rFonts w:ascii="Arial" w:hAnsi="Arial" w:cs="Arial"/>
          <w:b/>
          <w:sz w:val="14"/>
          <w:szCs w:val="14"/>
        </w:rPr>
      </w:pPr>
      <w:r>
        <w:rPr>
          <w:rFonts w:ascii="Arial" w:hAnsi="Arial" w:cs="Arial"/>
          <w:b/>
          <w:sz w:val="24"/>
          <w:szCs w:val="24"/>
        </w:rPr>
        <w:t>8.</w:t>
      </w:r>
      <w:r w:rsidRPr="00581567">
        <w:rPr>
          <w:rFonts w:ascii="Arial" w:hAnsi="Arial" w:cs="Arial"/>
          <w:b/>
          <w:sz w:val="24"/>
          <w:szCs w:val="24"/>
        </w:rPr>
        <w:t xml:space="preserve"> AVALIAÇÃO: </w:t>
      </w:r>
      <w:r>
        <w:rPr>
          <w:rFonts w:ascii="Arial" w:hAnsi="Arial" w:cs="Arial"/>
          <w:b/>
          <w:sz w:val="24"/>
          <w:szCs w:val="24"/>
        </w:rPr>
        <w:t>(</w:t>
      </w:r>
      <w:r w:rsidRPr="00581567">
        <w:rPr>
          <w:rFonts w:ascii="Arial" w:hAnsi="Arial" w:cs="Arial"/>
          <w:bCs/>
          <w:sz w:val="14"/>
          <w:szCs w:val="14"/>
        </w:rPr>
        <w:t>Descrever o período e pontuar os critérios que serão utilizados para avaliar o desempenho do aluno no AEE.</w:t>
      </w:r>
      <w:r>
        <w:rPr>
          <w:rFonts w:ascii="Arial" w:hAnsi="Arial" w:cs="Arial"/>
          <w:bCs/>
          <w:sz w:val="14"/>
          <w:szCs w:val="14"/>
        </w:rPr>
        <w:t>)</w:t>
      </w:r>
    </w:p>
    <w:p w14:paraId="57A6A3A6" w14:textId="77777777" w:rsidR="000208F1" w:rsidRPr="000208F1" w:rsidRDefault="000208F1" w:rsidP="000208F1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A avaliação será realizada de forma contínua e sistemática durante todo o período de vigência deste plano, com revisões semestrais e ajustes sempre que necessário, de acordo com as mudanças observadas no desempenho, comportamento e nas condições gerais do estudante.</w:t>
      </w:r>
    </w:p>
    <w:p w14:paraId="2EE0EF0C" w14:textId="77777777" w:rsidR="000208F1" w:rsidRPr="000208F1" w:rsidRDefault="000208F1" w:rsidP="000208F1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Serão utilizados como critérios principais de avaliação:</w:t>
      </w:r>
    </w:p>
    <w:p w14:paraId="063F6DBD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O engajamento progressivo do aluno nas atividades propostas, mesmo que inicialmente com tempo reduzido.</w:t>
      </w:r>
    </w:p>
    <w:p w14:paraId="4A619EFC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lastRenderedPageBreak/>
        <w:t>Os avanços nas habilidades executivas, como controle inibitório, planejamento de ações simples e adaptação a mudanças de rotina.</w:t>
      </w:r>
    </w:p>
    <w:p w14:paraId="1E1D13A6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A evolução nas habilidades cognitivas, motoras e pessoais/sociais, conforme metas traçadas.</w:t>
      </w:r>
    </w:p>
    <w:p w14:paraId="5C878292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A adaptação às estratégias e recursos utilizados, com foco especial em sua resposta a recursos visuais, concretos e sensoriais.</w:t>
      </w:r>
    </w:p>
    <w:p w14:paraId="55A90EE1" w14:textId="77777777" w:rsidR="000208F1" w:rsidRPr="000208F1" w:rsidRDefault="000208F1" w:rsidP="000208F1">
      <w:pPr>
        <w:numPr>
          <w:ilvl w:val="0"/>
          <w:numId w:val="8"/>
        </w:numPr>
        <w:spacing w:line="360" w:lineRule="auto"/>
        <w:ind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O nível de aceitação das intervenções pedagógicas e comportamentais realizadas em parceria com a sala regular e a cuidadora.</w:t>
      </w:r>
    </w:p>
    <w:p w14:paraId="66977698" w14:textId="77777777" w:rsidR="000208F1" w:rsidRPr="000208F1" w:rsidRDefault="000208F1" w:rsidP="000208F1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  <w:r w:rsidRPr="000208F1">
        <w:rPr>
          <w:rFonts w:ascii="Arial" w:hAnsi="Arial" w:cs="Arial"/>
          <w:sz w:val="24"/>
          <w:szCs w:val="24"/>
        </w:rPr>
        <w:t>A avaliação considerará não apenas o desempenho acadêmico, mas também os aspectos funcionais e emocionais do estudante, reconhecendo cada pequeno avanço como conquista significativa diante das barreiras que apresenta. Serão elaborados registros frequentes com base na observação direta, portfólio de atividades e comportamento durante as interações com colegas e adultos.</w:t>
      </w:r>
    </w:p>
    <w:p w14:paraId="6A91106A" w14:textId="77777777" w:rsidR="00581567" w:rsidRPr="00581567" w:rsidRDefault="00581567" w:rsidP="00581567">
      <w:pPr>
        <w:spacing w:line="360" w:lineRule="auto"/>
        <w:ind w:left="0" w:right="-1"/>
        <w:jc w:val="both"/>
        <w:rPr>
          <w:rFonts w:ascii="Arial" w:hAnsi="Arial" w:cs="Arial"/>
          <w:sz w:val="24"/>
          <w:szCs w:val="24"/>
        </w:rPr>
      </w:pPr>
    </w:p>
    <w:p w14:paraId="2A8B1C65" w14:textId="77777777" w:rsidR="00581567" w:rsidRPr="00581567" w:rsidRDefault="00581567" w:rsidP="00581567">
      <w:pPr>
        <w:ind w:left="0"/>
        <w:rPr>
          <w:rFonts w:ascii="Arial" w:hAnsi="Arial" w:cs="Arial"/>
          <w:sz w:val="24"/>
          <w:szCs w:val="24"/>
        </w:rPr>
      </w:pPr>
    </w:p>
    <w:sectPr w:rsidR="00581567" w:rsidRPr="00581567" w:rsidSect="00581567">
      <w:headerReference w:type="default" r:id="rId7"/>
      <w:pgSz w:w="11906" w:h="16838"/>
      <w:pgMar w:top="1417" w:right="991" w:bottom="1417" w:left="99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76479" w14:textId="77777777" w:rsidR="000C1A20" w:rsidRDefault="000C1A20" w:rsidP="000964C7">
      <w:pPr>
        <w:spacing w:after="0" w:line="240" w:lineRule="auto"/>
      </w:pPr>
      <w:r>
        <w:separator/>
      </w:r>
    </w:p>
  </w:endnote>
  <w:endnote w:type="continuationSeparator" w:id="0">
    <w:p w14:paraId="2A2CEA5F" w14:textId="77777777" w:rsidR="000C1A20" w:rsidRDefault="000C1A20" w:rsidP="000964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08BE48" w14:textId="77777777" w:rsidR="000C1A20" w:rsidRDefault="000C1A20" w:rsidP="000964C7">
      <w:pPr>
        <w:spacing w:after="0" w:line="240" w:lineRule="auto"/>
      </w:pPr>
      <w:r>
        <w:separator/>
      </w:r>
    </w:p>
  </w:footnote>
  <w:footnote w:type="continuationSeparator" w:id="0">
    <w:p w14:paraId="605FB0C8" w14:textId="77777777" w:rsidR="000C1A20" w:rsidRDefault="000C1A20" w:rsidP="000964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69A14" w14:textId="066E8FA2" w:rsidR="000964C7" w:rsidRPr="000964C7" w:rsidRDefault="000964C7" w:rsidP="000964C7">
    <w:pPr>
      <w:pStyle w:val="Cabealho"/>
    </w:pPr>
    <w:r w:rsidRPr="000964C7">
      <w:drawing>
        <wp:anchor distT="0" distB="0" distL="114300" distR="114300" simplePos="0" relativeHeight="251659264" behindDoc="0" locked="0" layoutInCell="1" allowOverlap="1" wp14:anchorId="5E257501" wp14:editId="2DA74E2B">
          <wp:simplePos x="0" y="0"/>
          <wp:positionH relativeFrom="margin">
            <wp:posOffset>413385</wp:posOffset>
          </wp:positionH>
          <wp:positionV relativeFrom="page">
            <wp:align>top</wp:align>
          </wp:positionV>
          <wp:extent cx="777240" cy="777240"/>
          <wp:effectExtent l="0" t="0" r="3810" b="3810"/>
          <wp:wrapSquare wrapText="bothSides"/>
          <wp:docPr id="1333404123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240" cy="77724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0964C7">
      <w:t>@AEEKETLYCRISTINNE</w:t>
    </w:r>
  </w:p>
  <w:p w14:paraId="549B3156" w14:textId="77777777" w:rsidR="000964C7" w:rsidRPr="000964C7" w:rsidRDefault="000964C7" w:rsidP="000964C7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C15C6"/>
    <w:multiLevelType w:val="multilevel"/>
    <w:tmpl w:val="0432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16A6C"/>
    <w:multiLevelType w:val="multilevel"/>
    <w:tmpl w:val="01DC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07CE1"/>
    <w:multiLevelType w:val="multilevel"/>
    <w:tmpl w:val="2242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F979C5"/>
    <w:multiLevelType w:val="multilevel"/>
    <w:tmpl w:val="8E361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C43EE"/>
    <w:multiLevelType w:val="hybridMultilevel"/>
    <w:tmpl w:val="8396A4D4"/>
    <w:lvl w:ilvl="0" w:tplc="F40871DA">
      <w:start w:val="1"/>
      <w:numFmt w:val="decimal"/>
      <w:lvlText w:val="%1)"/>
      <w:lvlJc w:val="left"/>
      <w:pPr>
        <w:ind w:left="1495" w:hanging="360"/>
      </w:pPr>
      <w:rPr>
        <w:rFonts w:hint="default"/>
        <w:b/>
        <w:bCs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7FD55EB"/>
    <w:multiLevelType w:val="multilevel"/>
    <w:tmpl w:val="B8B6C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0F6185"/>
    <w:multiLevelType w:val="multilevel"/>
    <w:tmpl w:val="CB1CA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DF17D2"/>
    <w:multiLevelType w:val="multilevel"/>
    <w:tmpl w:val="0CA6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3729921">
    <w:abstractNumId w:val="4"/>
  </w:num>
  <w:num w:numId="2" w16cid:durableId="609552575">
    <w:abstractNumId w:val="2"/>
  </w:num>
  <w:num w:numId="3" w16cid:durableId="1855415310">
    <w:abstractNumId w:val="7"/>
  </w:num>
  <w:num w:numId="4" w16cid:durableId="1099789854">
    <w:abstractNumId w:val="6"/>
  </w:num>
  <w:num w:numId="5" w16cid:durableId="1631521266">
    <w:abstractNumId w:val="1"/>
  </w:num>
  <w:num w:numId="6" w16cid:durableId="1826162767">
    <w:abstractNumId w:val="5"/>
  </w:num>
  <w:num w:numId="7" w16cid:durableId="297489443">
    <w:abstractNumId w:val="3"/>
  </w:num>
  <w:num w:numId="8" w16cid:durableId="849028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26"/>
    <w:rsid w:val="000208F1"/>
    <w:rsid w:val="000964C7"/>
    <w:rsid w:val="000C1A20"/>
    <w:rsid w:val="00195CE9"/>
    <w:rsid w:val="002E28A8"/>
    <w:rsid w:val="003222FC"/>
    <w:rsid w:val="00383184"/>
    <w:rsid w:val="004D133A"/>
    <w:rsid w:val="0053766E"/>
    <w:rsid w:val="00581567"/>
    <w:rsid w:val="005D1059"/>
    <w:rsid w:val="00665B0D"/>
    <w:rsid w:val="006C73AA"/>
    <w:rsid w:val="00920E28"/>
    <w:rsid w:val="00A921DC"/>
    <w:rsid w:val="00AE462A"/>
    <w:rsid w:val="00E67A0F"/>
    <w:rsid w:val="00FB51FB"/>
    <w:rsid w:val="00FE10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C4BDF8"/>
  <w15:chartTrackingRefBased/>
  <w15:docId w15:val="{4617CA59-8526-4C93-B16B-52870249E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026"/>
    <w:pPr>
      <w:spacing w:after="120" w:line="276" w:lineRule="auto"/>
      <w:ind w:left="-1134" w:right="-1021"/>
    </w:pPr>
    <w:rPr>
      <w:rFonts w:ascii="Calibri" w:eastAsia="Calibri" w:hAnsi="Calibri" w:cs="Times New Roman"/>
      <w:kern w:val="0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E10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10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E10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E10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E10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E10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E10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E10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E10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E10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E10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E10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E102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E102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E10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E102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E10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E10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E10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E10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E1026"/>
    <w:pPr>
      <w:numPr>
        <w:ilvl w:val="1"/>
      </w:numPr>
      <w:ind w:left="-113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E10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E10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E102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E102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E102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E10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E102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E1026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39"/>
    <w:rsid w:val="004D133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0964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964C7"/>
    <w:rPr>
      <w:rFonts w:ascii="Calibri" w:eastAsia="Calibri" w:hAnsi="Calibri" w:cs="Times New Roman"/>
      <w:kern w:val="0"/>
      <w14:ligatures w14:val="none"/>
    </w:rPr>
  </w:style>
  <w:style w:type="paragraph" w:styleId="Rodap">
    <w:name w:val="footer"/>
    <w:basedOn w:val="Normal"/>
    <w:link w:val="RodapChar"/>
    <w:uiPriority w:val="99"/>
    <w:unhideWhenUsed/>
    <w:rsid w:val="000964C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964C7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0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59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31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847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2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6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11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76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41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4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0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9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9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2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8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6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560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14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2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6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80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0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676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9</Pages>
  <Words>1862</Words>
  <Characters>10057</Characters>
  <Application>Microsoft Office Word</Application>
  <DocSecurity>0</DocSecurity>
  <Lines>83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ketly cristinne</dc:creator>
  <cp:keywords/>
  <dc:description/>
  <cp:lastModifiedBy>ketly cristinne</cp:lastModifiedBy>
  <cp:revision>3</cp:revision>
  <dcterms:created xsi:type="dcterms:W3CDTF">2025-05-23T16:10:00Z</dcterms:created>
  <dcterms:modified xsi:type="dcterms:W3CDTF">2025-05-23T22:56:00Z</dcterms:modified>
</cp:coreProperties>
</file>