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3A3A" w14:textId="77777777" w:rsidR="00340205" w:rsidRPr="00340205" w:rsidRDefault="00340205" w:rsidP="0034020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PEI - PLANO EDUCACIONAL INDIVIDUALIZADO</w:t>
      </w:r>
    </w:p>
    <w:p w14:paraId="21A014DD" w14:textId="77777777" w:rsidR="00340205" w:rsidRDefault="00340205" w:rsidP="0034020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C0825BD" w14:textId="4A2799F1" w:rsidR="00340205" w:rsidRPr="008E4368" w:rsidRDefault="008E4368" w:rsidP="008E4368">
      <w:pPr>
        <w:pStyle w:val="PargrafodaLista"/>
        <w:numPr>
          <w:ilvl w:val="0"/>
          <w:numId w:val="14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IDENTIFICAÇÃO DO ALUNO</w:t>
      </w:r>
    </w:p>
    <w:p w14:paraId="4F9C91BC" w14:textId="518A4ACF" w:rsidR="00340205" w:rsidRP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 xml:space="preserve">Nome: </w:t>
      </w:r>
    </w:p>
    <w:p w14:paraId="448FBD7A" w14:textId="6945CC43" w:rsid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 xml:space="preserve">Data de Nascimento: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Idade:</w:t>
      </w:r>
    </w:p>
    <w:p w14:paraId="15C8CEA4" w14:textId="0FEB90D8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Responsáveis: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4C7EC686" w14:textId="77777777" w:rsid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1EB4F45" w14:textId="3692E6B6" w:rsid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Escola: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5325C8E7" w14:textId="15CA10CF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Turma/Série:</w:t>
      </w:r>
      <w:r w:rsidRPr="00340205">
        <w:rPr>
          <w:rFonts w:ascii="Arial" w:hAnsi="Arial" w:cs="Arial"/>
          <w:sz w:val="24"/>
          <w:szCs w:val="24"/>
        </w:rPr>
        <w:t xml:space="preserve"> 3º ano do Ensino Fundamental</w:t>
      </w:r>
      <w:r>
        <w:rPr>
          <w:rFonts w:ascii="Arial" w:hAnsi="Arial" w:cs="Arial"/>
          <w:sz w:val="24"/>
          <w:szCs w:val="24"/>
        </w:rPr>
        <w:t xml:space="preserve">    </w:t>
      </w:r>
      <w:r w:rsidRPr="00340205">
        <w:rPr>
          <w:rFonts w:ascii="Arial" w:hAnsi="Arial" w:cs="Arial"/>
          <w:b/>
          <w:bCs/>
          <w:sz w:val="24"/>
          <w:szCs w:val="24"/>
        </w:rPr>
        <w:t>Turno: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09DC9180" w14:textId="77777777" w:rsid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Diagnóstico:</w:t>
      </w:r>
      <w:r w:rsidRPr="00340205">
        <w:rPr>
          <w:rFonts w:ascii="Arial" w:hAnsi="Arial" w:cs="Arial"/>
          <w:sz w:val="24"/>
          <w:szCs w:val="24"/>
        </w:rPr>
        <w:t xml:space="preserve"> Transtorno do Espectro Autista (CID-11: 6A02.0), Nível 1 de suporte</w:t>
      </w:r>
    </w:p>
    <w:p w14:paraId="0C8F06D8" w14:textId="77777777" w:rsid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Professores Envolvidos:</w:t>
      </w:r>
      <w:r w:rsidRPr="00340205">
        <w:rPr>
          <w:rFonts w:ascii="Arial" w:hAnsi="Arial" w:cs="Arial"/>
          <w:sz w:val="24"/>
          <w:szCs w:val="24"/>
        </w:rPr>
        <w:t xml:space="preserve"> </w:t>
      </w:r>
    </w:p>
    <w:p w14:paraId="1A5D68ED" w14:textId="1B25DDB0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Professor do AEE</w:t>
      </w:r>
      <w:r>
        <w:rPr>
          <w:rFonts w:ascii="Arial" w:hAnsi="Arial" w:cs="Arial"/>
          <w:sz w:val="24"/>
          <w:szCs w:val="24"/>
        </w:rPr>
        <w:t>:</w:t>
      </w:r>
      <w:r w:rsidRPr="003402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</w:t>
      </w:r>
      <w:r w:rsidRPr="00340205">
        <w:rPr>
          <w:rFonts w:ascii="Arial" w:hAnsi="Arial" w:cs="Arial"/>
          <w:b/>
          <w:bCs/>
          <w:sz w:val="24"/>
          <w:szCs w:val="24"/>
        </w:rPr>
        <w:t>Cuidadora:</w:t>
      </w:r>
    </w:p>
    <w:p w14:paraId="4A43E1A1" w14:textId="77777777" w:rsidR="00340205" w:rsidRDefault="00340205" w:rsidP="003402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DC6A2FB" w14:textId="34F230B8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Terapias:</w:t>
      </w:r>
      <w:r w:rsidRPr="00340205">
        <w:rPr>
          <w:rFonts w:ascii="Arial" w:hAnsi="Arial" w:cs="Arial"/>
          <w:sz w:val="24"/>
          <w:szCs w:val="24"/>
        </w:rPr>
        <w:t xml:space="preserve"> Psicopedagogia (2x semana), Fonoaudiologia (1x semana)</w:t>
      </w:r>
    </w:p>
    <w:p w14:paraId="303FD20C" w14:textId="77777777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 xml:space="preserve">Histórico de </w:t>
      </w:r>
      <w:proofErr w:type="spellStart"/>
      <w:r w:rsidRPr="00340205">
        <w:rPr>
          <w:rFonts w:ascii="Arial" w:hAnsi="Arial" w:cs="Arial"/>
          <w:b/>
          <w:bCs/>
          <w:sz w:val="24"/>
          <w:szCs w:val="24"/>
        </w:rPr>
        <w:t>PEIs</w:t>
      </w:r>
      <w:proofErr w:type="spellEnd"/>
      <w:r w:rsidRPr="00340205">
        <w:rPr>
          <w:rFonts w:ascii="Arial" w:hAnsi="Arial" w:cs="Arial"/>
          <w:b/>
          <w:bCs/>
          <w:sz w:val="24"/>
          <w:szCs w:val="24"/>
        </w:rPr>
        <w:t xml:space="preserve"> anteriores:</w:t>
      </w:r>
      <w:r w:rsidRPr="00340205">
        <w:rPr>
          <w:rFonts w:ascii="Arial" w:hAnsi="Arial" w:cs="Arial"/>
          <w:sz w:val="24"/>
          <w:szCs w:val="24"/>
        </w:rPr>
        <w:t xml:space="preserve"> Elaborado desde o 1º ano, atualizado anualmente</w:t>
      </w:r>
    </w:p>
    <w:p w14:paraId="1B69DC92" w14:textId="7917DE04" w:rsidR="00340205" w:rsidRPr="00340205" w:rsidRDefault="00340205" w:rsidP="0034020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Particularidades que impactam a aprendizagem:</w:t>
      </w:r>
      <w:r w:rsidRPr="00340205">
        <w:rPr>
          <w:rFonts w:ascii="Arial" w:hAnsi="Arial" w:cs="Arial"/>
          <w:sz w:val="24"/>
          <w:szCs w:val="24"/>
        </w:rPr>
        <w:t xml:space="preserve"> Apresenta crises de ansiedade quando há mudança de rotina e hiperfoco intenso</w:t>
      </w:r>
      <w:r>
        <w:rPr>
          <w:rFonts w:ascii="Arial" w:hAnsi="Arial" w:cs="Arial"/>
          <w:sz w:val="24"/>
          <w:szCs w:val="24"/>
        </w:rPr>
        <w:t>.</w:t>
      </w:r>
    </w:p>
    <w:p w14:paraId="22362067" w14:textId="77777777" w:rsidR="008E4368" w:rsidRDefault="008E4368" w:rsidP="0034020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B546C90" w14:textId="7907257D" w:rsidR="00340205" w:rsidRPr="008E4368" w:rsidRDefault="008E4368" w:rsidP="008E4368">
      <w:pPr>
        <w:pStyle w:val="PargrafodaLista"/>
        <w:numPr>
          <w:ilvl w:val="0"/>
          <w:numId w:val="14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AVALIAÇÃO DIAGNÓSTICA</w:t>
      </w:r>
    </w:p>
    <w:p w14:paraId="5BE6B19D" w14:textId="3C38C4BA" w:rsidR="008E4368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Instrumentos Utilizados:</w:t>
      </w:r>
      <w:r w:rsidRPr="00340205">
        <w:rPr>
          <w:rFonts w:ascii="Arial" w:hAnsi="Arial" w:cs="Arial"/>
          <w:sz w:val="24"/>
          <w:szCs w:val="24"/>
        </w:rPr>
        <w:t xml:space="preserve"> Entrevista com a família, observação direta em sala, atividades diagnósticas de leitura e escrita, registros da professora regular, parecer clínico</w:t>
      </w:r>
      <w:r w:rsidR="008E4368">
        <w:rPr>
          <w:rFonts w:ascii="Arial" w:hAnsi="Arial" w:cs="Arial"/>
          <w:sz w:val="24"/>
          <w:szCs w:val="24"/>
        </w:rPr>
        <w:t>.</w:t>
      </w:r>
    </w:p>
    <w:p w14:paraId="40B982CF" w14:textId="549B10F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Áreas Avaliadas:</w:t>
      </w:r>
    </w:p>
    <w:p w14:paraId="27DC0E7A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Cognição: Boa memória visual e auditiva</w:t>
      </w:r>
    </w:p>
    <w:p w14:paraId="4024188A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Linguagem: Compreensão avançada; dificuldade na expressão escrita</w:t>
      </w:r>
    </w:p>
    <w:p w14:paraId="43CE4524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Motricidade: Coordenação fina preservada</w:t>
      </w:r>
    </w:p>
    <w:p w14:paraId="5B3F5C34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Comportamento: Resistência a mudanças, foco restrito</w:t>
      </w:r>
    </w:p>
    <w:p w14:paraId="28C126D6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Autonomia: Parcial, com suporte para transições</w:t>
      </w:r>
    </w:p>
    <w:p w14:paraId="14FBA175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Socialização: Baixa interação com colegas</w:t>
      </w:r>
    </w:p>
    <w:p w14:paraId="146DC472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Atenção: Seletiva, concentrada em temas de interesse</w:t>
      </w:r>
    </w:p>
    <w:p w14:paraId="52161311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lastRenderedPageBreak/>
        <w:t>Grau de apoio necessário: Apoio parcial nas atividades de produção e socialização</w:t>
      </w:r>
    </w:p>
    <w:p w14:paraId="33E66238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Preferências e motivações: Interesse intenso por trens, horários e mapas</w:t>
      </w:r>
    </w:p>
    <w:p w14:paraId="2852DF87" w14:textId="68DFF49A" w:rsidR="00340205" w:rsidRPr="00340205" w:rsidRDefault="00340205" w:rsidP="00340205">
      <w:pPr>
        <w:spacing w:line="360" w:lineRule="auto"/>
        <w:rPr>
          <w:rFonts w:ascii="Arial" w:hAnsi="Arial" w:cs="Arial"/>
          <w:sz w:val="24"/>
          <w:szCs w:val="24"/>
        </w:rPr>
      </w:pPr>
    </w:p>
    <w:p w14:paraId="0E560813" w14:textId="0D9E03B8" w:rsidR="00340205" w:rsidRPr="008E4368" w:rsidRDefault="008E4368" w:rsidP="008E4368">
      <w:pPr>
        <w:pStyle w:val="PargrafodaLista"/>
        <w:numPr>
          <w:ilvl w:val="0"/>
          <w:numId w:val="14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OBJETIVOS DE ENSINO</w:t>
      </w:r>
    </w:p>
    <w:p w14:paraId="15808610" w14:textId="77777777" w:rsidR="00340205" w:rsidRPr="008E4368" w:rsidRDefault="00340205" w:rsidP="008E4368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8E4368">
        <w:rPr>
          <w:rFonts w:ascii="Arial" w:hAnsi="Arial" w:cs="Arial"/>
          <w:sz w:val="24"/>
          <w:szCs w:val="24"/>
        </w:rPr>
        <w:t>Área de Linguagem: Ampliar a compreensão leitora com textos temáticos sobre trens e incentivar a produção de frases com apoio visual.</w:t>
      </w:r>
    </w:p>
    <w:p w14:paraId="7EA3E063" w14:textId="77777777" w:rsidR="00340205" w:rsidRPr="008E4368" w:rsidRDefault="00340205" w:rsidP="008E4368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8E4368">
        <w:rPr>
          <w:rFonts w:ascii="Arial" w:hAnsi="Arial" w:cs="Arial"/>
          <w:sz w:val="24"/>
          <w:szCs w:val="24"/>
        </w:rPr>
        <w:t>Área Social: Estimular a interação social com colegas por meio de jogos colaborativos e atividades em dupla.</w:t>
      </w:r>
    </w:p>
    <w:p w14:paraId="6FE4283A" w14:textId="77777777" w:rsidR="00340205" w:rsidRPr="008E4368" w:rsidRDefault="00340205" w:rsidP="008E4368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8E4368">
        <w:rPr>
          <w:rFonts w:ascii="Arial" w:hAnsi="Arial" w:cs="Arial"/>
          <w:sz w:val="24"/>
          <w:szCs w:val="24"/>
        </w:rPr>
        <w:t>Área Cognitiva: Desenvolver raciocínio lógico e resolução de problemas simples com materiais concretos.</w:t>
      </w:r>
    </w:p>
    <w:p w14:paraId="1EE8396D" w14:textId="6A67C52C" w:rsidR="00340205" w:rsidRPr="008E4368" w:rsidRDefault="00340205" w:rsidP="008E4368">
      <w:pPr>
        <w:spacing w:line="360" w:lineRule="auto"/>
        <w:ind w:left="-284"/>
        <w:rPr>
          <w:rFonts w:ascii="Arial" w:hAnsi="Arial" w:cs="Arial"/>
          <w:sz w:val="24"/>
          <w:szCs w:val="24"/>
        </w:rPr>
      </w:pPr>
    </w:p>
    <w:p w14:paraId="4DEFC3EB" w14:textId="393972FE" w:rsidR="00340205" w:rsidRPr="008E4368" w:rsidRDefault="008E4368" w:rsidP="008E4368">
      <w:pPr>
        <w:pStyle w:val="PargrafodaLista"/>
        <w:numPr>
          <w:ilvl w:val="0"/>
          <w:numId w:val="12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ADAPTAÇÕES CURRICULARES POR DISCIPLINA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540"/>
        <w:gridCol w:w="2833"/>
        <w:gridCol w:w="2535"/>
      </w:tblGrid>
      <w:tr w:rsidR="00E03BB9" w:rsidRPr="00340205" w14:paraId="2A69BB98" w14:textId="77777777" w:rsidTr="00E03BB9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23BE67E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205">
              <w:rPr>
                <w:rFonts w:ascii="Arial" w:hAnsi="Arial" w:cs="Arial"/>
                <w:b/>
                <w:bCs/>
                <w:sz w:val="24"/>
                <w:szCs w:val="24"/>
              </w:rPr>
              <w:t>Disciplina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F061443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205">
              <w:rPr>
                <w:rFonts w:ascii="Arial" w:hAnsi="Arial" w:cs="Arial"/>
                <w:b/>
                <w:bCs/>
                <w:sz w:val="24"/>
                <w:szCs w:val="24"/>
              </w:rPr>
              <w:t>Conteúdo Adaptado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374439CA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205">
              <w:rPr>
                <w:rFonts w:ascii="Arial" w:hAnsi="Arial" w:cs="Arial"/>
                <w:b/>
                <w:bCs/>
                <w:sz w:val="24"/>
                <w:szCs w:val="24"/>
              </w:rPr>
              <w:t>Metodologia Adaptada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F69D6FE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205">
              <w:rPr>
                <w:rFonts w:ascii="Arial" w:hAnsi="Arial" w:cs="Arial"/>
                <w:b/>
                <w:bCs/>
                <w:sz w:val="24"/>
                <w:szCs w:val="24"/>
              </w:rPr>
              <w:t>Avaliação Adaptada</w:t>
            </w:r>
          </w:p>
        </w:tc>
      </w:tr>
      <w:tr w:rsidR="00E03BB9" w:rsidRPr="00340205" w14:paraId="6133D79A" w14:textId="77777777" w:rsidTr="00E03BB9">
        <w:trPr>
          <w:tblCellSpacing w:w="15" w:type="dxa"/>
        </w:trPr>
        <w:tc>
          <w:tcPr>
            <w:tcW w:w="0" w:type="auto"/>
            <w:tcBorders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354E9095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Língua Portuguesa</w:t>
            </w:r>
          </w:p>
        </w:tc>
        <w:tc>
          <w:tcPr>
            <w:tcW w:w="0" w:type="auto"/>
            <w:tcBorders>
              <w:right w:val="single" w:sz="12" w:space="0" w:color="806000" w:themeColor="accent4" w:themeShade="80"/>
            </w:tcBorders>
            <w:vAlign w:val="center"/>
            <w:hideMark/>
          </w:tcPr>
          <w:p w14:paraId="220D8038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Textos com imagens e palavras-chave sobre trens</w:t>
            </w:r>
          </w:p>
        </w:tc>
        <w:tc>
          <w:tcPr>
            <w:tcW w:w="0" w:type="auto"/>
            <w:tcBorders>
              <w:right w:val="single" w:sz="12" w:space="0" w:color="806000" w:themeColor="accent4" w:themeShade="80"/>
            </w:tcBorders>
            <w:vAlign w:val="center"/>
            <w:hideMark/>
          </w:tcPr>
          <w:p w14:paraId="7AFCA0E2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Leitura com apoio visual, produção escrita com figuras</w:t>
            </w:r>
          </w:p>
        </w:tc>
        <w:tc>
          <w:tcPr>
            <w:tcW w:w="0" w:type="auto"/>
            <w:tcBorders>
              <w:right w:val="single" w:sz="12" w:space="0" w:color="806000" w:themeColor="accent4" w:themeShade="80"/>
            </w:tcBorders>
            <w:vAlign w:val="center"/>
            <w:hideMark/>
          </w:tcPr>
          <w:p w14:paraId="48B4F550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Portfólio, frases curtas com imagens</w:t>
            </w:r>
          </w:p>
        </w:tc>
      </w:tr>
      <w:tr w:rsidR="00E03BB9" w:rsidRPr="00340205" w14:paraId="31516E4F" w14:textId="77777777" w:rsidTr="00E03BB9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CE30B1C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Matemática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D2DF4AF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Problemas com horários de trem e sequências numéricas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710AA4C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Uso de objetos concretos e atividades contextualizadas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56225D0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Resolução prática e oral de situações simples</w:t>
            </w:r>
          </w:p>
        </w:tc>
      </w:tr>
      <w:tr w:rsidR="00E03BB9" w:rsidRPr="00340205" w14:paraId="6E97FC89" w14:textId="77777777" w:rsidTr="00E03BB9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C01AD0F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Ciências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758E28F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Transportes, trilhos, máquinas simples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7F82DB6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Vídeos, experiências guiadas, maquetes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6FE8DF1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Desenho, recontagem oral, participação observada</w:t>
            </w:r>
          </w:p>
        </w:tc>
      </w:tr>
      <w:tr w:rsidR="00E03BB9" w:rsidRPr="00340205" w14:paraId="1DF3B67A" w14:textId="77777777" w:rsidTr="00E03BB9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7C0177E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Geografia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F522332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Mapas de rotas ferroviárias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0D1D40FC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Mapas ampliados, trajetos visuais, jogos de percurso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3652B4ED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Atividades práticas e orais</w:t>
            </w:r>
          </w:p>
        </w:tc>
      </w:tr>
      <w:tr w:rsidR="00E03BB9" w:rsidRPr="00340205" w14:paraId="1674C3A9" w14:textId="77777777" w:rsidTr="00E03BB9">
        <w:trPr>
          <w:tblCellSpacing w:w="15" w:type="dxa"/>
        </w:trPr>
        <w:tc>
          <w:tcPr>
            <w:tcW w:w="0" w:type="auto"/>
            <w:tcBorders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29AC19A6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História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4A60B90A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Linha do tempo dos transportes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7BA79643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Histórias com imagens e sequências visuais</w:t>
            </w:r>
          </w:p>
        </w:tc>
        <w:tc>
          <w:tcPr>
            <w:tcW w:w="0" w:type="auto"/>
            <w:tcBorders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673C7C2D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Relato oral com apoio visual</w:t>
            </w:r>
          </w:p>
        </w:tc>
      </w:tr>
      <w:tr w:rsidR="00E03BB9" w:rsidRPr="00340205" w14:paraId="6050FA25" w14:textId="77777777" w:rsidTr="00E03BB9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882E0CC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lastRenderedPageBreak/>
              <w:t>Educação Física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6FF6A0A3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Atividades com regras simples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637D85B3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Instruções visuais e apoio individual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617F00DD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Participação com adaptação de regras</w:t>
            </w:r>
          </w:p>
        </w:tc>
      </w:tr>
      <w:tr w:rsidR="00E03BB9" w:rsidRPr="00340205" w14:paraId="6712391A" w14:textId="77777777" w:rsidTr="00E03BB9">
        <w:trPr>
          <w:tblCellSpacing w:w="15" w:type="dxa"/>
        </w:trPr>
        <w:tc>
          <w:tcPr>
            <w:tcW w:w="0" w:type="auto"/>
            <w:tcBorders>
              <w:top w:val="single" w:sz="12" w:space="0" w:color="806000" w:themeColor="accent4" w:themeShade="80"/>
              <w:left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D9951CF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Arte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DE4290D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Desenho de trens, construção de maquetes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550789B3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Atividades práticas com escolha livre de materiais</w:t>
            </w:r>
          </w:p>
        </w:tc>
        <w:tc>
          <w:tcPr>
            <w:tcW w:w="0" w:type="auto"/>
            <w:tcBorders>
              <w:top w:val="single" w:sz="12" w:space="0" w:color="806000" w:themeColor="accent4" w:themeShade="80"/>
              <w:bottom w:val="single" w:sz="12" w:space="0" w:color="806000" w:themeColor="accent4" w:themeShade="80"/>
              <w:right w:val="single" w:sz="12" w:space="0" w:color="806000" w:themeColor="accent4" w:themeShade="80"/>
            </w:tcBorders>
            <w:vAlign w:val="center"/>
            <w:hideMark/>
          </w:tcPr>
          <w:p w14:paraId="1D3A77CA" w14:textId="77777777" w:rsidR="00340205" w:rsidRPr="00340205" w:rsidRDefault="00340205" w:rsidP="0034020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40205">
              <w:rPr>
                <w:rFonts w:ascii="Arial" w:hAnsi="Arial" w:cs="Arial"/>
                <w:sz w:val="24"/>
                <w:szCs w:val="24"/>
              </w:rPr>
              <w:t>Produção artística acompanhada</w:t>
            </w:r>
          </w:p>
        </w:tc>
      </w:tr>
    </w:tbl>
    <w:p w14:paraId="4125878B" w14:textId="791DB11A" w:rsidR="00340205" w:rsidRPr="00340205" w:rsidRDefault="00340205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7CDA4F4" w14:textId="68A316C8" w:rsidR="00340205" w:rsidRPr="008E4368" w:rsidRDefault="008E4368" w:rsidP="008E4368">
      <w:pPr>
        <w:pStyle w:val="PargrafodaLista"/>
        <w:numPr>
          <w:ilvl w:val="0"/>
          <w:numId w:val="12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RECURSOS E ESTRATÉGIAS</w:t>
      </w:r>
    </w:p>
    <w:p w14:paraId="7F1BE478" w14:textId="77777777" w:rsidR="008E4368" w:rsidRDefault="008E4368" w:rsidP="008E43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73E0D18" w14:textId="34A37DBF" w:rsidR="00340205" w:rsidRPr="00340205" w:rsidRDefault="00340205" w:rsidP="008E4368">
      <w:pPr>
        <w:spacing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Recursos:</w:t>
      </w:r>
    </w:p>
    <w:p w14:paraId="72890D22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Tecnologias assistivas: vídeos educativos, tablet com aplicativos de leitura</w:t>
      </w:r>
    </w:p>
    <w:p w14:paraId="0EC9D321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Materiais adaptados: cartões visuais, quadros de rotina, livros com pictogramas</w:t>
      </w:r>
    </w:p>
    <w:p w14:paraId="6FB5638A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Apoios humanos: professor AEE, cuidadora</w:t>
      </w:r>
    </w:p>
    <w:p w14:paraId="1CB89B13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Ambiente adaptado: carteira próxima ao quadro, cantinho de autorregulação</w:t>
      </w:r>
    </w:p>
    <w:p w14:paraId="7121D7C7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Local de uso: sala de aula regular, sala de AEE e em casa (rotina compartilhada)</w:t>
      </w:r>
    </w:p>
    <w:p w14:paraId="3A5FF01E" w14:textId="76D385D9" w:rsid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Frequência e forma de uso: diariamente, com supervisão e reforço positivo</w:t>
      </w:r>
      <w:r w:rsidR="008E4368">
        <w:rPr>
          <w:rFonts w:ascii="Arial" w:hAnsi="Arial" w:cs="Arial"/>
          <w:sz w:val="24"/>
          <w:szCs w:val="24"/>
        </w:rPr>
        <w:t>.</w:t>
      </w:r>
    </w:p>
    <w:p w14:paraId="6C326DAB" w14:textId="77777777" w:rsidR="008E4368" w:rsidRPr="00340205" w:rsidRDefault="008E4368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</w:p>
    <w:p w14:paraId="0D8B8E6F" w14:textId="77777777" w:rsidR="00340205" w:rsidRPr="00340205" w:rsidRDefault="00340205" w:rsidP="008E4368">
      <w:pPr>
        <w:spacing w:line="360" w:lineRule="auto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Estratégias Pedagógicas:</w:t>
      </w:r>
    </w:p>
    <w:p w14:paraId="3DE40281" w14:textId="77777777" w:rsidR="00340205" w:rsidRPr="00340205" w:rsidRDefault="00340205" w:rsidP="008E4368">
      <w:pPr>
        <w:spacing w:line="360" w:lineRule="auto"/>
        <w:ind w:left="-426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Uso do hiperfoco como ponto de partida</w:t>
      </w:r>
    </w:p>
    <w:p w14:paraId="6F40E1F5" w14:textId="77777777" w:rsidR="00340205" w:rsidRPr="00340205" w:rsidRDefault="00340205" w:rsidP="008E4368">
      <w:pPr>
        <w:spacing w:line="360" w:lineRule="auto"/>
        <w:ind w:left="-426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Ensino por modelagem e repetição</w:t>
      </w:r>
    </w:p>
    <w:p w14:paraId="27295EB4" w14:textId="77777777" w:rsidR="00340205" w:rsidRPr="00340205" w:rsidRDefault="00340205" w:rsidP="008E4368">
      <w:pPr>
        <w:spacing w:line="360" w:lineRule="auto"/>
        <w:ind w:left="-426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Antecipador visual de mudanças de atividade</w:t>
      </w:r>
    </w:p>
    <w:p w14:paraId="7922EC0A" w14:textId="77777777" w:rsidR="00340205" w:rsidRPr="00340205" w:rsidRDefault="00340205" w:rsidP="008E4368">
      <w:pPr>
        <w:spacing w:line="360" w:lineRule="auto"/>
        <w:ind w:left="-426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Atividades de colaboração com regras simples</w:t>
      </w:r>
    </w:p>
    <w:p w14:paraId="565EE548" w14:textId="77777777" w:rsidR="008E4368" w:rsidRDefault="008E4368" w:rsidP="008E43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DE6FE98" w14:textId="71C119A9" w:rsidR="00340205" w:rsidRPr="008E4368" w:rsidRDefault="008E4368" w:rsidP="008E4368">
      <w:pPr>
        <w:pStyle w:val="PargrafodaLista"/>
        <w:numPr>
          <w:ilvl w:val="0"/>
          <w:numId w:val="12"/>
        </w:numPr>
        <w:shd w:val="clear" w:color="auto" w:fill="92D050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E4368">
        <w:rPr>
          <w:rFonts w:ascii="Arial" w:hAnsi="Arial" w:cs="Arial"/>
          <w:b/>
          <w:bCs/>
          <w:sz w:val="24"/>
          <w:szCs w:val="24"/>
        </w:rPr>
        <w:t>PLANO DE ACOMPANHAMENTO</w:t>
      </w:r>
    </w:p>
    <w:p w14:paraId="71C1CDCE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Frequência de avaliação: Bimestral</w:t>
      </w:r>
    </w:p>
    <w:p w14:paraId="330147B4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lastRenderedPageBreak/>
        <w:t>Instrumentos de acompanhamento: Portfólio de atividades, fotos, checklist de habilidades, registros de observação semanal</w:t>
      </w:r>
    </w:p>
    <w:p w14:paraId="5328A592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Critérios de revisão do PEI: Mudanças significativas no comportamento, nova avaliação clínica ou transição de ano</w:t>
      </w:r>
    </w:p>
    <w:p w14:paraId="5964C26E" w14:textId="77777777" w:rsid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Responsáveis: Professora da sala regular, professor do AEE, família, equipe pedagógica e psicopedagoga</w:t>
      </w:r>
    </w:p>
    <w:p w14:paraId="14EC4E62" w14:textId="77777777" w:rsidR="008E4368" w:rsidRPr="00340205" w:rsidRDefault="008E4368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</w:p>
    <w:p w14:paraId="0983E17D" w14:textId="55916C9D" w:rsidR="00340205" w:rsidRPr="00340205" w:rsidRDefault="008E4368" w:rsidP="008E4368">
      <w:pPr>
        <w:shd w:val="clear" w:color="auto" w:fill="92D050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b/>
          <w:bCs/>
          <w:sz w:val="24"/>
          <w:szCs w:val="24"/>
        </w:rPr>
        <w:t>ASSINATURAS</w:t>
      </w:r>
    </w:p>
    <w:p w14:paraId="236E1EA0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(Sala regular)</w:t>
      </w:r>
    </w:p>
    <w:p w14:paraId="5299AC07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(AEE)</w:t>
      </w:r>
    </w:p>
    <w:p w14:paraId="6C696274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(Família)</w:t>
      </w:r>
    </w:p>
    <w:p w14:paraId="21F2FB25" w14:textId="77777777" w:rsidR="00340205" w:rsidRPr="00340205" w:rsidRDefault="00340205" w:rsidP="008E4368">
      <w:pPr>
        <w:spacing w:line="360" w:lineRule="auto"/>
        <w:ind w:left="-360"/>
        <w:rPr>
          <w:rFonts w:ascii="Arial" w:hAnsi="Arial" w:cs="Arial"/>
          <w:sz w:val="24"/>
          <w:szCs w:val="24"/>
        </w:rPr>
      </w:pPr>
      <w:r w:rsidRPr="00340205">
        <w:rPr>
          <w:rFonts w:ascii="Arial" w:hAnsi="Arial" w:cs="Arial"/>
          <w:sz w:val="24"/>
          <w:szCs w:val="24"/>
        </w:rPr>
        <w:t>_______________________ (Gestão escolar)</w:t>
      </w:r>
    </w:p>
    <w:p w14:paraId="487C9A83" w14:textId="69A8DF5A" w:rsidR="00340205" w:rsidRPr="00340205" w:rsidRDefault="00340205" w:rsidP="00340205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340205" w:rsidRPr="00340205" w:rsidSect="003402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3" w:bottom="1417" w:left="1276" w:header="708" w:footer="708" w:gutter="0"/>
      <w:pgBorders w:offsetFrom="page">
        <w:top w:val="single" w:sz="12" w:space="24" w:color="806000" w:themeColor="accent4" w:themeShade="80"/>
        <w:left w:val="single" w:sz="12" w:space="24" w:color="806000" w:themeColor="accent4" w:themeShade="80"/>
        <w:bottom w:val="single" w:sz="12" w:space="24" w:color="806000" w:themeColor="accent4" w:themeShade="80"/>
        <w:right w:val="single" w:sz="12" w:space="24" w:color="806000" w:themeColor="accent4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BCBB" w14:textId="77777777" w:rsidR="003F5FA4" w:rsidRDefault="003F5FA4" w:rsidP="002677F5">
      <w:pPr>
        <w:spacing w:after="0" w:line="240" w:lineRule="auto"/>
      </w:pPr>
      <w:r>
        <w:separator/>
      </w:r>
    </w:p>
  </w:endnote>
  <w:endnote w:type="continuationSeparator" w:id="0">
    <w:p w14:paraId="07EDF15C" w14:textId="77777777" w:rsidR="003F5FA4" w:rsidRDefault="003F5FA4" w:rsidP="00267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4649" w14:textId="77777777" w:rsidR="001B77D3" w:rsidRDefault="001B77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05BC2" w14:textId="77777777" w:rsidR="001B77D3" w:rsidRDefault="001B77D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A2F72" w14:textId="77777777" w:rsidR="001B77D3" w:rsidRDefault="001B77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9151" w14:textId="77777777" w:rsidR="003F5FA4" w:rsidRDefault="003F5FA4" w:rsidP="002677F5">
      <w:pPr>
        <w:spacing w:after="0" w:line="240" w:lineRule="auto"/>
      </w:pPr>
      <w:r>
        <w:separator/>
      </w:r>
    </w:p>
  </w:footnote>
  <w:footnote w:type="continuationSeparator" w:id="0">
    <w:p w14:paraId="2B11515E" w14:textId="77777777" w:rsidR="003F5FA4" w:rsidRDefault="003F5FA4" w:rsidP="00267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0F46" w14:textId="77777777" w:rsidR="001B77D3" w:rsidRDefault="001B77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64EB" w14:textId="77777777" w:rsidR="002677F5" w:rsidRPr="004527B7" w:rsidRDefault="002677F5" w:rsidP="002677F5">
    <w:pPr>
      <w:pStyle w:val="Cabealho"/>
      <w:ind w:left="-567"/>
      <w:jc w:val="both"/>
      <w:rPr>
        <w:sz w:val="18"/>
        <w:szCs w:val="18"/>
      </w:rPr>
    </w:pPr>
    <w:bookmarkStart w:id="0" w:name="_Hlk197538128"/>
    <w:r w:rsidRPr="004527B7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3C8887AD" wp14:editId="7999D779">
          <wp:simplePos x="0" y="0"/>
          <wp:positionH relativeFrom="margin">
            <wp:posOffset>-340995</wp:posOffset>
          </wp:positionH>
          <wp:positionV relativeFrom="page">
            <wp:posOffset>381000</wp:posOffset>
          </wp:positionV>
          <wp:extent cx="320040" cy="320040"/>
          <wp:effectExtent l="0" t="0" r="3810" b="381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27B7">
      <w:rPr>
        <w:sz w:val="18"/>
        <w:szCs w:val="18"/>
      </w:rPr>
      <w:t>@AEEKETLYCRISTINNE</w:t>
    </w:r>
  </w:p>
  <w:bookmarkEnd w:id="0"/>
  <w:p w14:paraId="099B2E0E" w14:textId="77777777" w:rsidR="002677F5" w:rsidRDefault="002677F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37D0" w14:textId="77777777" w:rsidR="001B77D3" w:rsidRDefault="001B77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29FC"/>
    <w:multiLevelType w:val="multilevel"/>
    <w:tmpl w:val="C91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7C86"/>
    <w:multiLevelType w:val="multilevel"/>
    <w:tmpl w:val="C33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957A7"/>
    <w:multiLevelType w:val="multilevel"/>
    <w:tmpl w:val="B83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50B64"/>
    <w:multiLevelType w:val="hybridMultilevel"/>
    <w:tmpl w:val="6E2E330C"/>
    <w:lvl w:ilvl="0" w:tplc="0416000F">
      <w:start w:val="1"/>
      <w:numFmt w:val="decimal"/>
      <w:lvlText w:val="%1."/>
      <w:lvlJc w:val="left"/>
      <w:pPr>
        <w:ind w:left="436" w:hanging="360"/>
      </w:p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 w15:restartNumberingAfterBreak="0">
    <w:nsid w:val="2AC62768"/>
    <w:multiLevelType w:val="multilevel"/>
    <w:tmpl w:val="177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D0A2A"/>
    <w:multiLevelType w:val="multilevel"/>
    <w:tmpl w:val="3AA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C51D9"/>
    <w:multiLevelType w:val="multilevel"/>
    <w:tmpl w:val="6F7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47187"/>
    <w:multiLevelType w:val="hybridMultilevel"/>
    <w:tmpl w:val="3AC4E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96D12"/>
    <w:multiLevelType w:val="hybridMultilevel"/>
    <w:tmpl w:val="35488D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40E21"/>
    <w:multiLevelType w:val="hybridMultilevel"/>
    <w:tmpl w:val="960CDD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92C28"/>
    <w:multiLevelType w:val="multilevel"/>
    <w:tmpl w:val="723A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B7B69"/>
    <w:multiLevelType w:val="hybridMultilevel"/>
    <w:tmpl w:val="5AC6F50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AD70D82"/>
    <w:multiLevelType w:val="hybridMultilevel"/>
    <w:tmpl w:val="E34EE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C0372"/>
    <w:multiLevelType w:val="multilevel"/>
    <w:tmpl w:val="AF0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31D20"/>
    <w:multiLevelType w:val="multilevel"/>
    <w:tmpl w:val="39D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A7A45"/>
    <w:multiLevelType w:val="multilevel"/>
    <w:tmpl w:val="165A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071565">
    <w:abstractNumId w:val="10"/>
  </w:num>
  <w:num w:numId="2" w16cid:durableId="594554961">
    <w:abstractNumId w:val="13"/>
  </w:num>
  <w:num w:numId="3" w16cid:durableId="1503662067">
    <w:abstractNumId w:val="1"/>
  </w:num>
  <w:num w:numId="4" w16cid:durableId="1616791230">
    <w:abstractNumId w:val="5"/>
  </w:num>
  <w:num w:numId="5" w16cid:durableId="2005664553">
    <w:abstractNumId w:val="14"/>
  </w:num>
  <w:num w:numId="6" w16cid:durableId="143742266">
    <w:abstractNumId w:val="4"/>
  </w:num>
  <w:num w:numId="7" w16cid:durableId="1822575064">
    <w:abstractNumId w:val="0"/>
  </w:num>
  <w:num w:numId="8" w16cid:durableId="1788156794">
    <w:abstractNumId w:val="6"/>
  </w:num>
  <w:num w:numId="9" w16cid:durableId="1763605699">
    <w:abstractNumId w:val="2"/>
  </w:num>
  <w:num w:numId="10" w16cid:durableId="1198087633">
    <w:abstractNumId w:val="15"/>
  </w:num>
  <w:num w:numId="11" w16cid:durableId="173961102">
    <w:abstractNumId w:val="12"/>
  </w:num>
  <w:num w:numId="12" w16cid:durableId="1186989677">
    <w:abstractNumId w:val="3"/>
  </w:num>
  <w:num w:numId="13" w16cid:durableId="1078558366">
    <w:abstractNumId w:val="7"/>
  </w:num>
  <w:num w:numId="14" w16cid:durableId="42946296">
    <w:abstractNumId w:val="8"/>
  </w:num>
  <w:num w:numId="15" w16cid:durableId="2042320293">
    <w:abstractNumId w:val="9"/>
  </w:num>
  <w:num w:numId="16" w16cid:durableId="1405882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05"/>
    <w:rsid w:val="00006CAD"/>
    <w:rsid w:val="00195CE9"/>
    <w:rsid w:val="001B77D3"/>
    <w:rsid w:val="002677F5"/>
    <w:rsid w:val="00340205"/>
    <w:rsid w:val="003F5FA4"/>
    <w:rsid w:val="005326CA"/>
    <w:rsid w:val="005D1059"/>
    <w:rsid w:val="008E4368"/>
    <w:rsid w:val="00A921DC"/>
    <w:rsid w:val="00E03BB9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17C0"/>
  <w15:chartTrackingRefBased/>
  <w15:docId w15:val="{AF7A394C-CABE-46CC-9B9E-0BA1A072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2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2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2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2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2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2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2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20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677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77F5"/>
  </w:style>
  <w:style w:type="paragraph" w:styleId="Rodap">
    <w:name w:val="footer"/>
    <w:basedOn w:val="Normal"/>
    <w:link w:val="RodapChar"/>
    <w:uiPriority w:val="99"/>
    <w:unhideWhenUsed/>
    <w:rsid w:val="002677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7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622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2025-04-30T00:59:00Z</dcterms:created>
  <dcterms:modified xsi:type="dcterms:W3CDTF">2025-05-07T23:01:00Z</dcterms:modified>
</cp:coreProperties>
</file>