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ECDD0" w14:textId="77777777" w:rsidR="00B92635" w:rsidRPr="00B92635" w:rsidRDefault="00B92635" w:rsidP="00B9263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92635">
        <w:rPr>
          <w:rFonts w:ascii="Arial" w:hAnsi="Arial" w:cs="Arial"/>
          <w:b/>
          <w:bCs/>
          <w:sz w:val="24"/>
          <w:szCs w:val="24"/>
        </w:rPr>
        <w:t>ESTUDO DE CASO</w:t>
      </w:r>
    </w:p>
    <w:p w14:paraId="213A5B6A" w14:textId="77777777" w:rsidR="00B92635" w:rsidRPr="00B92635" w:rsidRDefault="00B92635" w:rsidP="00B92635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92635">
        <w:rPr>
          <w:rFonts w:ascii="Arial" w:hAnsi="Arial" w:cs="Arial"/>
          <w:b/>
          <w:bCs/>
          <w:sz w:val="24"/>
          <w:szCs w:val="24"/>
        </w:rPr>
        <w:t>EDUCAÇÃO INFANTIL – AEE</w:t>
      </w:r>
    </w:p>
    <w:p w14:paraId="4379ABCE" w14:textId="29C4467C" w:rsidR="00B92635" w:rsidRPr="00B92635" w:rsidRDefault="00B92635" w:rsidP="00B92635">
      <w:pPr>
        <w:rPr>
          <w:rFonts w:ascii="Arial" w:hAnsi="Arial" w:cs="Arial"/>
          <w:sz w:val="24"/>
          <w:szCs w:val="24"/>
        </w:rPr>
      </w:pPr>
    </w:p>
    <w:p w14:paraId="2DC0DCEC" w14:textId="77777777" w:rsidR="00B92635" w:rsidRPr="00B92635" w:rsidRDefault="00B92635" w:rsidP="00B92635">
      <w:pPr>
        <w:rPr>
          <w:rFonts w:ascii="Arial" w:hAnsi="Arial" w:cs="Arial"/>
          <w:b/>
          <w:bCs/>
          <w:sz w:val="24"/>
          <w:szCs w:val="24"/>
        </w:rPr>
      </w:pPr>
      <w:r w:rsidRPr="00B92635">
        <w:rPr>
          <w:rFonts w:ascii="Arial" w:hAnsi="Arial" w:cs="Arial"/>
          <w:b/>
          <w:bCs/>
          <w:sz w:val="24"/>
          <w:szCs w:val="24"/>
        </w:rPr>
        <w:t>1. IDENTIFICAÇÃO DA CRIANÇA</w:t>
      </w:r>
    </w:p>
    <w:p w14:paraId="1F374E3A" w14:textId="69D0CB5A" w:rsidR="00B92635" w:rsidRDefault="00B92635" w:rsidP="00B92635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pPr w:leftFromText="141" w:rightFromText="141" w:vertAnchor="page" w:horzAnchor="margin" w:tblpXSpec="center" w:tblpY="3694"/>
        <w:tblW w:w="9827" w:type="dxa"/>
        <w:tblLook w:val="04A0" w:firstRow="1" w:lastRow="0" w:firstColumn="1" w:lastColumn="0" w:noHBand="0" w:noVBand="1"/>
      </w:tblPr>
      <w:tblGrid>
        <w:gridCol w:w="5309"/>
        <w:gridCol w:w="4518"/>
      </w:tblGrid>
      <w:tr w:rsidR="00B92635" w:rsidRPr="00515279" w14:paraId="2157227E" w14:textId="77777777" w:rsidTr="00BD32D9">
        <w:tc>
          <w:tcPr>
            <w:tcW w:w="9827" w:type="dxa"/>
            <w:gridSpan w:val="2"/>
          </w:tcPr>
          <w:p w14:paraId="6638851A" w14:textId="77777777" w:rsidR="00B92635" w:rsidRPr="00BB3AC7" w:rsidRDefault="00B92635" w:rsidP="00BD32D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Nome do estudante:</w:t>
            </w:r>
          </w:p>
        </w:tc>
      </w:tr>
      <w:tr w:rsidR="00B92635" w:rsidRPr="00515279" w14:paraId="7B34B64B" w14:textId="77777777" w:rsidTr="00BD32D9">
        <w:tc>
          <w:tcPr>
            <w:tcW w:w="5309" w:type="dxa"/>
            <w:tcBorders>
              <w:right w:val="single" w:sz="18" w:space="0" w:color="auto"/>
            </w:tcBorders>
          </w:tcPr>
          <w:p w14:paraId="26D312C4" w14:textId="77777777" w:rsidR="00B92635" w:rsidRPr="00BB3AC7" w:rsidRDefault="00B92635" w:rsidP="00BD32D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Data de nascimento:</w:t>
            </w:r>
          </w:p>
        </w:tc>
        <w:tc>
          <w:tcPr>
            <w:tcW w:w="4518" w:type="dxa"/>
            <w:tcBorders>
              <w:left w:val="single" w:sz="18" w:space="0" w:color="auto"/>
            </w:tcBorders>
          </w:tcPr>
          <w:p w14:paraId="0A83BEA0" w14:textId="77777777" w:rsidR="00B92635" w:rsidRPr="00BB3AC7" w:rsidRDefault="00B92635" w:rsidP="00BD32D9">
            <w:pPr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Idade:</w:t>
            </w:r>
          </w:p>
        </w:tc>
      </w:tr>
      <w:tr w:rsidR="00B92635" w:rsidRPr="00515279" w14:paraId="7E9B2700" w14:textId="77777777" w:rsidTr="00BD32D9">
        <w:tc>
          <w:tcPr>
            <w:tcW w:w="9827" w:type="dxa"/>
            <w:gridSpan w:val="2"/>
          </w:tcPr>
          <w:p w14:paraId="304267F6" w14:textId="6D717D75" w:rsidR="00B92635" w:rsidRPr="00BB3AC7" w:rsidRDefault="00B92635" w:rsidP="00BD32D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 xml:space="preserve">Etapa: </w:t>
            </w:r>
            <w:r w:rsidRPr="00BB3AC7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BB3AC7">
              <w:rPr>
                <w:rFonts w:ascii="Arial" w:hAnsi="Arial" w:cs="Arial"/>
                <w:sz w:val="24"/>
                <w:szCs w:val="24"/>
              </w:rPr>
              <w:t xml:space="preserve"> Creche </w:t>
            </w:r>
            <w:r w:rsidRPr="00BB3AC7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  <w:r w:rsidRPr="00BB3AC7">
              <w:rPr>
                <w:rFonts w:ascii="Arial" w:hAnsi="Arial" w:cs="Arial"/>
                <w:sz w:val="24"/>
                <w:szCs w:val="24"/>
              </w:rPr>
              <w:t xml:space="preserve"> Pré-escola</w:t>
            </w:r>
          </w:p>
        </w:tc>
      </w:tr>
      <w:tr w:rsidR="00B92635" w:rsidRPr="00515279" w14:paraId="660902A3" w14:textId="77777777" w:rsidTr="00BD32D9">
        <w:tc>
          <w:tcPr>
            <w:tcW w:w="9827" w:type="dxa"/>
            <w:gridSpan w:val="2"/>
          </w:tcPr>
          <w:p w14:paraId="213414A7" w14:textId="77777777" w:rsidR="00B92635" w:rsidRPr="00BB3AC7" w:rsidRDefault="00B92635" w:rsidP="00BD32D9">
            <w:pPr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Escola:</w:t>
            </w:r>
          </w:p>
        </w:tc>
      </w:tr>
      <w:tr w:rsidR="00B92635" w:rsidRPr="00515279" w14:paraId="45A13A5D" w14:textId="77777777" w:rsidTr="00BD32D9">
        <w:tc>
          <w:tcPr>
            <w:tcW w:w="9827" w:type="dxa"/>
            <w:gridSpan w:val="2"/>
          </w:tcPr>
          <w:p w14:paraId="02B71B5C" w14:textId="77777777" w:rsidR="00B92635" w:rsidRPr="00BB3AC7" w:rsidRDefault="00B92635" w:rsidP="00BD32D9">
            <w:pPr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Professora AEE:</w:t>
            </w:r>
          </w:p>
        </w:tc>
      </w:tr>
      <w:tr w:rsidR="00B92635" w:rsidRPr="00515279" w14:paraId="68BF3F0C" w14:textId="77777777" w:rsidTr="00BD32D9">
        <w:tc>
          <w:tcPr>
            <w:tcW w:w="9827" w:type="dxa"/>
            <w:gridSpan w:val="2"/>
          </w:tcPr>
          <w:p w14:paraId="5548E67D" w14:textId="77777777" w:rsidR="00B92635" w:rsidRPr="00BB3AC7" w:rsidRDefault="00B92635" w:rsidP="00BD32D9">
            <w:pPr>
              <w:spacing w:after="160" w:line="259" w:lineRule="auto"/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Professor regente:</w:t>
            </w:r>
          </w:p>
        </w:tc>
      </w:tr>
      <w:tr w:rsidR="00B92635" w:rsidRPr="00515279" w14:paraId="0DB8EF90" w14:textId="77777777" w:rsidTr="00BD32D9">
        <w:tc>
          <w:tcPr>
            <w:tcW w:w="9827" w:type="dxa"/>
            <w:gridSpan w:val="2"/>
          </w:tcPr>
          <w:p w14:paraId="0BE28FF2" w14:textId="77777777" w:rsidR="00B92635" w:rsidRPr="00BB3AC7" w:rsidRDefault="00B92635" w:rsidP="00BD32D9">
            <w:pPr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b/>
                <w:bCs/>
                <w:sz w:val="24"/>
                <w:szCs w:val="24"/>
              </w:rPr>
              <w:t>Público-alvo da Educação Especial:</w:t>
            </w:r>
            <w:r w:rsidRPr="00BB3AC7">
              <w:rPr>
                <w:rFonts w:ascii="Arial" w:hAnsi="Arial" w:cs="Arial"/>
                <w:sz w:val="24"/>
                <w:szCs w:val="24"/>
              </w:rPr>
              <w:br/>
              <w:t>(   ) Pessoa com deficiência  (   ) Transtorno do Espectro Autista (TEA)  (   ) Altas Habilidades/Superdotação (  ) Em investigação</w:t>
            </w:r>
          </w:p>
        </w:tc>
      </w:tr>
      <w:tr w:rsidR="00B92635" w:rsidRPr="00515279" w14:paraId="2EA6F3D9" w14:textId="77777777" w:rsidTr="00BD32D9">
        <w:tc>
          <w:tcPr>
            <w:tcW w:w="9827" w:type="dxa"/>
            <w:gridSpan w:val="2"/>
          </w:tcPr>
          <w:p w14:paraId="0ACB2714" w14:textId="77777777" w:rsidR="00B92635" w:rsidRPr="00BB3AC7" w:rsidRDefault="00B92635" w:rsidP="00BD32D9">
            <w:pPr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Responsáveis:</w:t>
            </w:r>
          </w:p>
        </w:tc>
      </w:tr>
      <w:tr w:rsidR="00B92635" w:rsidRPr="00515279" w14:paraId="6273F2CC" w14:textId="77777777" w:rsidTr="00BD32D9">
        <w:tc>
          <w:tcPr>
            <w:tcW w:w="9827" w:type="dxa"/>
            <w:gridSpan w:val="2"/>
          </w:tcPr>
          <w:p w14:paraId="55E58D8B" w14:textId="77777777" w:rsidR="00B92635" w:rsidRPr="00BB3AC7" w:rsidRDefault="00B92635" w:rsidP="00BD32D9">
            <w:pPr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Data de início do Estudo de Caso:</w:t>
            </w:r>
          </w:p>
        </w:tc>
      </w:tr>
      <w:tr w:rsidR="00B92635" w:rsidRPr="00515279" w14:paraId="7BA9DF4D" w14:textId="77777777" w:rsidTr="00BD32D9">
        <w:tc>
          <w:tcPr>
            <w:tcW w:w="9827" w:type="dxa"/>
            <w:gridSpan w:val="2"/>
          </w:tcPr>
          <w:p w14:paraId="15366C21" w14:textId="77777777" w:rsidR="00B92635" w:rsidRPr="00BB3AC7" w:rsidRDefault="00B92635" w:rsidP="00BD32D9">
            <w:pPr>
              <w:spacing w:after="160" w:line="278" w:lineRule="auto"/>
              <w:rPr>
                <w:rFonts w:ascii="Arial" w:hAnsi="Arial" w:cs="Arial"/>
                <w:sz w:val="24"/>
                <w:szCs w:val="24"/>
              </w:rPr>
            </w:pPr>
            <w:r w:rsidRPr="00BB3AC7">
              <w:rPr>
                <w:rFonts w:ascii="Arial" w:hAnsi="Arial" w:cs="Arial"/>
                <w:sz w:val="24"/>
                <w:szCs w:val="24"/>
              </w:rPr>
              <w:t>Motivação para abertura do estudo de caso:(   ) Ingresso do estudante na escola ou na rede (  ) Barreiras persistentes de acesso, participação ou aprendizagem  (  ) Análise da necessidade de profissional de apoio  (   ) Revisão de estratégias já adotadas</w:t>
            </w:r>
            <w:r w:rsidRPr="00BB3AC7">
              <w:rPr>
                <w:rFonts w:ascii="Arial" w:hAnsi="Arial" w:cs="Arial"/>
                <w:sz w:val="24"/>
                <w:szCs w:val="24"/>
              </w:rPr>
              <w:br/>
              <w:t>(   ) Outro: _____________________________________________________________</w:t>
            </w:r>
          </w:p>
          <w:p w14:paraId="63DEF6AB" w14:textId="77777777" w:rsidR="00B92635" w:rsidRPr="00BB3AC7" w:rsidRDefault="00B92635" w:rsidP="00BD32D9">
            <w:pPr>
              <w:spacing w:line="278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DE5C7B1" w14:textId="77777777" w:rsidR="00B92635" w:rsidRDefault="00B92635" w:rsidP="00B92635">
      <w:pPr>
        <w:rPr>
          <w:rFonts w:ascii="Arial" w:hAnsi="Arial" w:cs="Arial"/>
          <w:sz w:val="24"/>
          <w:szCs w:val="24"/>
        </w:rPr>
      </w:pPr>
    </w:p>
    <w:p w14:paraId="377A0EF4" w14:textId="77777777" w:rsidR="00B92635" w:rsidRDefault="00B92635" w:rsidP="00B92635">
      <w:pPr>
        <w:rPr>
          <w:rFonts w:ascii="Arial" w:hAnsi="Arial" w:cs="Arial"/>
          <w:sz w:val="24"/>
          <w:szCs w:val="24"/>
        </w:rPr>
      </w:pPr>
    </w:p>
    <w:p w14:paraId="0F540593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b/>
          <w:bCs/>
          <w:sz w:val="24"/>
          <w:szCs w:val="24"/>
        </w:rPr>
        <w:t>ETAPA I – IDENTIFICAÇÃO DAS DEMANDAS EDUCACIONAIS E DAS BARREIRAS</w:t>
      </w:r>
    </w:p>
    <w:p w14:paraId="0A6EEB1B" w14:textId="399F0D02" w:rsidR="00B92635" w:rsidRPr="00EA1167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B92635">
        <w:rPr>
          <w:rFonts w:ascii="Arial" w:hAnsi="Arial" w:cs="Arial"/>
          <w:sz w:val="24"/>
          <w:szCs w:val="24"/>
        </w:rPr>
        <w:t>1. Demandas observadas no cotidiano da criança</w:t>
      </w:r>
      <w:r w:rsidR="00EA1167">
        <w:rPr>
          <w:rFonts w:ascii="Arial" w:hAnsi="Arial" w:cs="Arial"/>
          <w:sz w:val="24"/>
          <w:szCs w:val="24"/>
        </w:rPr>
        <w:t xml:space="preserve">. </w:t>
      </w:r>
      <w:r w:rsidRPr="00EA1167">
        <w:rPr>
          <w:rFonts w:ascii="Arial" w:hAnsi="Arial" w:cs="Arial"/>
          <w:i/>
          <w:iCs/>
          <w:sz w:val="20"/>
          <w:szCs w:val="20"/>
        </w:rPr>
        <w:t>(Descrever como a criança participa das rotinas, brincadeiras e interações)</w:t>
      </w:r>
    </w:p>
    <w:p w14:paraId="5C3E1CC9" w14:textId="411CAFE6" w:rsidR="00B92635" w:rsidRPr="00B92635" w:rsidRDefault="00B92635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</w:t>
      </w:r>
    </w:p>
    <w:p w14:paraId="55E32AC7" w14:textId="11BB14A2" w:rsidR="00B92635" w:rsidRPr="00B92635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2A24CE0C" w14:textId="77777777" w:rsidR="00BB3AC7" w:rsidRDefault="00B92635" w:rsidP="00BB3AC7">
      <w:pPr>
        <w:jc w:val="both"/>
        <w:rPr>
          <w:rFonts w:ascii="Arial" w:hAnsi="Arial" w:cs="Arial"/>
          <w:sz w:val="24"/>
          <w:szCs w:val="24"/>
        </w:rPr>
      </w:pPr>
      <w:r w:rsidRPr="00B92635">
        <w:rPr>
          <w:rFonts w:ascii="Arial" w:hAnsi="Arial" w:cs="Arial"/>
          <w:sz w:val="24"/>
          <w:szCs w:val="24"/>
        </w:rPr>
        <w:t>Exemplos de observação:</w:t>
      </w:r>
    </w:p>
    <w:p w14:paraId="05CB4006" w14:textId="103DB3BB" w:rsidR="00BB3AC7" w:rsidRPr="00BB3AC7" w:rsidRDefault="00BB3AC7" w:rsidP="00BB3AC7">
      <w:pPr>
        <w:spacing w:line="360" w:lineRule="auto"/>
        <w:rPr>
          <w:rFonts w:ascii="Arial" w:hAnsi="Arial" w:cs="Arial"/>
          <w:sz w:val="24"/>
          <w:szCs w:val="24"/>
        </w:rPr>
      </w:pPr>
      <w:r w:rsidRPr="00BB3AC7">
        <w:rPr>
          <w:rFonts w:ascii="Arial" w:hAnsi="Arial" w:cs="Arial"/>
          <w:sz w:val="24"/>
          <w:szCs w:val="24"/>
        </w:rPr>
        <w:br/>
        <w:t>• dificuldade em seguir combinados simples;</w:t>
      </w:r>
      <w:r w:rsidRPr="00BB3AC7">
        <w:rPr>
          <w:rFonts w:ascii="Arial" w:hAnsi="Arial" w:cs="Arial"/>
          <w:sz w:val="24"/>
          <w:szCs w:val="24"/>
        </w:rPr>
        <w:br/>
        <w:t>• pouca permanência nas atividades propostas;</w:t>
      </w:r>
      <w:r w:rsidRPr="00BB3AC7">
        <w:rPr>
          <w:rFonts w:ascii="Arial" w:hAnsi="Arial" w:cs="Arial"/>
          <w:sz w:val="24"/>
          <w:szCs w:val="24"/>
        </w:rPr>
        <w:br/>
        <w:t>• necessidade constante de mediação para iniciar ou concluir brincadeiras;</w:t>
      </w:r>
      <w:r w:rsidRPr="00BB3AC7">
        <w:rPr>
          <w:rFonts w:ascii="Arial" w:hAnsi="Arial" w:cs="Arial"/>
          <w:sz w:val="24"/>
          <w:szCs w:val="24"/>
        </w:rPr>
        <w:br/>
      </w:r>
      <w:r w:rsidRPr="00BB3AC7">
        <w:rPr>
          <w:rFonts w:ascii="Arial" w:hAnsi="Arial" w:cs="Arial"/>
          <w:sz w:val="24"/>
          <w:szCs w:val="24"/>
        </w:rPr>
        <w:lastRenderedPageBreak/>
        <w:t>• dificuldade de comunicação funcional;</w:t>
      </w:r>
      <w:r w:rsidRPr="00BB3AC7">
        <w:rPr>
          <w:rFonts w:ascii="Arial" w:hAnsi="Arial" w:cs="Arial"/>
          <w:sz w:val="24"/>
          <w:szCs w:val="24"/>
        </w:rPr>
        <w:br/>
        <w:t>• resistência a mudanças de rotina;</w:t>
      </w:r>
      <w:r w:rsidRPr="00BB3AC7">
        <w:rPr>
          <w:rFonts w:ascii="Arial" w:hAnsi="Arial" w:cs="Arial"/>
          <w:sz w:val="24"/>
          <w:szCs w:val="24"/>
        </w:rPr>
        <w:br/>
        <w:t>• crises diante de estímulos sensoriais.</w:t>
      </w:r>
    </w:p>
    <w:p w14:paraId="732CF70D" w14:textId="53D3F783" w:rsidR="00B92635" w:rsidRPr="00EA1167" w:rsidRDefault="00B92635" w:rsidP="00BB3AC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0"/>
          <w:szCs w:val="20"/>
          <w:lang w:eastAsia="pt-BR"/>
          <w14:ligatures w14:val="none"/>
        </w:rPr>
      </w:pPr>
      <w:r w:rsidRPr="00C47BA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2. Barreiras identificadas no contexto escolar</w:t>
      </w:r>
      <w:r w:rsidR="0078312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Pr="00B92635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(</w:t>
      </w:r>
      <w:r w:rsidRPr="00EA1167">
        <w:rPr>
          <w:rFonts w:ascii="Arial" w:eastAsia="Times New Roman" w:hAnsi="Arial" w:cs="Arial"/>
          <w:i/>
          <w:iCs/>
          <w:kern w:val="0"/>
          <w:sz w:val="20"/>
          <w:szCs w:val="20"/>
          <w:lang w:eastAsia="pt-BR"/>
          <w14:ligatures w14:val="none"/>
        </w:rPr>
        <w:t>Assinalar e descrever apenas as que se aplicam)</w:t>
      </w:r>
    </w:p>
    <w:p w14:paraId="1F0EA922" w14:textId="43B87EDF" w:rsidR="00B92635" w:rsidRPr="00B92635" w:rsidRDefault="00B92635" w:rsidP="00B9263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 xml:space="preserve">(  ) 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Pedagógicas (propostas pouco lúdicas, tempo inadequado, atividades longas)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Descrição:____________________________________________________</w:t>
      </w:r>
    </w:p>
    <w:p w14:paraId="107B3720" w14:textId="6A3E0886" w:rsidR="00B92635" w:rsidRPr="00B92635" w:rsidRDefault="00B92635" w:rsidP="00B9263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 xml:space="preserve">(  ) 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Comunicacionais (dificuldade de compreender comandos, expressar desejos)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Descrição:____________________________________________________</w:t>
      </w:r>
    </w:p>
    <w:p w14:paraId="61FE7BD3" w14:textId="24B5D894" w:rsidR="00B92635" w:rsidRPr="00B92635" w:rsidRDefault="00B92635" w:rsidP="00B9263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 xml:space="preserve">(  ) 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Atitudinais (isolamento, pouca interação com pares, incompreensão das necessidades)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Descrição:____________________________________________________</w:t>
      </w:r>
    </w:p>
    <w:p w14:paraId="7AE12624" w14:textId="627D79AF" w:rsidR="00B92635" w:rsidRPr="00B92635" w:rsidRDefault="00B92635" w:rsidP="00B9263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 xml:space="preserve">(  ) 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Sensoriais (barulho, toque, espaço, agitação excessiva)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Descrição:____________________________________________________</w:t>
      </w:r>
    </w:p>
    <w:p w14:paraId="2A8120C6" w14:textId="72E947E8" w:rsidR="00B92635" w:rsidRPr="00B92635" w:rsidRDefault="00B92635" w:rsidP="00B92635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4"/>
          <w:szCs w:val="24"/>
          <w:lang w:eastAsia="pt-BR"/>
          <w14:ligatures w14:val="none"/>
        </w:rPr>
        <w:t xml:space="preserve">(  ) 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Organizacionais (rotina pouco previsível, mudanças sem aviso, ausência de apoio visual)</w:t>
      </w:r>
      <w:r w:rsidRPr="00B92635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Descrição:____________________________________________________</w:t>
      </w:r>
    </w:p>
    <w:p w14:paraId="7F16F21B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E530081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3. Impacto das barreiras no processo educacional</w:t>
      </w:r>
    </w:p>
    <w:p w14:paraId="5E59B4CB" w14:textId="0A59C155" w:rsidR="00B92635" w:rsidRPr="00EA1167" w:rsidRDefault="0078312C" w:rsidP="00B92635">
      <w:pPr>
        <w:jc w:val="both"/>
        <w:rPr>
          <w:rFonts w:ascii="Arial" w:hAnsi="Arial" w:cs="Arial"/>
          <w:sz w:val="20"/>
          <w:szCs w:val="20"/>
        </w:rPr>
      </w:pPr>
      <w:r w:rsidRPr="00EA1167">
        <w:rPr>
          <w:rFonts w:ascii="Arial" w:hAnsi="Arial" w:cs="Arial"/>
          <w:i/>
          <w:iCs/>
          <w:sz w:val="20"/>
          <w:szCs w:val="20"/>
        </w:rPr>
        <w:t>(Como essas barreiras interferem na brincadeira, interação e aprendizagem)</w:t>
      </w:r>
    </w:p>
    <w:p w14:paraId="1EC7F865" w14:textId="2BA1865E" w:rsidR="00F5373A" w:rsidRPr="00955AA1" w:rsidRDefault="00F5373A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3279A7F0" w14:textId="785F9DB0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02C7403" w14:textId="0731536A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46B580D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b/>
          <w:bCs/>
          <w:sz w:val="24"/>
          <w:szCs w:val="24"/>
        </w:rPr>
        <w:t>ETAPA II – ANÁLISE DAS BARREIRAS E DO CONTEXTO ESCOLAR</w:t>
      </w:r>
    </w:p>
    <w:p w14:paraId="5B8923D0" w14:textId="77777777" w:rsidR="0078312C" w:rsidRPr="0078312C" w:rsidRDefault="00B92635" w:rsidP="0078312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 xml:space="preserve">4. </w:t>
      </w:r>
      <w:r w:rsidR="0078312C" w:rsidRPr="0078312C">
        <w:rPr>
          <w:rFonts w:ascii="Arial" w:hAnsi="Arial" w:cs="Arial"/>
          <w:sz w:val="24"/>
          <w:szCs w:val="24"/>
        </w:rPr>
        <w:t>Relação entre as barreiras e a organização da rotina da Educação Infantil</w:t>
      </w:r>
    </w:p>
    <w:p w14:paraId="372FDA4C" w14:textId="77777777" w:rsidR="0078312C" w:rsidRPr="00EA1167" w:rsidRDefault="0078312C" w:rsidP="0078312C">
      <w:pPr>
        <w:jc w:val="both"/>
        <w:rPr>
          <w:rFonts w:ascii="Arial" w:hAnsi="Arial" w:cs="Arial"/>
          <w:sz w:val="20"/>
          <w:szCs w:val="20"/>
        </w:rPr>
      </w:pPr>
      <w:r w:rsidRPr="00EA1167">
        <w:rPr>
          <w:rFonts w:ascii="Arial" w:hAnsi="Arial" w:cs="Arial"/>
          <w:i/>
          <w:iCs/>
          <w:sz w:val="20"/>
          <w:szCs w:val="20"/>
        </w:rPr>
        <w:t>(Ambiente, propostas, tempo, interação adulto–criança)</w:t>
      </w:r>
    </w:p>
    <w:p w14:paraId="6023AB55" w14:textId="2D432B15" w:rsidR="00B92635" w:rsidRPr="00955AA1" w:rsidRDefault="0078312C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</w:t>
      </w:r>
    </w:p>
    <w:p w14:paraId="03414DB3" w14:textId="64D699AF" w:rsidR="0078312C" w:rsidRPr="00EA1167" w:rsidRDefault="00B92635" w:rsidP="0078312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 xml:space="preserve">5. </w:t>
      </w:r>
      <w:r w:rsidR="0078312C" w:rsidRPr="0078312C">
        <w:rPr>
          <w:rFonts w:ascii="Arial" w:hAnsi="Arial" w:cs="Arial"/>
          <w:sz w:val="24"/>
          <w:szCs w:val="24"/>
        </w:rPr>
        <w:t>Estratégias já utilizadas e respostas da criança</w:t>
      </w:r>
      <w:r w:rsidR="00EA1167">
        <w:rPr>
          <w:rFonts w:ascii="Arial" w:hAnsi="Arial" w:cs="Arial"/>
          <w:b/>
          <w:bCs/>
          <w:sz w:val="24"/>
          <w:szCs w:val="24"/>
        </w:rPr>
        <w:t xml:space="preserve">. </w:t>
      </w:r>
      <w:r w:rsidR="0078312C" w:rsidRPr="00EA1167">
        <w:rPr>
          <w:rFonts w:ascii="Arial" w:hAnsi="Arial" w:cs="Arial"/>
          <w:i/>
          <w:iCs/>
          <w:sz w:val="20"/>
          <w:szCs w:val="20"/>
        </w:rPr>
        <w:t>(O que já foi tentado e como a criança respondeu)</w:t>
      </w:r>
    </w:p>
    <w:p w14:paraId="074B719A" w14:textId="7EECB32C" w:rsidR="00B92635" w:rsidRDefault="0078312C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</w:t>
      </w:r>
    </w:p>
    <w:p w14:paraId="3116F42F" w14:textId="77777777" w:rsidR="0078312C" w:rsidRPr="0078312C" w:rsidRDefault="0078312C" w:rsidP="0078312C">
      <w:pPr>
        <w:jc w:val="both"/>
        <w:rPr>
          <w:rFonts w:ascii="Arial" w:hAnsi="Arial" w:cs="Arial"/>
          <w:sz w:val="24"/>
          <w:szCs w:val="24"/>
        </w:rPr>
      </w:pPr>
      <w:r w:rsidRPr="0078312C">
        <w:rPr>
          <w:rFonts w:ascii="Arial" w:hAnsi="Arial" w:cs="Arial"/>
          <w:sz w:val="24"/>
          <w:szCs w:val="24"/>
        </w:rPr>
        <w:t>Exemplos:</w:t>
      </w:r>
    </w:p>
    <w:p w14:paraId="58A2805F" w14:textId="77777777" w:rsidR="0078312C" w:rsidRPr="0078312C" w:rsidRDefault="0078312C" w:rsidP="0078312C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78312C">
        <w:rPr>
          <w:rFonts w:ascii="Arial" w:hAnsi="Arial" w:cs="Arial"/>
          <w:sz w:val="24"/>
          <w:szCs w:val="24"/>
        </w:rPr>
        <w:t>rotina visual reduziu ansiedade;</w:t>
      </w:r>
    </w:p>
    <w:p w14:paraId="6D23996C" w14:textId="77777777" w:rsidR="0078312C" w:rsidRPr="0078312C" w:rsidRDefault="0078312C" w:rsidP="0078312C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78312C">
        <w:rPr>
          <w:rFonts w:ascii="Arial" w:hAnsi="Arial" w:cs="Arial"/>
          <w:sz w:val="24"/>
          <w:szCs w:val="24"/>
        </w:rPr>
        <w:t>brincadeiras dirigidas aumentaram participação;</w:t>
      </w:r>
    </w:p>
    <w:p w14:paraId="09C1A712" w14:textId="77777777" w:rsidR="0078312C" w:rsidRPr="0078312C" w:rsidRDefault="0078312C" w:rsidP="0078312C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78312C">
        <w:rPr>
          <w:rFonts w:ascii="Arial" w:hAnsi="Arial" w:cs="Arial"/>
          <w:sz w:val="24"/>
          <w:szCs w:val="24"/>
        </w:rPr>
        <w:t>mediação próxima favoreceu interação;</w:t>
      </w:r>
    </w:p>
    <w:p w14:paraId="65330121" w14:textId="77777777" w:rsidR="0078312C" w:rsidRPr="0078312C" w:rsidRDefault="0078312C" w:rsidP="0078312C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78312C">
        <w:rPr>
          <w:rFonts w:ascii="Arial" w:hAnsi="Arial" w:cs="Arial"/>
          <w:sz w:val="24"/>
          <w:szCs w:val="24"/>
        </w:rPr>
        <w:t>atividades livres sem organização geraram dispersão.</w:t>
      </w:r>
    </w:p>
    <w:p w14:paraId="4C15BBE4" w14:textId="77777777" w:rsidR="0078312C" w:rsidRPr="00955AA1" w:rsidRDefault="0078312C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451D5B1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6. Análise pedagógica do contexto</w:t>
      </w:r>
    </w:p>
    <w:p w14:paraId="473B36B0" w14:textId="001EA4E6" w:rsidR="0078312C" w:rsidRPr="00C47BA1" w:rsidRDefault="0078312C" w:rsidP="00C47BA1">
      <w:pPr>
        <w:jc w:val="both"/>
        <w:rPr>
          <w:rFonts w:ascii="Arial" w:hAnsi="Arial" w:cs="Arial"/>
        </w:rPr>
      </w:pPr>
      <w:r w:rsidRPr="00C47BA1">
        <w:rPr>
          <w:rFonts w:ascii="Arial" w:hAnsi="Arial" w:cs="Arial"/>
        </w:rPr>
        <w:t>A participação da criança melhora quando a rotina é previsível?</w:t>
      </w:r>
      <w:r w:rsidRPr="00C47BA1">
        <w:rPr>
          <w:rFonts w:ascii="Arial" w:hAnsi="Arial" w:cs="Arial"/>
        </w:rPr>
        <w:br/>
      </w:r>
      <w:r w:rsidRPr="00C47BA1">
        <w:rPr>
          <w:rFonts w:ascii="Segoe UI Symbol" w:hAnsi="Segoe UI Symbol" w:cs="Segoe UI Symbol"/>
        </w:rPr>
        <w:t>(  )</w:t>
      </w:r>
      <w:r w:rsidRPr="00C47BA1">
        <w:rPr>
          <w:rFonts w:ascii="Arial" w:hAnsi="Arial" w:cs="Arial"/>
        </w:rPr>
        <w:t xml:space="preserve"> Sim </w:t>
      </w:r>
      <w:r w:rsidRPr="00C47BA1">
        <w:rPr>
          <w:rFonts w:ascii="Segoe UI Symbol" w:hAnsi="Segoe UI Symbol" w:cs="Segoe UI Symbol"/>
        </w:rPr>
        <w:t>(  )</w:t>
      </w:r>
      <w:r w:rsidRPr="00C47BA1">
        <w:rPr>
          <w:rFonts w:ascii="Arial" w:hAnsi="Arial" w:cs="Arial"/>
        </w:rPr>
        <w:t xml:space="preserve"> Não </w:t>
      </w:r>
      <w:r w:rsidRPr="00C47BA1">
        <w:rPr>
          <w:rFonts w:ascii="Segoe UI Symbol" w:hAnsi="Segoe UI Symbol" w:cs="Segoe UI Symbol"/>
        </w:rPr>
        <w:t>( )</w:t>
      </w:r>
      <w:r w:rsidRPr="00C47BA1">
        <w:rPr>
          <w:rFonts w:ascii="Arial" w:hAnsi="Arial" w:cs="Arial"/>
        </w:rPr>
        <w:t xml:space="preserve"> Parcialmente</w:t>
      </w:r>
    </w:p>
    <w:p w14:paraId="45ADE7E3" w14:textId="77777777" w:rsidR="0078312C" w:rsidRPr="0078312C" w:rsidRDefault="0078312C" w:rsidP="0078312C">
      <w:pPr>
        <w:jc w:val="both"/>
        <w:rPr>
          <w:rFonts w:ascii="Arial" w:hAnsi="Arial" w:cs="Arial"/>
          <w:sz w:val="24"/>
          <w:szCs w:val="24"/>
        </w:rPr>
      </w:pPr>
      <w:r w:rsidRPr="0078312C">
        <w:rPr>
          <w:rFonts w:ascii="Arial" w:hAnsi="Arial" w:cs="Arial"/>
          <w:sz w:val="24"/>
          <w:szCs w:val="24"/>
        </w:rPr>
        <w:t>Quais condições favorecem maior engajamento e interação?</w:t>
      </w:r>
    </w:p>
    <w:p w14:paraId="3BA5C329" w14:textId="30F8BF54" w:rsidR="0078312C" w:rsidRPr="0078312C" w:rsidRDefault="0078312C" w:rsidP="0078312C">
      <w:pPr>
        <w:jc w:val="both"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613CD19C" w14:textId="77777777" w:rsidR="0078312C" w:rsidRDefault="0078312C" w:rsidP="00C47BA1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78312C">
        <w:rPr>
          <w:rFonts w:ascii="Arial" w:hAnsi="Arial" w:cs="Arial"/>
          <w:sz w:val="24"/>
          <w:szCs w:val="24"/>
        </w:rPr>
        <w:t>Que ajustes na organização da turma podem reduzir as barreiras</w:t>
      </w:r>
      <w:r w:rsidRPr="0078312C">
        <w:rPr>
          <w:rFonts w:ascii="Arial" w:hAnsi="Arial" w:cs="Arial"/>
          <w:i/>
          <w:iCs/>
          <w:sz w:val="24"/>
          <w:szCs w:val="24"/>
        </w:rPr>
        <w:t>?</w:t>
      </w:r>
    </w:p>
    <w:p w14:paraId="0D67F696" w14:textId="0D9FDE1E" w:rsidR="0078312C" w:rsidRPr="0078312C" w:rsidRDefault="0078312C" w:rsidP="0078312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63752B51" w14:textId="75424614" w:rsidR="00B92635" w:rsidRPr="00955AA1" w:rsidRDefault="00B92635" w:rsidP="0078312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10B9CB7" w14:textId="77777777" w:rsidR="00B92635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b/>
          <w:bCs/>
          <w:sz w:val="24"/>
          <w:szCs w:val="24"/>
        </w:rPr>
        <w:t>ETAPA III – POTENCIALIDADES, INTERESSES E DEMANDAS DE APOIO</w:t>
      </w:r>
    </w:p>
    <w:p w14:paraId="195DC965" w14:textId="77777777" w:rsidR="00C47BA1" w:rsidRPr="00955AA1" w:rsidRDefault="00C47BA1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B2FF4EE" w14:textId="1FE7C4AD" w:rsidR="00C47BA1" w:rsidRDefault="00C47BA1" w:rsidP="00C47BA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</w:t>
      </w:r>
      <w:r w:rsidRPr="00C47BA1">
        <w:rPr>
          <w:rFonts w:ascii="Arial" w:hAnsi="Arial" w:cs="Arial"/>
          <w:sz w:val="24"/>
          <w:szCs w:val="24"/>
        </w:rPr>
        <w:t>O que a criança consegue fazer sozinha ou com pouca mediação</w:t>
      </w:r>
    </w:p>
    <w:p w14:paraId="3B967E16" w14:textId="5E1C9E69" w:rsidR="00C47BA1" w:rsidRPr="00C47BA1" w:rsidRDefault="00C47BA1" w:rsidP="00C47BA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176FD3A2" w14:textId="77777777" w:rsidR="00C47BA1" w:rsidRPr="00C47BA1" w:rsidRDefault="00C47BA1" w:rsidP="00C47BA1">
      <w:p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Exemplos:</w:t>
      </w:r>
    </w:p>
    <w:p w14:paraId="3816A5D3" w14:textId="77777777" w:rsidR="00C47BA1" w:rsidRPr="00C47BA1" w:rsidRDefault="00C47BA1" w:rsidP="00C47BA1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interesse por brinquedos específicos;</w:t>
      </w:r>
    </w:p>
    <w:p w14:paraId="57E45D6D" w14:textId="77777777" w:rsidR="00C47BA1" w:rsidRPr="00C47BA1" w:rsidRDefault="00C47BA1" w:rsidP="00C47BA1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boa resposta a músicas e histórias;</w:t>
      </w:r>
    </w:p>
    <w:p w14:paraId="6EE10D44" w14:textId="77777777" w:rsidR="00C47BA1" w:rsidRPr="00C47BA1" w:rsidRDefault="00C47BA1" w:rsidP="00C47BA1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interação positiva em pequenos grupos;</w:t>
      </w:r>
    </w:p>
    <w:p w14:paraId="4AC6CE68" w14:textId="77777777" w:rsidR="00C47BA1" w:rsidRPr="00C47BA1" w:rsidRDefault="00C47BA1" w:rsidP="00C47BA1">
      <w:pPr>
        <w:numPr>
          <w:ilvl w:val="0"/>
          <w:numId w:val="19"/>
        </w:num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compreensão de comandos simples.</w:t>
      </w:r>
    </w:p>
    <w:p w14:paraId="16BD0BD1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8. Gostos e interesses com função pedagógica</w:t>
      </w:r>
    </w:p>
    <w:p w14:paraId="6D7B0885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(Apenas os que favorecem engajamento, atenção, comunicação ou aprendizagem)</w:t>
      </w:r>
    </w:p>
    <w:p w14:paraId="2402CDFB" w14:textId="1E54CB8F" w:rsidR="00B92635" w:rsidRDefault="00C47BA1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______________________________________________________________________________________________________________________________</w:t>
      </w:r>
    </w:p>
    <w:p w14:paraId="5B255172" w14:textId="77777777" w:rsidR="00C47BA1" w:rsidRPr="00C47BA1" w:rsidRDefault="00C47BA1" w:rsidP="00C47BA1">
      <w:p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Exemplos:</w:t>
      </w:r>
    </w:p>
    <w:p w14:paraId="41B279ED" w14:textId="77777777" w:rsidR="00C47BA1" w:rsidRPr="00C47BA1" w:rsidRDefault="00C47BA1" w:rsidP="00C47BA1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interesse por músicas, sons, movimentos;</w:t>
      </w:r>
    </w:p>
    <w:p w14:paraId="76FC4812" w14:textId="77777777" w:rsidR="00C47BA1" w:rsidRPr="00C47BA1" w:rsidRDefault="00C47BA1" w:rsidP="00C47BA1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preferência por brinquedos de encaixe;</w:t>
      </w:r>
    </w:p>
    <w:p w14:paraId="4765C59D" w14:textId="77777777" w:rsidR="00C47BA1" w:rsidRPr="00C47BA1" w:rsidRDefault="00C47BA1" w:rsidP="00C47BA1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interesse por histórias, personagens, jogos simbólicos;</w:t>
      </w:r>
    </w:p>
    <w:p w14:paraId="265AE13E" w14:textId="77777777" w:rsidR="00C47BA1" w:rsidRPr="00C47BA1" w:rsidRDefault="00C47BA1" w:rsidP="00C47BA1">
      <w:pPr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engajamento com recursos visuais.</w:t>
      </w:r>
    </w:p>
    <w:p w14:paraId="3F51E4A3" w14:textId="14C5F2B5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45C15C6B" w14:textId="4EB02A03" w:rsidR="00B92635" w:rsidRPr="00EA1167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9. Demandas de apoio identificadas</w:t>
      </w:r>
      <w:r w:rsidR="00EA1167">
        <w:rPr>
          <w:rFonts w:ascii="Arial" w:hAnsi="Arial" w:cs="Arial"/>
          <w:sz w:val="24"/>
          <w:szCs w:val="24"/>
        </w:rPr>
        <w:t xml:space="preserve">. </w:t>
      </w:r>
      <w:r w:rsidRPr="00EA1167">
        <w:rPr>
          <w:rFonts w:ascii="Arial" w:hAnsi="Arial" w:cs="Arial"/>
          <w:i/>
          <w:iCs/>
          <w:sz w:val="20"/>
          <w:szCs w:val="20"/>
        </w:rPr>
        <w:t>(Assinalar e detalhar conforme necessário)</w:t>
      </w:r>
    </w:p>
    <w:p w14:paraId="2603462C" w14:textId="5DA563A8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Segoe UI Symbol" w:hAnsi="Segoe UI Symbol" w:cs="Segoe UI Symbol"/>
          <w:sz w:val="24"/>
          <w:szCs w:val="24"/>
        </w:rPr>
        <w:t>☐</w:t>
      </w:r>
      <w:r w:rsidRPr="00955AA1">
        <w:rPr>
          <w:rFonts w:ascii="Arial" w:hAnsi="Arial" w:cs="Arial"/>
          <w:sz w:val="24"/>
          <w:szCs w:val="24"/>
        </w:rPr>
        <w:t xml:space="preserve"> Demandas de acesso </w:t>
      </w:r>
      <w:r w:rsidRPr="00955AA1">
        <w:rPr>
          <w:rFonts w:ascii="Arial" w:hAnsi="Arial" w:cs="Arial"/>
          <w:sz w:val="20"/>
          <w:szCs w:val="20"/>
        </w:rPr>
        <w:t xml:space="preserve">(ex.: </w:t>
      </w:r>
      <w:r w:rsidR="00C47BA1" w:rsidRPr="00C47BA1">
        <w:rPr>
          <w:rFonts w:ascii="Arial" w:hAnsi="Arial" w:cs="Arial"/>
          <w:sz w:val="20"/>
          <w:szCs w:val="20"/>
        </w:rPr>
        <w:t>apoio visual, comunicação alternativa, antecipação da rotina</w:t>
      </w:r>
      <w:r w:rsidRPr="00955AA1">
        <w:rPr>
          <w:rFonts w:ascii="Arial" w:hAnsi="Arial" w:cs="Arial"/>
          <w:sz w:val="20"/>
          <w:szCs w:val="20"/>
        </w:rPr>
        <w:t>)</w:t>
      </w:r>
      <w:r w:rsidRPr="00955AA1">
        <w:rPr>
          <w:rFonts w:ascii="Arial" w:hAnsi="Arial" w:cs="Arial"/>
          <w:sz w:val="20"/>
          <w:szCs w:val="20"/>
        </w:rPr>
        <w:br/>
      </w:r>
      <w:r w:rsidRPr="00955AA1">
        <w:rPr>
          <w:rFonts w:ascii="Arial" w:hAnsi="Arial" w:cs="Arial"/>
          <w:sz w:val="24"/>
          <w:szCs w:val="24"/>
        </w:rPr>
        <w:t>Descrição:_______________________________________________________</w:t>
      </w:r>
    </w:p>
    <w:p w14:paraId="66A7BC88" w14:textId="3F76A54F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Segoe UI Symbol" w:hAnsi="Segoe UI Symbol" w:cs="Segoe UI Symbol"/>
          <w:sz w:val="24"/>
          <w:szCs w:val="24"/>
        </w:rPr>
        <w:t>☐</w:t>
      </w:r>
      <w:r w:rsidRPr="00955AA1">
        <w:rPr>
          <w:rFonts w:ascii="Arial" w:hAnsi="Arial" w:cs="Arial"/>
          <w:sz w:val="24"/>
          <w:szCs w:val="24"/>
        </w:rPr>
        <w:t xml:space="preserve"> Demandas pedagógicas </w:t>
      </w:r>
      <w:r w:rsidRPr="00955AA1">
        <w:rPr>
          <w:rFonts w:ascii="Arial" w:hAnsi="Arial" w:cs="Arial"/>
          <w:sz w:val="20"/>
          <w:szCs w:val="20"/>
        </w:rPr>
        <w:t xml:space="preserve">(ex.: </w:t>
      </w:r>
      <w:r w:rsidR="00C47BA1" w:rsidRPr="00C47BA1">
        <w:rPr>
          <w:rFonts w:ascii="Arial" w:hAnsi="Arial" w:cs="Arial"/>
          <w:sz w:val="20"/>
          <w:szCs w:val="20"/>
        </w:rPr>
        <w:t>propostas lúdicas adaptadas, atividades em pequenos tempos</w:t>
      </w:r>
      <w:r w:rsidRPr="00955AA1">
        <w:rPr>
          <w:rFonts w:ascii="Arial" w:hAnsi="Arial" w:cs="Arial"/>
          <w:sz w:val="20"/>
          <w:szCs w:val="20"/>
        </w:rPr>
        <w:t>)</w:t>
      </w:r>
      <w:r w:rsidRPr="00955AA1">
        <w:rPr>
          <w:rFonts w:ascii="Arial" w:hAnsi="Arial" w:cs="Arial"/>
          <w:sz w:val="24"/>
          <w:szCs w:val="24"/>
        </w:rPr>
        <w:br/>
        <w:t>Descrição:_______________________________________________________</w:t>
      </w:r>
    </w:p>
    <w:p w14:paraId="4BF8903C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Segoe UI Symbol" w:hAnsi="Segoe UI Symbol" w:cs="Segoe UI Symbol"/>
          <w:sz w:val="24"/>
          <w:szCs w:val="24"/>
        </w:rPr>
        <w:t>☐</w:t>
      </w:r>
      <w:r w:rsidRPr="00955AA1">
        <w:rPr>
          <w:rFonts w:ascii="Arial" w:hAnsi="Arial" w:cs="Arial"/>
          <w:sz w:val="24"/>
          <w:szCs w:val="24"/>
        </w:rPr>
        <w:t xml:space="preserve"> Demandas de organização e tempo </w:t>
      </w:r>
      <w:r w:rsidRPr="00955AA1">
        <w:rPr>
          <w:rFonts w:ascii="Arial" w:hAnsi="Arial" w:cs="Arial"/>
          <w:sz w:val="20"/>
          <w:szCs w:val="20"/>
        </w:rPr>
        <w:t>(ex.: tempo ampliado, pausas, previsibilidade)</w:t>
      </w:r>
      <w:r w:rsidRPr="00955AA1">
        <w:rPr>
          <w:rFonts w:ascii="Arial" w:hAnsi="Arial" w:cs="Arial"/>
          <w:sz w:val="20"/>
          <w:szCs w:val="20"/>
        </w:rPr>
        <w:br/>
      </w:r>
      <w:r w:rsidRPr="00955AA1">
        <w:rPr>
          <w:rFonts w:ascii="Arial" w:hAnsi="Arial" w:cs="Arial"/>
          <w:sz w:val="24"/>
          <w:szCs w:val="24"/>
        </w:rPr>
        <w:t>Descrição:_______________________________________________________</w:t>
      </w:r>
    </w:p>
    <w:p w14:paraId="19C23E0B" w14:textId="709E611D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Segoe UI Symbol" w:hAnsi="Segoe UI Symbol" w:cs="Segoe UI Symbol"/>
          <w:sz w:val="24"/>
          <w:szCs w:val="24"/>
        </w:rPr>
        <w:t>☐</w:t>
      </w:r>
      <w:r w:rsidRPr="00955AA1">
        <w:rPr>
          <w:rFonts w:ascii="Arial" w:hAnsi="Arial" w:cs="Arial"/>
          <w:sz w:val="24"/>
          <w:szCs w:val="24"/>
        </w:rPr>
        <w:t xml:space="preserve"> Demandas de mediação (</w:t>
      </w:r>
      <w:proofErr w:type="spellStart"/>
      <w:r w:rsidR="00C47BA1" w:rsidRPr="00C47BA1">
        <w:rPr>
          <w:rFonts w:ascii="Arial" w:hAnsi="Arial" w:cs="Arial"/>
          <w:sz w:val="20"/>
          <w:szCs w:val="20"/>
        </w:rPr>
        <w:t>ex</w:t>
      </w:r>
      <w:proofErr w:type="spellEnd"/>
      <w:r w:rsidR="00C47BA1" w:rsidRPr="00C47BA1">
        <w:rPr>
          <w:rFonts w:ascii="Arial" w:hAnsi="Arial" w:cs="Arial"/>
          <w:sz w:val="20"/>
          <w:szCs w:val="20"/>
        </w:rPr>
        <w:t>: mediação para interação, brincadeira dirigida, transições)</w:t>
      </w:r>
      <w:r w:rsidRPr="00955AA1">
        <w:rPr>
          <w:rFonts w:ascii="Arial" w:hAnsi="Arial" w:cs="Arial"/>
          <w:sz w:val="24"/>
          <w:szCs w:val="24"/>
        </w:rPr>
        <w:br/>
        <w:t>Descrição:_______________________________________________________</w:t>
      </w:r>
    </w:p>
    <w:p w14:paraId="4BD2E338" w14:textId="77777777" w:rsidR="00B92635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Segoe UI Symbol" w:hAnsi="Segoe UI Symbol" w:cs="Segoe UI Symbol"/>
          <w:sz w:val="24"/>
          <w:szCs w:val="24"/>
        </w:rPr>
        <w:t>☐</w:t>
      </w:r>
      <w:r w:rsidRPr="00955AA1">
        <w:rPr>
          <w:rFonts w:ascii="Arial" w:hAnsi="Arial" w:cs="Arial"/>
          <w:sz w:val="24"/>
          <w:szCs w:val="24"/>
        </w:rPr>
        <w:t xml:space="preserve"> Necessidade de AEE</w:t>
      </w:r>
      <w:r>
        <w:rPr>
          <w:rFonts w:ascii="Arial" w:hAnsi="Arial" w:cs="Arial"/>
          <w:sz w:val="24"/>
          <w:szCs w:val="24"/>
        </w:rPr>
        <w:t>:  (  )</w:t>
      </w:r>
      <w:r w:rsidRPr="00955AA1">
        <w:rPr>
          <w:rFonts w:ascii="Arial" w:hAnsi="Arial" w:cs="Arial"/>
          <w:sz w:val="24"/>
          <w:szCs w:val="24"/>
        </w:rPr>
        <w:t xml:space="preserve">Sim </w:t>
      </w:r>
      <w:r>
        <w:rPr>
          <w:rFonts w:ascii="Arial" w:hAnsi="Arial" w:cs="Arial"/>
          <w:sz w:val="24"/>
          <w:szCs w:val="24"/>
        </w:rPr>
        <w:t>(  )</w:t>
      </w:r>
      <w:r w:rsidRPr="00955AA1">
        <w:rPr>
          <w:rFonts w:ascii="Arial" w:hAnsi="Arial" w:cs="Arial"/>
          <w:sz w:val="24"/>
          <w:szCs w:val="24"/>
        </w:rPr>
        <w:t xml:space="preserve"> Não</w:t>
      </w:r>
    </w:p>
    <w:p w14:paraId="7463B029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Foco do atendimento: _____________________________________________</w:t>
      </w:r>
    </w:p>
    <w:p w14:paraId="2F6A066A" w14:textId="77777777" w:rsidR="00B92635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Segoe UI Symbol" w:hAnsi="Segoe UI Symbol" w:cs="Segoe UI Symbol"/>
          <w:sz w:val="24"/>
          <w:szCs w:val="24"/>
        </w:rPr>
        <w:t>☐</w:t>
      </w:r>
      <w:r w:rsidRPr="00955AA1">
        <w:rPr>
          <w:rFonts w:ascii="Arial" w:hAnsi="Arial" w:cs="Arial"/>
          <w:sz w:val="24"/>
          <w:szCs w:val="24"/>
        </w:rPr>
        <w:t xml:space="preserve"> Necessidade de apoio escolar</w:t>
      </w:r>
      <w:r>
        <w:rPr>
          <w:rFonts w:ascii="Arial" w:hAnsi="Arial" w:cs="Arial"/>
          <w:sz w:val="24"/>
          <w:szCs w:val="24"/>
        </w:rPr>
        <w:t xml:space="preserve"> ( )</w:t>
      </w:r>
      <w:r w:rsidRPr="00955AA1">
        <w:rPr>
          <w:rFonts w:ascii="Arial" w:hAnsi="Arial" w:cs="Arial"/>
          <w:sz w:val="24"/>
          <w:szCs w:val="24"/>
        </w:rPr>
        <w:t>Sim</w:t>
      </w:r>
      <w:r>
        <w:rPr>
          <w:rFonts w:ascii="Arial" w:hAnsi="Arial" w:cs="Arial"/>
          <w:sz w:val="24"/>
          <w:szCs w:val="24"/>
        </w:rPr>
        <w:t xml:space="preserve"> (  )</w:t>
      </w:r>
      <w:r w:rsidRPr="00955AA1">
        <w:rPr>
          <w:rFonts w:ascii="Arial" w:hAnsi="Arial" w:cs="Arial"/>
          <w:sz w:val="24"/>
          <w:szCs w:val="24"/>
        </w:rPr>
        <w:t xml:space="preserve"> Não</w:t>
      </w:r>
      <w:r>
        <w:rPr>
          <w:rFonts w:ascii="Arial" w:hAnsi="Arial" w:cs="Arial"/>
          <w:sz w:val="24"/>
          <w:szCs w:val="24"/>
        </w:rPr>
        <w:t xml:space="preserve"> </w:t>
      </w:r>
    </w:p>
    <w:p w14:paraId="1184CB2E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Situações e finalidade do apoio: __________________________________</w:t>
      </w:r>
    </w:p>
    <w:p w14:paraId="2E735FCE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1B2F2F3D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b/>
          <w:bCs/>
          <w:sz w:val="24"/>
          <w:szCs w:val="24"/>
        </w:rPr>
        <w:t>ETAPA IV – DEFINIÇÃO DE ESTRATÉGIAS E RECURSOS DE ACESSIBILIDADE</w:t>
      </w:r>
    </w:p>
    <w:p w14:paraId="726376DA" w14:textId="5BDB3388" w:rsidR="00B92635" w:rsidRPr="00EA1167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10. Estratégias pedagógicas na sala comum</w:t>
      </w:r>
      <w:r w:rsidR="00EA1167">
        <w:rPr>
          <w:rFonts w:ascii="Arial" w:hAnsi="Arial" w:cs="Arial"/>
          <w:sz w:val="24"/>
          <w:szCs w:val="24"/>
        </w:rPr>
        <w:t xml:space="preserve">. </w:t>
      </w:r>
      <w:r w:rsidRPr="00EA1167">
        <w:rPr>
          <w:rFonts w:ascii="Arial" w:hAnsi="Arial" w:cs="Arial"/>
          <w:i/>
          <w:iCs/>
          <w:sz w:val="20"/>
          <w:szCs w:val="20"/>
        </w:rPr>
        <w:t>(O que será feito para eliminar ou reduzir as barreiras)</w:t>
      </w:r>
    </w:p>
    <w:p w14:paraId="6CD38C64" w14:textId="4EA2B1AD" w:rsidR="00B92635" w:rsidRDefault="00C47BA1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1E5358E6" w14:textId="77777777" w:rsidR="00C47BA1" w:rsidRPr="00C47BA1" w:rsidRDefault="00C47BA1" w:rsidP="00C47BA1">
      <w:p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Exemplos:</w:t>
      </w:r>
    </w:p>
    <w:p w14:paraId="7E863F94" w14:textId="77777777" w:rsidR="00C47BA1" w:rsidRPr="00C47BA1" w:rsidRDefault="00C47BA1" w:rsidP="00C47BA1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uso de rotina visual;</w:t>
      </w:r>
    </w:p>
    <w:p w14:paraId="7F42014E" w14:textId="77777777" w:rsidR="00C47BA1" w:rsidRPr="00C47BA1" w:rsidRDefault="00C47BA1" w:rsidP="00C47BA1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atividades lúdicas estruturadas;</w:t>
      </w:r>
    </w:p>
    <w:p w14:paraId="223906F2" w14:textId="77777777" w:rsidR="00C47BA1" w:rsidRPr="00C47BA1" w:rsidRDefault="00C47BA1" w:rsidP="00C47BA1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antecipação de mudanças;</w:t>
      </w:r>
    </w:p>
    <w:p w14:paraId="00CC4444" w14:textId="77777777" w:rsidR="00C47BA1" w:rsidRPr="00C47BA1" w:rsidRDefault="00C47BA1" w:rsidP="00C47BA1">
      <w:pPr>
        <w:numPr>
          <w:ilvl w:val="0"/>
          <w:numId w:val="21"/>
        </w:num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lastRenderedPageBreak/>
        <w:t>mediação nas interações.</w:t>
      </w:r>
    </w:p>
    <w:p w14:paraId="2102D005" w14:textId="77777777" w:rsidR="00C47BA1" w:rsidRPr="00955AA1" w:rsidRDefault="00C47BA1" w:rsidP="00B92635">
      <w:pPr>
        <w:jc w:val="both"/>
        <w:rPr>
          <w:rFonts w:ascii="Arial" w:hAnsi="Arial" w:cs="Arial"/>
          <w:sz w:val="24"/>
          <w:szCs w:val="24"/>
        </w:rPr>
      </w:pPr>
    </w:p>
    <w:p w14:paraId="0ABDDAA2" w14:textId="53D8FE06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30792788" w14:textId="46960A84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7FC3E5D2" w14:textId="7F527D33" w:rsidR="00B92635" w:rsidRPr="00EA1167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11. Recursos de acessibilidade indicados</w:t>
      </w:r>
      <w:r w:rsidR="00EA1167">
        <w:rPr>
          <w:rFonts w:ascii="Arial" w:hAnsi="Arial" w:cs="Arial"/>
          <w:sz w:val="24"/>
          <w:szCs w:val="24"/>
        </w:rPr>
        <w:t xml:space="preserve">. </w:t>
      </w:r>
      <w:r w:rsidRPr="00EA1167">
        <w:rPr>
          <w:rFonts w:ascii="Arial" w:hAnsi="Arial" w:cs="Arial"/>
          <w:i/>
          <w:iCs/>
          <w:sz w:val="20"/>
          <w:szCs w:val="20"/>
        </w:rPr>
        <w:t>(Materiais, recursos visuais, tecnologia assistiva, comunicação)</w:t>
      </w:r>
    </w:p>
    <w:p w14:paraId="1954AC44" w14:textId="6ACC1574" w:rsidR="00B92635" w:rsidRPr="00955AA1" w:rsidRDefault="00C47BA1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</w:t>
      </w:r>
    </w:p>
    <w:p w14:paraId="606173A9" w14:textId="3939DB66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6B67FACA" w14:textId="77777777" w:rsidR="00C47BA1" w:rsidRPr="00C47BA1" w:rsidRDefault="00C47BA1" w:rsidP="00C47BA1">
      <w:p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Exemplos:</w:t>
      </w:r>
    </w:p>
    <w:p w14:paraId="0F0D1651" w14:textId="77777777" w:rsidR="00C47BA1" w:rsidRPr="00C47BA1" w:rsidRDefault="00C47BA1" w:rsidP="00C47BA1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cartões visuais;</w:t>
      </w:r>
    </w:p>
    <w:p w14:paraId="041DC984" w14:textId="77777777" w:rsidR="00C47BA1" w:rsidRPr="00C47BA1" w:rsidRDefault="00C47BA1" w:rsidP="00C47BA1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brinquedos estruturados;</w:t>
      </w:r>
    </w:p>
    <w:p w14:paraId="05C88740" w14:textId="77777777" w:rsidR="00C47BA1" w:rsidRPr="00C47BA1" w:rsidRDefault="00C47BA1" w:rsidP="00C47BA1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histórias com apoio visual;</w:t>
      </w:r>
    </w:p>
    <w:p w14:paraId="78F961DC" w14:textId="77777777" w:rsidR="00C47BA1" w:rsidRPr="00C47BA1" w:rsidRDefault="00C47BA1" w:rsidP="00C47BA1">
      <w:pPr>
        <w:numPr>
          <w:ilvl w:val="0"/>
          <w:numId w:val="22"/>
        </w:numPr>
        <w:jc w:val="both"/>
        <w:rPr>
          <w:rFonts w:ascii="Arial" w:hAnsi="Arial" w:cs="Arial"/>
          <w:sz w:val="24"/>
          <w:szCs w:val="24"/>
        </w:rPr>
      </w:pPr>
      <w:r w:rsidRPr="00C47BA1">
        <w:rPr>
          <w:rFonts w:ascii="Arial" w:hAnsi="Arial" w:cs="Arial"/>
          <w:sz w:val="24"/>
          <w:szCs w:val="24"/>
        </w:rPr>
        <w:t>música e materiais sensoriais.</w:t>
      </w:r>
    </w:p>
    <w:p w14:paraId="159EF4C3" w14:textId="7BA29CE9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12A38139" w14:textId="2AB88393" w:rsidR="00B92635" w:rsidRPr="00EA1167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12. Atendimento Educacional Especializado – AEE</w:t>
      </w:r>
      <w:r w:rsidR="00EA1167">
        <w:rPr>
          <w:rFonts w:ascii="Arial" w:hAnsi="Arial" w:cs="Arial"/>
          <w:sz w:val="24"/>
          <w:szCs w:val="24"/>
        </w:rPr>
        <w:t>.</w:t>
      </w:r>
      <w:r w:rsidRPr="00EA1167">
        <w:rPr>
          <w:rFonts w:ascii="Arial" w:hAnsi="Arial" w:cs="Arial"/>
          <w:i/>
          <w:iCs/>
          <w:sz w:val="20"/>
          <w:szCs w:val="20"/>
        </w:rPr>
        <w:t>(Como será realizado e quais objetivos)</w:t>
      </w:r>
    </w:p>
    <w:p w14:paraId="2F43BB44" w14:textId="1DA4B124" w:rsidR="00B92635" w:rsidRPr="00955AA1" w:rsidRDefault="00EA1167" w:rsidP="00B9263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________________________________________________________________________________________________________________________________________________________</w:t>
      </w:r>
    </w:p>
    <w:p w14:paraId="5473F4E5" w14:textId="67C83370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7F86E32F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13. Profissional de apoio escolar (quando houver)</w:t>
      </w:r>
    </w:p>
    <w:p w14:paraId="74C674C9" w14:textId="77777777" w:rsidR="00B92635" w:rsidRPr="00955AA1" w:rsidRDefault="00B92635" w:rsidP="00B9263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Situações de atuação: ___________________________________________</w:t>
      </w:r>
    </w:p>
    <w:p w14:paraId="7C7B46D1" w14:textId="77777777" w:rsidR="00B92635" w:rsidRPr="00955AA1" w:rsidRDefault="00B92635" w:rsidP="00B9263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Finalidade educacional: _________________________________________</w:t>
      </w:r>
    </w:p>
    <w:p w14:paraId="2058AD40" w14:textId="77777777" w:rsidR="00B92635" w:rsidRPr="00955AA1" w:rsidRDefault="00B92635" w:rsidP="00B92635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Limites da atuação: _____________________________________________</w:t>
      </w:r>
    </w:p>
    <w:p w14:paraId="04FB2454" w14:textId="77777777" w:rsidR="00B92635" w:rsidRPr="00955AA1" w:rsidRDefault="00B92635" w:rsidP="00B92635">
      <w:pPr>
        <w:rPr>
          <w:rFonts w:ascii="Arial" w:hAnsi="Arial" w:cs="Arial"/>
          <w:b/>
          <w:bCs/>
          <w:sz w:val="24"/>
          <w:szCs w:val="24"/>
        </w:rPr>
      </w:pPr>
    </w:p>
    <w:p w14:paraId="31AD6735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55AA1">
        <w:rPr>
          <w:rFonts w:ascii="Arial" w:hAnsi="Arial" w:cs="Arial"/>
          <w:b/>
          <w:bCs/>
          <w:sz w:val="24"/>
          <w:szCs w:val="24"/>
        </w:rPr>
        <w:t>RESULTADO DO ESTUDO DE CASO</w:t>
      </w:r>
    </w:p>
    <w:p w14:paraId="645D3B09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Com base nas informações analisadas, conclui-se que:</w:t>
      </w:r>
    </w:p>
    <w:p w14:paraId="67AEBFDA" w14:textId="77777777" w:rsidR="00B92635" w:rsidRDefault="00B92635" w:rsidP="00B92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 xml:space="preserve">(  ) </w:t>
      </w:r>
      <w:r w:rsidRPr="00955AA1">
        <w:rPr>
          <w:rFonts w:ascii="Arial" w:hAnsi="Arial" w:cs="Arial"/>
          <w:sz w:val="24"/>
          <w:szCs w:val="24"/>
        </w:rPr>
        <w:t>O estudante necessita de Atendimento Educacional Especializado</w:t>
      </w:r>
    </w:p>
    <w:p w14:paraId="36030A81" w14:textId="77777777" w:rsidR="00B92635" w:rsidRDefault="00B92635" w:rsidP="00B92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  ) </w:t>
      </w:r>
      <w:r w:rsidRPr="00955AA1">
        <w:rPr>
          <w:rFonts w:ascii="Arial" w:hAnsi="Arial" w:cs="Arial"/>
          <w:sz w:val="24"/>
          <w:szCs w:val="24"/>
        </w:rPr>
        <w:t>O estudante não necessita, neste momento, de Atendimento Educacional</w:t>
      </w:r>
      <w:r>
        <w:rPr>
          <w:rFonts w:ascii="Arial" w:hAnsi="Arial" w:cs="Arial"/>
          <w:sz w:val="24"/>
          <w:szCs w:val="24"/>
        </w:rPr>
        <w:t xml:space="preserve"> </w:t>
      </w:r>
      <w:r w:rsidRPr="00955AA1">
        <w:rPr>
          <w:rFonts w:ascii="Arial" w:hAnsi="Arial" w:cs="Arial"/>
          <w:sz w:val="24"/>
          <w:szCs w:val="24"/>
        </w:rPr>
        <w:t>Especializado</w:t>
      </w:r>
    </w:p>
    <w:p w14:paraId="2DB6B774" w14:textId="77777777" w:rsidR="00B92635" w:rsidRDefault="00B92635" w:rsidP="00B92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(  ) </w:t>
      </w:r>
      <w:r w:rsidRPr="00955AA1">
        <w:rPr>
          <w:rFonts w:ascii="Arial" w:hAnsi="Arial" w:cs="Arial"/>
          <w:sz w:val="24"/>
          <w:szCs w:val="24"/>
        </w:rPr>
        <w:t>Há indicação de profissional de apoio escolar</w:t>
      </w:r>
    </w:p>
    <w:p w14:paraId="55A8A6A5" w14:textId="77777777" w:rsidR="00B92635" w:rsidRPr="00955AA1" w:rsidRDefault="00B92635" w:rsidP="00B926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  ) </w:t>
      </w:r>
      <w:r w:rsidRPr="00955AA1">
        <w:rPr>
          <w:rFonts w:ascii="Arial" w:hAnsi="Arial" w:cs="Arial"/>
          <w:sz w:val="24"/>
          <w:szCs w:val="24"/>
        </w:rPr>
        <w:t>Não há indicação de profissional de apoio escolar</w:t>
      </w:r>
    </w:p>
    <w:p w14:paraId="420DE90C" w14:textId="77777777" w:rsidR="00B92635" w:rsidRPr="00955AA1" w:rsidRDefault="00B92635" w:rsidP="00B92635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AB25AC9" w14:textId="77777777" w:rsidR="00B92635" w:rsidRPr="00515279" w:rsidRDefault="00B92635" w:rsidP="00B92635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515279">
        <w:rPr>
          <w:rFonts w:ascii="Arial" w:hAnsi="Arial" w:cs="Arial"/>
          <w:b/>
          <w:bCs/>
          <w:sz w:val="24"/>
          <w:szCs w:val="24"/>
        </w:rPr>
        <w:t>ACOMPANHAMENTO E REVISÃO</w:t>
      </w:r>
    </w:p>
    <w:p w14:paraId="17519A4D" w14:textId="77777777" w:rsidR="00B92635" w:rsidRPr="00515279" w:rsidRDefault="00B92635" w:rsidP="00B9263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515279">
        <w:rPr>
          <w:rFonts w:ascii="Arial" w:hAnsi="Arial" w:cs="Arial"/>
          <w:sz w:val="24"/>
          <w:szCs w:val="24"/>
        </w:rPr>
        <w:t>Este Estudo de Caso possui caráter processual e deverá ser revisto sempre que houver mudanças significativas no funcionamento, participação ou aprendizagem do estudante.</w:t>
      </w:r>
    </w:p>
    <w:p w14:paraId="3099482D" w14:textId="77777777" w:rsidR="00B92635" w:rsidRPr="00624032" w:rsidRDefault="00B92635" w:rsidP="00B92635">
      <w:pPr>
        <w:spacing w:after="0" w:line="360" w:lineRule="auto"/>
        <w:rPr>
          <w:rFonts w:ascii="Arial" w:hAnsi="Arial" w:cs="Arial"/>
          <w:color w:val="EE0000"/>
          <w:sz w:val="24"/>
          <w:szCs w:val="24"/>
        </w:rPr>
      </w:pPr>
      <w:r w:rsidRPr="00515279">
        <w:rPr>
          <w:rFonts w:ascii="Arial" w:hAnsi="Arial" w:cs="Arial"/>
          <w:sz w:val="24"/>
          <w:szCs w:val="24"/>
        </w:rPr>
        <w:t>Data prevista para revisão:</w:t>
      </w:r>
      <w:r>
        <w:rPr>
          <w:rFonts w:ascii="Arial" w:hAnsi="Arial" w:cs="Arial"/>
          <w:sz w:val="24"/>
          <w:szCs w:val="24"/>
        </w:rPr>
        <w:t xml:space="preserve">  /    /</w:t>
      </w:r>
      <w:r w:rsidRPr="00515279">
        <w:rPr>
          <w:rFonts w:ascii="Arial" w:hAnsi="Arial" w:cs="Arial"/>
          <w:sz w:val="24"/>
          <w:szCs w:val="24"/>
        </w:rPr>
        <w:br/>
        <w:t>Responsáveis pelo acompanhamento:</w:t>
      </w:r>
      <w:r>
        <w:rPr>
          <w:rFonts w:ascii="Arial" w:hAnsi="Arial" w:cs="Arial"/>
          <w:sz w:val="24"/>
          <w:szCs w:val="24"/>
        </w:rPr>
        <w:t xml:space="preserve"> </w:t>
      </w:r>
      <w:r w:rsidRPr="00624032">
        <w:rPr>
          <w:rFonts w:ascii="Arial" w:hAnsi="Arial" w:cs="Arial"/>
          <w:color w:val="EE0000"/>
          <w:sz w:val="24"/>
          <w:szCs w:val="24"/>
        </w:rPr>
        <w:t>Professor do AEE, professor regente e coordenação pedagógica</w:t>
      </w:r>
    </w:p>
    <w:p w14:paraId="0372B5C7" w14:textId="77777777" w:rsidR="00B92635" w:rsidRDefault="00B92635" w:rsidP="00B92635">
      <w:pPr>
        <w:jc w:val="both"/>
        <w:rPr>
          <w:rFonts w:ascii="Arial" w:hAnsi="Arial" w:cs="Arial"/>
          <w:sz w:val="24"/>
          <w:szCs w:val="24"/>
        </w:rPr>
      </w:pPr>
    </w:p>
    <w:p w14:paraId="62B43515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ASSINATURAS</w:t>
      </w:r>
    </w:p>
    <w:p w14:paraId="366563C3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 xml:space="preserve">Professor(a) do AEE: __________________________________ </w:t>
      </w:r>
    </w:p>
    <w:p w14:paraId="6AB0F05A" w14:textId="77777777" w:rsidR="00B92635" w:rsidRPr="00955AA1" w:rsidRDefault="00B92635" w:rsidP="00B92635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 xml:space="preserve">Coordenação Pedagógica: ______________________________ </w:t>
      </w:r>
    </w:p>
    <w:p w14:paraId="69718533" w14:textId="3258842F" w:rsidR="005D1059" w:rsidRPr="00C47BA1" w:rsidRDefault="00B92635" w:rsidP="00C47BA1">
      <w:pPr>
        <w:jc w:val="both"/>
        <w:rPr>
          <w:rFonts w:ascii="Arial" w:hAnsi="Arial" w:cs="Arial"/>
          <w:sz w:val="24"/>
          <w:szCs w:val="24"/>
        </w:rPr>
      </w:pPr>
      <w:r w:rsidRPr="00955AA1">
        <w:rPr>
          <w:rFonts w:ascii="Arial" w:hAnsi="Arial" w:cs="Arial"/>
          <w:sz w:val="24"/>
          <w:szCs w:val="24"/>
        </w:rPr>
        <w:t>Gestão Escolar: ______________________________________</w:t>
      </w:r>
    </w:p>
    <w:sectPr w:rsidR="005D1059" w:rsidRPr="00C47BA1" w:rsidSect="00B92635">
      <w:pgSz w:w="11906" w:h="16838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FEB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50039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B040D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651B4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93FB8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70192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82249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074DA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D73D0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E7DDB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D13CA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5909EC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D4E40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5D175A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4016D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1458F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565BC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9184E"/>
    <w:multiLevelType w:val="hybridMultilevel"/>
    <w:tmpl w:val="5784F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526903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552AA"/>
    <w:multiLevelType w:val="hybridMultilevel"/>
    <w:tmpl w:val="248A1D4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D6B6BFF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E11D51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B84D7A"/>
    <w:multiLevelType w:val="multilevel"/>
    <w:tmpl w:val="FB3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382851">
    <w:abstractNumId w:val="4"/>
  </w:num>
  <w:num w:numId="2" w16cid:durableId="481124970">
    <w:abstractNumId w:val="3"/>
  </w:num>
  <w:num w:numId="3" w16cid:durableId="926768764">
    <w:abstractNumId w:val="12"/>
  </w:num>
  <w:num w:numId="4" w16cid:durableId="968629062">
    <w:abstractNumId w:val="1"/>
  </w:num>
  <w:num w:numId="5" w16cid:durableId="90978822">
    <w:abstractNumId w:val="2"/>
  </w:num>
  <w:num w:numId="6" w16cid:durableId="1398824808">
    <w:abstractNumId w:val="11"/>
  </w:num>
  <w:num w:numId="7" w16cid:durableId="1125080165">
    <w:abstractNumId w:val="15"/>
  </w:num>
  <w:num w:numId="8" w16cid:durableId="178083048">
    <w:abstractNumId w:val="13"/>
  </w:num>
  <w:num w:numId="9" w16cid:durableId="479074961">
    <w:abstractNumId w:val="7"/>
  </w:num>
  <w:num w:numId="10" w16cid:durableId="1776364144">
    <w:abstractNumId w:val="20"/>
  </w:num>
  <w:num w:numId="11" w16cid:durableId="1826512876">
    <w:abstractNumId w:val="21"/>
  </w:num>
  <w:num w:numId="12" w16cid:durableId="1924411634">
    <w:abstractNumId w:val="6"/>
  </w:num>
  <w:num w:numId="13" w16cid:durableId="255528950">
    <w:abstractNumId w:val="0"/>
  </w:num>
  <w:num w:numId="14" w16cid:durableId="890264365">
    <w:abstractNumId w:val="8"/>
  </w:num>
  <w:num w:numId="15" w16cid:durableId="172308775">
    <w:abstractNumId w:val="22"/>
  </w:num>
  <w:num w:numId="16" w16cid:durableId="198981440">
    <w:abstractNumId w:val="9"/>
  </w:num>
  <w:num w:numId="17" w16cid:durableId="1439830191">
    <w:abstractNumId w:val="10"/>
  </w:num>
  <w:num w:numId="18" w16cid:durableId="358893978">
    <w:abstractNumId w:val="17"/>
  </w:num>
  <w:num w:numId="19" w16cid:durableId="2083482924">
    <w:abstractNumId w:val="5"/>
  </w:num>
  <w:num w:numId="20" w16cid:durableId="1942445561">
    <w:abstractNumId w:val="18"/>
  </w:num>
  <w:num w:numId="21" w16cid:durableId="596669288">
    <w:abstractNumId w:val="16"/>
  </w:num>
  <w:num w:numId="22" w16cid:durableId="1487937358">
    <w:abstractNumId w:val="14"/>
  </w:num>
  <w:num w:numId="23" w16cid:durableId="55778620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35"/>
    <w:rsid w:val="00195CE9"/>
    <w:rsid w:val="003E2CC7"/>
    <w:rsid w:val="005D1059"/>
    <w:rsid w:val="0078312C"/>
    <w:rsid w:val="00A921DC"/>
    <w:rsid w:val="00B92635"/>
    <w:rsid w:val="00BB3AC7"/>
    <w:rsid w:val="00C47BA1"/>
    <w:rsid w:val="00EA1167"/>
    <w:rsid w:val="00F5373A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0EDEE"/>
  <w15:chartTrackingRefBased/>
  <w15:docId w15:val="{78E5A38E-E254-46CA-AC88-7F5DEC28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92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2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2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2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2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2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2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2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2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92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263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263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26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26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26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26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2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2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2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26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26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263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2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263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2635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B92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92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B92635"/>
    <w:rPr>
      <w:i/>
      <w:iCs/>
    </w:rPr>
  </w:style>
  <w:style w:type="character" w:styleId="Forte">
    <w:name w:val="Strong"/>
    <w:basedOn w:val="Fontepargpadro"/>
    <w:uiPriority w:val="22"/>
    <w:qFormat/>
    <w:rsid w:val="00B926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1205</Words>
  <Characters>6508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4</cp:revision>
  <dcterms:created xsi:type="dcterms:W3CDTF">2026-01-16T14:39:00Z</dcterms:created>
  <dcterms:modified xsi:type="dcterms:W3CDTF">2026-01-16T15:31:00Z</dcterms:modified>
</cp:coreProperties>
</file>