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64AD9" w14:textId="6FEA80EE" w:rsidR="0078716D" w:rsidRDefault="00F85FDC" w:rsidP="00F85FD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C603A">
        <w:rPr>
          <w:rFonts w:ascii="Arial" w:hAnsi="Arial" w:cs="Arial"/>
          <w:b/>
          <w:bCs/>
          <w:sz w:val="24"/>
          <w:szCs w:val="24"/>
        </w:rPr>
        <w:t>ESTUDO DE CASO</w:t>
      </w:r>
    </w:p>
    <w:p w14:paraId="74F62209" w14:textId="77777777" w:rsidR="00F85FDC" w:rsidRDefault="00F85FDC" w:rsidP="00F85FD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42B914" w14:textId="1FD3D209" w:rsidR="00F85FDC" w:rsidRPr="00F85FDC" w:rsidRDefault="00F85FDC" w:rsidP="00F85FD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A)</w:t>
      </w:r>
      <w:r w:rsidRPr="00F85FDC">
        <w:rPr>
          <w:rFonts w:ascii="Arial" w:hAnsi="Arial" w:cs="Arial"/>
          <w:b/>
          <w:bCs/>
          <w:sz w:val="28"/>
          <w:szCs w:val="28"/>
        </w:rPr>
        <w:t xml:space="preserve"> Informações referentes ao aluno:</w:t>
      </w:r>
    </w:p>
    <w:tbl>
      <w:tblPr>
        <w:tblStyle w:val="Tabelacomgrade"/>
        <w:tblpPr w:leftFromText="141" w:rightFromText="141" w:vertAnchor="page" w:horzAnchor="margin" w:tblpXSpec="center" w:tblpY="2845"/>
        <w:tblW w:w="9066" w:type="dxa"/>
        <w:tblLook w:val="04A0" w:firstRow="1" w:lastRow="0" w:firstColumn="1" w:lastColumn="0" w:noHBand="0" w:noVBand="1"/>
      </w:tblPr>
      <w:tblGrid>
        <w:gridCol w:w="4968"/>
        <w:gridCol w:w="4098"/>
      </w:tblGrid>
      <w:tr w:rsidR="00F85FDC" w14:paraId="36ECFF43" w14:textId="77777777" w:rsidTr="00F85FDC">
        <w:tc>
          <w:tcPr>
            <w:tcW w:w="9066" w:type="dxa"/>
            <w:gridSpan w:val="2"/>
          </w:tcPr>
          <w:p w14:paraId="17190BF9" w14:textId="00C33EEC" w:rsidR="00F85FDC" w:rsidRPr="00EF74B1" w:rsidRDefault="00F85FDC" w:rsidP="00F85F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Escola:</w:t>
            </w:r>
          </w:p>
        </w:tc>
      </w:tr>
      <w:tr w:rsidR="00F85FDC" w14:paraId="45DBB310" w14:textId="77777777" w:rsidTr="00F85FDC">
        <w:tc>
          <w:tcPr>
            <w:tcW w:w="9066" w:type="dxa"/>
            <w:gridSpan w:val="2"/>
          </w:tcPr>
          <w:p w14:paraId="3447E9A8" w14:textId="2431D559" w:rsidR="00F85FDC" w:rsidRDefault="00F85FDC" w:rsidP="00F85F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Professora AEE:</w:t>
            </w:r>
          </w:p>
        </w:tc>
      </w:tr>
      <w:tr w:rsidR="0078716D" w14:paraId="7CC3AB59" w14:textId="77777777" w:rsidTr="00F85FDC">
        <w:tc>
          <w:tcPr>
            <w:tcW w:w="9066" w:type="dxa"/>
            <w:gridSpan w:val="2"/>
          </w:tcPr>
          <w:p w14:paraId="73F7995E" w14:textId="4EE2EF77" w:rsidR="0078716D" w:rsidRDefault="0078716D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4B1">
              <w:rPr>
                <w:rFonts w:ascii="Arial" w:hAnsi="Arial" w:cs="Arial"/>
                <w:sz w:val="24"/>
                <w:szCs w:val="24"/>
              </w:rPr>
              <w:t xml:space="preserve">Aluno(a):  </w:t>
            </w:r>
            <w:r w:rsidR="000040D7" w:rsidRPr="000040D7">
              <w:t xml:space="preserve"> </w:t>
            </w:r>
            <w:r w:rsidR="00E8368D">
              <w:rPr>
                <w:rFonts w:ascii="Arial" w:hAnsi="Arial" w:cs="Arial"/>
                <w:color w:val="EE0000"/>
                <w:sz w:val="24"/>
                <w:szCs w:val="24"/>
              </w:rPr>
              <w:t>Lucas</w:t>
            </w:r>
          </w:p>
        </w:tc>
      </w:tr>
      <w:tr w:rsidR="0078716D" w14:paraId="5B20687B" w14:textId="31BFD763" w:rsidTr="00F85FDC">
        <w:tc>
          <w:tcPr>
            <w:tcW w:w="4968" w:type="dxa"/>
          </w:tcPr>
          <w:p w14:paraId="79916D70" w14:textId="61B08BC9" w:rsidR="0078716D" w:rsidRDefault="0078716D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4B1">
              <w:rPr>
                <w:rFonts w:ascii="Arial" w:hAnsi="Arial" w:cs="Arial"/>
                <w:sz w:val="24"/>
                <w:szCs w:val="24"/>
              </w:rPr>
              <w:t xml:space="preserve">Data de nascimento: </w:t>
            </w:r>
          </w:p>
        </w:tc>
        <w:tc>
          <w:tcPr>
            <w:tcW w:w="4098" w:type="dxa"/>
          </w:tcPr>
          <w:p w14:paraId="27B6B5FA" w14:textId="7F3F9A16" w:rsidR="0078716D" w:rsidRPr="0078716D" w:rsidRDefault="0078716D" w:rsidP="00F85FDC">
            <w:pPr>
              <w:rPr>
                <w:rFonts w:ascii="Arial" w:hAnsi="Arial" w:cs="Arial"/>
                <w:sz w:val="24"/>
                <w:szCs w:val="24"/>
              </w:rPr>
            </w:pPr>
            <w:r w:rsidRPr="0078716D">
              <w:rPr>
                <w:rFonts w:ascii="Arial" w:hAnsi="Arial" w:cs="Arial"/>
                <w:sz w:val="24"/>
                <w:szCs w:val="24"/>
              </w:rPr>
              <w:t>Idade:</w:t>
            </w:r>
            <w:r w:rsidR="0043003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8368D" w:rsidRPr="00E8368D">
              <w:rPr>
                <w:rFonts w:ascii="Arial" w:hAnsi="Arial" w:cs="Arial"/>
                <w:color w:val="EE0000"/>
                <w:sz w:val="24"/>
                <w:szCs w:val="24"/>
              </w:rPr>
              <w:t>10</w:t>
            </w:r>
            <w:r w:rsidR="0043003C" w:rsidRPr="0043003C">
              <w:rPr>
                <w:rFonts w:ascii="Arial" w:hAnsi="Arial" w:cs="Arial"/>
                <w:color w:val="EE0000"/>
                <w:sz w:val="24"/>
                <w:szCs w:val="24"/>
              </w:rPr>
              <w:t xml:space="preserve"> anos</w:t>
            </w:r>
          </w:p>
        </w:tc>
      </w:tr>
      <w:tr w:rsidR="00F85FDC" w14:paraId="2FDA0324" w14:textId="12793D23" w:rsidTr="00F85FDC">
        <w:tc>
          <w:tcPr>
            <w:tcW w:w="4968" w:type="dxa"/>
          </w:tcPr>
          <w:p w14:paraId="05552E33" w14:textId="1F65706D" w:rsidR="00F85FDC" w:rsidRDefault="00F85FDC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4B1">
              <w:rPr>
                <w:rFonts w:ascii="Arial" w:hAnsi="Arial" w:cs="Arial"/>
                <w:sz w:val="24"/>
                <w:szCs w:val="24"/>
              </w:rPr>
              <w:t xml:space="preserve">Etapa/Série: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8368D">
              <w:rPr>
                <w:rFonts w:ascii="Arial" w:hAnsi="Arial" w:cs="Arial"/>
                <w:sz w:val="24"/>
                <w:szCs w:val="24"/>
              </w:rPr>
              <w:t>5</w:t>
            </w:r>
            <w:r w:rsidRPr="0043003C">
              <w:rPr>
                <w:rFonts w:ascii="Arial" w:hAnsi="Arial" w:cs="Arial"/>
                <w:color w:val="EE0000"/>
                <w:sz w:val="24"/>
                <w:szCs w:val="24"/>
              </w:rPr>
              <w:t>° ano</w:t>
            </w:r>
          </w:p>
        </w:tc>
        <w:tc>
          <w:tcPr>
            <w:tcW w:w="4098" w:type="dxa"/>
          </w:tcPr>
          <w:p w14:paraId="502B175E" w14:textId="2D733828" w:rsidR="00F85FDC" w:rsidRPr="00F85FDC" w:rsidRDefault="00F85FDC" w:rsidP="00F85FDC">
            <w:pPr>
              <w:rPr>
                <w:rFonts w:ascii="Arial" w:hAnsi="Arial" w:cs="Arial"/>
                <w:sz w:val="24"/>
                <w:szCs w:val="24"/>
              </w:rPr>
            </w:pPr>
            <w:r w:rsidRPr="00F85FDC">
              <w:rPr>
                <w:rFonts w:ascii="Arial" w:hAnsi="Arial" w:cs="Arial"/>
                <w:sz w:val="24"/>
                <w:szCs w:val="24"/>
              </w:rPr>
              <w:t>Turno:</w:t>
            </w:r>
          </w:p>
        </w:tc>
      </w:tr>
      <w:tr w:rsidR="0078716D" w14:paraId="663D4E83" w14:textId="77777777" w:rsidTr="00F85FDC">
        <w:tc>
          <w:tcPr>
            <w:tcW w:w="9066" w:type="dxa"/>
            <w:gridSpan w:val="2"/>
          </w:tcPr>
          <w:p w14:paraId="59B740C9" w14:textId="74A2FC32" w:rsidR="0078716D" w:rsidRDefault="00F85FDC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Diagnóstico:  </w:t>
            </w:r>
            <w:r w:rsidR="00CF7B23" w:rsidRPr="00CF7B23">
              <w:rPr>
                <w:rFonts w:ascii="Arial" w:hAnsi="Arial" w:cs="Arial"/>
                <w:color w:val="EE0000"/>
                <w:sz w:val="24"/>
                <w:szCs w:val="24"/>
              </w:rPr>
              <w:t xml:space="preserve"> </w:t>
            </w:r>
            <w:r w:rsidR="00271C15" w:rsidRPr="00271C15">
              <w:t xml:space="preserve"> </w:t>
            </w:r>
            <w:r w:rsidR="000040D7" w:rsidRPr="000040D7">
              <w:t xml:space="preserve"> </w:t>
            </w:r>
            <w:r w:rsidR="00E8368D">
              <w:rPr>
                <w:rFonts w:ascii="Arial" w:hAnsi="Arial" w:cs="Arial"/>
                <w:color w:val="EE0000"/>
                <w:sz w:val="24"/>
                <w:szCs w:val="24"/>
              </w:rPr>
              <w:t>P</w:t>
            </w:r>
            <w:r w:rsidR="003771D8">
              <w:rPr>
                <w:rFonts w:ascii="Arial" w:hAnsi="Arial" w:cs="Arial"/>
                <w:color w:val="EE0000"/>
                <w:sz w:val="24"/>
                <w:szCs w:val="24"/>
              </w:rPr>
              <w:t>a</w:t>
            </w:r>
            <w:r w:rsidR="00E8368D">
              <w:rPr>
                <w:rFonts w:ascii="Arial" w:hAnsi="Arial" w:cs="Arial"/>
                <w:color w:val="EE0000"/>
                <w:sz w:val="24"/>
                <w:szCs w:val="24"/>
              </w:rPr>
              <w:t>ralisia Cerebral</w:t>
            </w:r>
          </w:p>
        </w:tc>
      </w:tr>
      <w:tr w:rsidR="0078716D" w14:paraId="6018B5B1" w14:textId="77777777" w:rsidTr="00F85FDC">
        <w:tc>
          <w:tcPr>
            <w:tcW w:w="9066" w:type="dxa"/>
            <w:gridSpan w:val="2"/>
          </w:tcPr>
          <w:p w14:paraId="4381A80C" w14:textId="4098CEE0" w:rsidR="0078716D" w:rsidRPr="00EF74B1" w:rsidRDefault="0078716D" w:rsidP="00F85FDC">
            <w:pPr>
              <w:rPr>
                <w:rFonts w:ascii="Arial" w:hAnsi="Arial" w:cs="Arial"/>
                <w:sz w:val="24"/>
                <w:szCs w:val="24"/>
              </w:rPr>
            </w:pPr>
            <w:r w:rsidRPr="0078716D">
              <w:rPr>
                <w:rFonts w:ascii="Arial" w:hAnsi="Arial" w:cs="Arial"/>
                <w:sz w:val="24"/>
                <w:szCs w:val="24"/>
              </w:rPr>
              <w:t>Responsáveis:</w:t>
            </w:r>
          </w:p>
        </w:tc>
      </w:tr>
      <w:tr w:rsidR="00F85FDC" w14:paraId="0BDC821C" w14:textId="77777777" w:rsidTr="00F85FDC">
        <w:tc>
          <w:tcPr>
            <w:tcW w:w="9066" w:type="dxa"/>
            <w:gridSpan w:val="2"/>
          </w:tcPr>
          <w:p w14:paraId="129BD7CF" w14:textId="77777777" w:rsidR="00F85FDC" w:rsidRDefault="00F85FDC" w:rsidP="00F85FDC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603A">
              <w:rPr>
                <w:rFonts w:ascii="Arial" w:hAnsi="Arial" w:cs="Arial"/>
                <w:sz w:val="24"/>
                <w:szCs w:val="24"/>
              </w:rPr>
              <w:t>Outros dados relevantes (história de vida escolar, mudanças de escola, repetências, atendimentos anteriores etc.):</w:t>
            </w:r>
          </w:p>
          <w:p w14:paraId="63F3CF9E" w14:textId="77777777" w:rsidR="00E8368D" w:rsidRPr="00E8368D" w:rsidRDefault="00E8368D" w:rsidP="00E8368D">
            <w:pPr>
              <w:spacing w:after="160" w:line="360" w:lineRule="auto"/>
              <w:jc w:val="both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E8368D">
              <w:rPr>
                <w:rFonts w:ascii="Arial" w:hAnsi="Arial" w:cs="Arial"/>
                <w:color w:val="EE0000"/>
                <w:sz w:val="24"/>
                <w:szCs w:val="24"/>
              </w:rPr>
              <w:t>Lucas é um estudante de 10 anos matriculado no 5º ano do Ensino Fundamental. A família informou diagnóstico de Paralisia Cerebral, com acometimento motor e impacto secundário em habilidades cognitivas e comunicação funcional. Apesar das limitações, Lucas fala normalmente e interage com colegas, porém apresenta dificuldade em manter diálogos coerentes, frequentemente fugindo do contexto, repetindo frases e retornando aos mesmos temas.</w:t>
            </w:r>
          </w:p>
          <w:p w14:paraId="1B70DC5F" w14:textId="77777777" w:rsidR="00E8368D" w:rsidRPr="00E8368D" w:rsidRDefault="00E8368D" w:rsidP="00E8368D">
            <w:pPr>
              <w:spacing w:after="160" w:line="360" w:lineRule="auto"/>
              <w:jc w:val="both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E8368D">
              <w:rPr>
                <w:rFonts w:ascii="Arial" w:hAnsi="Arial" w:cs="Arial"/>
                <w:color w:val="EE0000"/>
                <w:sz w:val="24"/>
                <w:szCs w:val="24"/>
              </w:rPr>
              <w:t>No início do ano letivo, chegou com baixo reconhecimento acadêmico — não identificava letras, números ou cores. Ao longo do ano, evoluiu significativamente, reconhecendo agora o alfabeto, as cores, os números e as letras de seu primeiro nome. Esse progresso demonstra boa resposta às intervenções pedagógicas estruturadas.</w:t>
            </w:r>
          </w:p>
          <w:p w14:paraId="76829D61" w14:textId="0B483DB8" w:rsidR="0043003C" w:rsidRPr="00F85FDC" w:rsidRDefault="0043003C" w:rsidP="00F85FDC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1ED096A7" w14:textId="77777777" w:rsidR="00293F2E" w:rsidRDefault="00293F2E" w:rsidP="00F85FD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8C8B64" w14:textId="77777777" w:rsidR="00F85FDC" w:rsidRPr="004C603A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4C603A">
        <w:rPr>
          <w:rFonts w:ascii="Arial" w:hAnsi="Arial" w:cs="Arial"/>
          <w:b/>
          <w:bCs/>
          <w:sz w:val="24"/>
          <w:szCs w:val="24"/>
        </w:rPr>
        <w:t>B – INFORMAÇÕES COLETADAS DO/SOBRE O ALUNO</w:t>
      </w:r>
    </w:p>
    <w:p w14:paraId="52679D00" w14:textId="77777777" w:rsidR="00E8368D" w:rsidRPr="00E8368D" w:rsidRDefault="00E8368D" w:rsidP="00E8368D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Lucas demonstra gostar da escola e do convívio com os colegas, com quem interage de forma afetuosa, embora apresente dificuldade em manter diálogos dentro do contexto devido à repetição de falas e retornos constantes a temas de seu interesse. Ele costuma participar das atividades quando compreende claramente o que é solicitado, expressando satisfação quando consegue concluir as tarefas.</w:t>
      </w:r>
    </w:p>
    <w:p w14:paraId="6BFEEFCD" w14:textId="77777777" w:rsidR="00E8368D" w:rsidRPr="00E8368D" w:rsidRDefault="00E8368D" w:rsidP="00E8368D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 xml:space="preserve">As atividades que mais aprecia envolvem cores, letras, jogos simples e materiais visuais. Demonstra boa vontade para realizar desafios quando são apresentados </w:t>
      </w:r>
      <w:r w:rsidRPr="00E8368D">
        <w:rPr>
          <w:rFonts w:ascii="Arial" w:hAnsi="Arial" w:cs="Arial"/>
          <w:color w:val="EE0000"/>
          <w:sz w:val="24"/>
          <w:szCs w:val="24"/>
        </w:rPr>
        <w:lastRenderedPageBreak/>
        <w:t>de forma concreta. Enfrenta maior dificuldade quando a atividade exige coordenação motora fina, escrita contínua ou organização espacial, devido às limitações motoras.</w:t>
      </w:r>
    </w:p>
    <w:p w14:paraId="2E426D68" w14:textId="77777777" w:rsidR="00E8368D" w:rsidRPr="00E8368D" w:rsidRDefault="00E8368D" w:rsidP="00E8368D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Lucas expressa necessidades verbalmente, mas nem sempre com clareza. Quando confuso, pode fornecer respostas incorretas, mas, após alguns instantes, corrige-se espontaneamente. Pede ajuda chamando o professor pelo nome e, quando não compreende a atividade, fica repetindo perguntas até se sentir seguro.</w:t>
      </w:r>
    </w:p>
    <w:p w14:paraId="456BF1D8" w14:textId="77777777" w:rsidR="00E8368D" w:rsidRPr="00E8368D" w:rsidRDefault="00E8368D" w:rsidP="00E8368D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Sobre os professores, demonstra carinho e confiança, respondendo positivamente a reforços verbais. Sente-se satisfeito quando recebe adaptações, como uso de pontilhado, tempo maior ou explicações passo a passo.</w:t>
      </w:r>
    </w:p>
    <w:p w14:paraId="17AA7D64" w14:textId="1A241A0E" w:rsidR="00F85FDC" w:rsidRPr="004C603A" w:rsidRDefault="00F85FDC" w:rsidP="00CF7B2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85FDC">
        <w:rPr>
          <w:rFonts w:ascii="Arial" w:hAnsi="Arial" w:cs="Arial"/>
          <w:b/>
          <w:bCs/>
          <w:sz w:val="24"/>
          <w:szCs w:val="24"/>
        </w:rPr>
        <w:t xml:space="preserve">C) </w:t>
      </w:r>
      <w:r w:rsidRPr="004C603A">
        <w:rPr>
          <w:rFonts w:ascii="Arial" w:hAnsi="Arial" w:cs="Arial"/>
          <w:b/>
          <w:bCs/>
          <w:sz w:val="24"/>
          <w:szCs w:val="24"/>
        </w:rPr>
        <w:t>INFORMAÇÕES COLETADAS DA/SOBRE A ESCOLA</w:t>
      </w:r>
    </w:p>
    <w:p w14:paraId="1AF415D5" w14:textId="77777777" w:rsidR="00E8368D" w:rsidRPr="00E8368D" w:rsidRDefault="00E8368D" w:rsidP="003771D8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Na sala regular, Lucas participa da maioria das atividades, embora necessite de apoio frequente devido às dificuldades motoras e à lentidão no processamento das informações. Consegue seguir instruções simples com autonomia parcial.</w:t>
      </w:r>
    </w:p>
    <w:p w14:paraId="20F64447" w14:textId="77777777" w:rsidR="00E8368D" w:rsidRPr="00E8368D" w:rsidRDefault="00E8368D" w:rsidP="003771D8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Ele executa com facilidade tarefas como reconhecimento de cores, letras e números; identificação das letras do próprio nome; traçado de pontilhado sem auxílio; identificação de quantidades de 1 a 10; associação de figuras a palavras; e escolha de respostas em atividades objetivas.</w:t>
      </w:r>
    </w:p>
    <w:p w14:paraId="22A61E9A" w14:textId="77777777" w:rsidR="00E8368D" w:rsidRPr="00E8368D" w:rsidRDefault="00E8368D" w:rsidP="003771D8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Apresenta dificuldade nas atividades que exigem maior controle motor fino, escrita espontânea, organização espacial e elaboração de frases completas. Em alguns momentos demonstra confusão momentânea, mas logo consegue se autocorrigir.</w:t>
      </w:r>
    </w:p>
    <w:p w14:paraId="59F0C65F" w14:textId="77777777" w:rsidR="00E8368D" w:rsidRPr="00E8368D" w:rsidRDefault="00E8368D" w:rsidP="003771D8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Do ponto de vista social, interage bem com colegas, participa de brincadeiras e estabelece vínculos positivos. Afetivamente, é comunicativo e afetuoso. Cognitivamente, apresenta raciocínio lento e dificuldade em manter foco por períodos prolongados. Motoramente, apresenta comprometimento evidente, necessitando de suporte para atividades que exigem precisão.</w:t>
      </w:r>
    </w:p>
    <w:p w14:paraId="04F70ED8" w14:textId="77777777" w:rsidR="00E8368D" w:rsidRPr="00E8368D" w:rsidRDefault="00E8368D" w:rsidP="00E8368D">
      <w:p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Barreiras identificadas pela escola:</w:t>
      </w:r>
    </w:p>
    <w:p w14:paraId="15013044" w14:textId="77777777" w:rsidR="00E8368D" w:rsidRPr="00E8368D" w:rsidRDefault="00E8368D" w:rsidP="00E8368D">
      <w:pPr>
        <w:numPr>
          <w:ilvl w:val="0"/>
          <w:numId w:val="34"/>
        </w:num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b/>
          <w:bCs/>
          <w:color w:val="EE0000"/>
          <w:sz w:val="24"/>
          <w:szCs w:val="24"/>
        </w:rPr>
        <w:t>Pedagógicas:</w:t>
      </w:r>
      <w:r w:rsidRPr="00E8368D">
        <w:rPr>
          <w:rFonts w:ascii="Arial" w:hAnsi="Arial" w:cs="Arial"/>
          <w:color w:val="EE0000"/>
          <w:sz w:val="24"/>
          <w:szCs w:val="24"/>
        </w:rPr>
        <w:t xml:space="preserve"> escrita espontânea, atividades longas e complexas.</w:t>
      </w:r>
    </w:p>
    <w:p w14:paraId="69A5523A" w14:textId="77777777" w:rsidR="00E8368D" w:rsidRPr="00E8368D" w:rsidRDefault="00E8368D" w:rsidP="00E8368D">
      <w:pPr>
        <w:numPr>
          <w:ilvl w:val="0"/>
          <w:numId w:val="34"/>
        </w:num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b/>
          <w:bCs/>
          <w:color w:val="EE0000"/>
          <w:sz w:val="24"/>
          <w:szCs w:val="24"/>
        </w:rPr>
        <w:lastRenderedPageBreak/>
        <w:t>Comunicacionais:</w:t>
      </w:r>
      <w:r w:rsidRPr="00E8368D">
        <w:rPr>
          <w:rFonts w:ascii="Arial" w:hAnsi="Arial" w:cs="Arial"/>
          <w:color w:val="EE0000"/>
          <w:sz w:val="24"/>
          <w:szCs w:val="24"/>
        </w:rPr>
        <w:t xml:space="preserve"> fuga de contexto em diálogos e repetição de frases.</w:t>
      </w:r>
    </w:p>
    <w:p w14:paraId="06507DC0" w14:textId="77777777" w:rsidR="00E8368D" w:rsidRPr="00E8368D" w:rsidRDefault="00E8368D" w:rsidP="00E8368D">
      <w:pPr>
        <w:numPr>
          <w:ilvl w:val="0"/>
          <w:numId w:val="34"/>
        </w:num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b/>
          <w:bCs/>
          <w:color w:val="EE0000"/>
          <w:sz w:val="24"/>
          <w:szCs w:val="24"/>
        </w:rPr>
        <w:t>Sensoriais:</w:t>
      </w:r>
      <w:r w:rsidRPr="00E8368D">
        <w:rPr>
          <w:rFonts w:ascii="Arial" w:hAnsi="Arial" w:cs="Arial"/>
          <w:color w:val="EE0000"/>
          <w:sz w:val="24"/>
          <w:szCs w:val="24"/>
        </w:rPr>
        <w:t xml:space="preserve"> não observadas.</w:t>
      </w:r>
    </w:p>
    <w:p w14:paraId="58F4D9D5" w14:textId="77777777" w:rsidR="00E8368D" w:rsidRPr="00E8368D" w:rsidRDefault="00E8368D" w:rsidP="00E8368D">
      <w:pPr>
        <w:numPr>
          <w:ilvl w:val="0"/>
          <w:numId w:val="34"/>
        </w:num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b/>
          <w:bCs/>
          <w:color w:val="EE0000"/>
          <w:sz w:val="24"/>
          <w:szCs w:val="24"/>
        </w:rPr>
        <w:t>Arquitetônicas:</w:t>
      </w:r>
      <w:r w:rsidRPr="00E8368D">
        <w:rPr>
          <w:rFonts w:ascii="Arial" w:hAnsi="Arial" w:cs="Arial"/>
          <w:color w:val="EE0000"/>
          <w:sz w:val="24"/>
          <w:szCs w:val="24"/>
        </w:rPr>
        <w:t xml:space="preserve"> sem registro.</w:t>
      </w:r>
    </w:p>
    <w:p w14:paraId="4455AB3A" w14:textId="77777777" w:rsidR="00E8368D" w:rsidRPr="00E8368D" w:rsidRDefault="00E8368D" w:rsidP="00E8368D">
      <w:pPr>
        <w:numPr>
          <w:ilvl w:val="0"/>
          <w:numId w:val="34"/>
        </w:num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b/>
          <w:bCs/>
          <w:color w:val="EE0000"/>
          <w:sz w:val="24"/>
          <w:szCs w:val="24"/>
        </w:rPr>
        <w:t>Atitudinais:</w:t>
      </w:r>
      <w:r w:rsidRPr="00E8368D">
        <w:rPr>
          <w:rFonts w:ascii="Arial" w:hAnsi="Arial" w:cs="Arial"/>
          <w:color w:val="EE0000"/>
          <w:sz w:val="24"/>
          <w:szCs w:val="24"/>
        </w:rPr>
        <w:t xml:space="preserve"> não identificadas.</w:t>
      </w:r>
    </w:p>
    <w:p w14:paraId="2596AAA9" w14:textId="77777777" w:rsidR="00E8368D" w:rsidRPr="00E8368D" w:rsidRDefault="00E8368D" w:rsidP="00E8368D">
      <w:pPr>
        <w:spacing w:line="278" w:lineRule="auto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A escola utiliza recursos como atividades adaptadas, pontilhado, cartões visuais e apoio individualizado. Considera necessária a continuidade das adaptações para favorecer sua participação.</w:t>
      </w:r>
    </w:p>
    <w:p w14:paraId="7865EC47" w14:textId="045BBE99" w:rsidR="00F85FDC" w:rsidRPr="004C603A" w:rsidRDefault="00F85FDC" w:rsidP="00F85FDC">
      <w:pPr>
        <w:spacing w:line="278" w:lineRule="auto"/>
        <w:rPr>
          <w:rFonts w:ascii="Segoe UI Emoji" w:hAnsi="Segoe UI Emoji" w:cs="Segoe UI Emoji"/>
        </w:rPr>
      </w:pPr>
    </w:p>
    <w:p w14:paraId="5A6FBBBC" w14:textId="77777777" w:rsidR="00F85FDC" w:rsidRPr="004C603A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4C603A">
        <w:rPr>
          <w:rFonts w:ascii="Arial" w:hAnsi="Arial" w:cs="Arial"/>
          <w:b/>
          <w:bCs/>
          <w:sz w:val="24"/>
          <w:szCs w:val="24"/>
        </w:rPr>
        <w:t>D – INFORMAÇÕES COLETADAS DA/SOBRE A FAMÍLIA</w:t>
      </w:r>
    </w:p>
    <w:p w14:paraId="5D5587CB" w14:textId="77777777" w:rsidR="00E8368D" w:rsidRDefault="00E8368D" w:rsidP="00EF4FF7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A família relata que Lucas gosta de conversar, mas frequentemente muda de assunto ou repete frases em casa. Informam que ele apresenta dificuldade para realizar tarefas motoras finas e que a coordenação motora é uma barreira diária. A família participa das reuniões e acompanha de perto o desenvolvimento escolar, demonstrando expectativas relacionadas ao avanço na escrita, na coordenação e na autonomia.</w:t>
      </w:r>
    </w:p>
    <w:p w14:paraId="0D050F7E" w14:textId="77777777" w:rsidR="00E8368D" w:rsidRDefault="00E8368D" w:rsidP="00EF4FF7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</w:p>
    <w:p w14:paraId="19678ED1" w14:textId="354757EE" w:rsidR="00EF4FF7" w:rsidRPr="00EF4FF7" w:rsidRDefault="00EF4FF7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F4FF7">
        <w:rPr>
          <w:rFonts w:ascii="Arial" w:hAnsi="Arial" w:cs="Arial"/>
          <w:b/>
          <w:bCs/>
          <w:sz w:val="24"/>
          <w:szCs w:val="24"/>
        </w:rPr>
        <w:t>E) POTENCIALIDADES E DEMANDAS DE APOIO</w:t>
      </w:r>
    </w:p>
    <w:p w14:paraId="4FE9CD7C" w14:textId="77777777" w:rsidR="00E8368D" w:rsidRPr="00E8368D" w:rsidRDefault="00E8368D" w:rsidP="00E8368D">
      <w:pPr>
        <w:spacing w:line="360" w:lineRule="auto"/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E8368D">
        <w:rPr>
          <w:rFonts w:ascii="Arial" w:hAnsi="Arial" w:cs="Arial"/>
          <w:b/>
          <w:bCs/>
          <w:color w:val="EE0000"/>
          <w:sz w:val="24"/>
          <w:szCs w:val="24"/>
        </w:rPr>
        <w:t>Potencialidades:</w:t>
      </w:r>
    </w:p>
    <w:p w14:paraId="577CFCF1" w14:textId="77777777" w:rsidR="00E8368D" w:rsidRPr="00E8368D" w:rsidRDefault="00E8368D" w:rsidP="00E8368D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Fala clara e comunicativa.</w:t>
      </w:r>
    </w:p>
    <w:p w14:paraId="71007CCB" w14:textId="77777777" w:rsidR="00E8368D" w:rsidRPr="00E8368D" w:rsidRDefault="00E8368D" w:rsidP="00E8368D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Interação social positiva.</w:t>
      </w:r>
    </w:p>
    <w:p w14:paraId="3AC07062" w14:textId="77777777" w:rsidR="00E8368D" w:rsidRPr="00E8368D" w:rsidRDefault="00E8368D" w:rsidP="00E8368D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Boa capacidade de memorização visual.</w:t>
      </w:r>
    </w:p>
    <w:p w14:paraId="03A4242A" w14:textId="77777777" w:rsidR="00E8368D" w:rsidRPr="00E8368D" w:rsidRDefault="00E8368D" w:rsidP="00E8368D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Reconhecimento do alfabeto, números e cores.</w:t>
      </w:r>
    </w:p>
    <w:p w14:paraId="4B0C1A73" w14:textId="77777777" w:rsidR="00E8368D" w:rsidRPr="00E8368D" w:rsidRDefault="00E8368D" w:rsidP="00E8368D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Evolução significativa no traçado gráfico.</w:t>
      </w:r>
    </w:p>
    <w:p w14:paraId="2A5F9AA6" w14:textId="77777777" w:rsidR="00E8368D" w:rsidRPr="00E8368D" w:rsidRDefault="00E8368D" w:rsidP="00E8368D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Interesse por atividades visuais e lúdicas.</w:t>
      </w:r>
    </w:p>
    <w:p w14:paraId="30BCA939" w14:textId="77777777" w:rsidR="00E8368D" w:rsidRPr="00E8368D" w:rsidRDefault="00E8368D" w:rsidP="00E8368D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Capacidade de autocorreção após pequenos equívocos.</w:t>
      </w:r>
    </w:p>
    <w:p w14:paraId="50B4BE28" w14:textId="77777777" w:rsidR="00E8368D" w:rsidRPr="00E8368D" w:rsidRDefault="00E8368D" w:rsidP="00E8368D">
      <w:pPr>
        <w:spacing w:line="360" w:lineRule="auto"/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E8368D">
        <w:rPr>
          <w:rFonts w:ascii="Arial" w:hAnsi="Arial" w:cs="Arial"/>
          <w:b/>
          <w:bCs/>
          <w:color w:val="EE0000"/>
          <w:sz w:val="24"/>
          <w:szCs w:val="24"/>
        </w:rPr>
        <w:t>Demandas:</w:t>
      </w:r>
    </w:p>
    <w:p w14:paraId="40EFE530" w14:textId="77777777" w:rsidR="00E8368D" w:rsidRPr="00E8368D" w:rsidRDefault="00E8368D" w:rsidP="00E8368D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Apoio contínuo na escrita espontânea.</w:t>
      </w:r>
    </w:p>
    <w:p w14:paraId="4E38486A" w14:textId="77777777" w:rsidR="00E8368D" w:rsidRPr="00E8368D" w:rsidRDefault="00E8368D" w:rsidP="00E8368D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Treino motor fino.</w:t>
      </w:r>
    </w:p>
    <w:p w14:paraId="603EEC83" w14:textId="77777777" w:rsidR="00E8368D" w:rsidRPr="00E8368D" w:rsidRDefault="00E8368D" w:rsidP="00E8368D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lastRenderedPageBreak/>
        <w:t>Explicações curtas, com demonstrações visuais.</w:t>
      </w:r>
    </w:p>
    <w:p w14:paraId="69044DE8" w14:textId="77777777" w:rsidR="00E8368D" w:rsidRPr="00E8368D" w:rsidRDefault="00E8368D" w:rsidP="00E8368D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Supervisão em atividades longas.</w:t>
      </w:r>
    </w:p>
    <w:p w14:paraId="652DA1D5" w14:textId="77777777" w:rsidR="00E8368D" w:rsidRPr="00E8368D" w:rsidRDefault="00E8368D" w:rsidP="00E8368D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Organização da rotina e apoio em transições.</w:t>
      </w:r>
    </w:p>
    <w:p w14:paraId="22A65F71" w14:textId="77777777" w:rsidR="00E8368D" w:rsidRPr="00E8368D" w:rsidRDefault="00E8368D" w:rsidP="00E8368D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Trabalho contínuo com coerência verbal e diálogo funcional.</w:t>
      </w:r>
    </w:p>
    <w:p w14:paraId="37089BFC" w14:textId="294EDE2A" w:rsidR="00EF4FF7" w:rsidRPr="00EF4FF7" w:rsidRDefault="00EF4FF7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F4FF7">
        <w:rPr>
          <w:rFonts w:ascii="Arial" w:hAnsi="Arial" w:cs="Arial"/>
          <w:b/>
          <w:bCs/>
          <w:sz w:val="24"/>
          <w:szCs w:val="24"/>
        </w:rPr>
        <w:t>F) ESTRATÉGIAS E RECURSOS DE ACESSIBILIDADE</w:t>
      </w:r>
    </w:p>
    <w:p w14:paraId="15DEC690" w14:textId="77777777" w:rsidR="00E8368D" w:rsidRPr="00E8368D" w:rsidRDefault="00E8368D" w:rsidP="00E8368D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As estratégias mais eficazes para Lucas incluem:</w:t>
      </w:r>
    </w:p>
    <w:p w14:paraId="1E742FA6" w14:textId="77777777" w:rsidR="00E8368D" w:rsidRPr="00E8368D" w:rsidRDefault="00E8368D" w:rsidP="00E8368D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 xml:space="preserve">Uso de </w:t>
      </w:r>
      <w:r w:rsidRPr="00E8368D">
        <w:rPr>
          <w:rFonts w:ascii="Arial" w:hAnsi="Arial" w:cs="Arial"/>
          <w:b/>
          <w:bCs/>
          <w:color w:val="EE0000"/>
          <w:sz w:val="24"/>
          <w:szCs w:val="24"/>
        </w:rPr>
        <w:t>pontilhado</w:t>
      </w:r>
      <w:r w:rsidRPr="00E8368D">
        <w:rPr>
          <w:rFonts w:ascii="Arial" w:hAnsi="Arial" w:cs="Arial"/>
          <w:color w:val="EE0000"/>
          <w:sz w:val="24"/>
          <w:szCs w:val="24"/>
        </w:rPr>
        <w:t>, caligrafia ampliada e letras móveis.</w:t>
      </w:r>
    </w:p>
    <w:p w14:paraId="6A54A2A8" w14:textId="77777777" w:rsidR="00E8368D" w:rsidRPr="00E8368D" w:rsidRDefault="00E8368D" w:rsidP="00E8368D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Atividades estruturadas com início, meio e fim.</w:t>
      </w:r>
    </w:p>
    <w:p w14:paraId="4BF0FF71" w14:textId="77777777" w:rsidR="00E8368D" w:rsidRPr="00E8368D" w:rsidRDefault="00E8368D" w:rsidP="00E8368D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Modelagem do comportamento verbal para ampliar coerência.</w:t>
      </w:r>
    </w:p>
    <w:p w14:paraId="778467EA" w14:textId="77777777" w:rsidR="00E8368D" w:rsidRPr="00E8368D" w:rsidRDefault="00E8368D" w:rsidP="00E8368D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Repetição controlada com apoio visual para manter foco.</w:t>
      </w:r>
    </w:p>
    <w:p w14:paraId="2D93825B" w14:textId="77777777" w:rsidR="00E8368D" w:rsidRPr="00E8368D" w:rsidRDefault="00E8368D" w:rsidP="00E8368D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Tempo ampliado para execução de tarefas.</w:t>
      </w:r>
    </w:p>
    <w:p w14:paraId="0EFCAAC3" w14:textId="77777777" w:rsidR="00E8368D" w:rsidRPr="00E8368D" w:rsidRDefault="00E8368D" w:rsidP="00E8368D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 xml:space="preserve">Atividades </w:t>
      </w:r>
      <w:proofErr w:type="spellStart"/>
      <w:r w:rsidRPr="00E8368D">
        <w:rPr>
          <w:rFonts w:ascii="Arial" w:hAnsi="Arial" w:cs="Arial"/>
          <w:color w:val="EE0000"/>
          <w:sz w:val="24"/>
          <w:szCs w:val="24"/>
        </w:rPr>
        <w:t>multisensoriais</w:t>
      </w:r>
      <w:proofErr w:type="spellEnd"/>
      <w:r w:rsidRPr="00E8368D">
        <w:rPr>
          <w:rFonts w:ascii="Arial" w:hAnsi="Arial" w:cs="Arial"/>
          <w:color w:val="EE0000"/>
          <w:sz w:val="24"/>
          <w:szCs w:val="24"/>
        </w:rPr>
        <w:t>.</w:t>
      </w:r>
    </w:p>
    <w:p w14:paraId="0E2FBC2E" w14:textId="77777777" w:rsidR="00E8368D" w:rsidRPr="00E8368D" w:rsidRDefault="00E8368D" w:rsidP="00E8368D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Jogos que desenvolvam atenção e memória.</w:t>
      </w:r>
    </w:p>
    <w:p w14:paraId="5852F32C" w14:textId="77777777" w:rsidR="00E8368D" w:rsidRPr="00E8368D" w:rsidRDefault="00E8368D" w:rsidP="00E8368D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Tarefas de motricidade fina (encaixes, pregadores, traçados guiados).</w:t>
      </w:r>
    </w:p>
    <w:p w14:paraId="0147BD40" w14:textId="77777777" w:rsidR="00E8368D" w:rsidRPr="00E8368D" w:rsidRDefault="00E8368D" w:rsidP="00E8368D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Organização do espaço de trabalho com poucos estímulos visuais.</w:t>
      </w:r>
    </w:p>
    <w:p w14:paraId="3833E0B2" w14:textId="77777777" w:rsidR="00E8368D" w:rsidRPr="00E8368D" w:rsidRDefault="00E8368D" w:rsidP="00E8368D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E8368D">
        <w:rPr>
          <w:rFonts w:ascii="Arial" w:hAnsi="Arial" w:cs="Arial"/>
          <w:color w:val="EE0000"/>
          <w:sz w:val="24"/>
          <w:szCs w:val="24"/>
        </w:rPr>
        <w:t>A continuidade do AEE é essencial para trabalhar habilidades motoras, comunicação funcional, autonomia e consolidação das habilidades acadêmicas emergentes.</w:t>
      </w:r>
    </w:p>
    <w:p w14:paraId="113CA778" w14:textId="2C254E33" w:rsidR="00EF4FF7" w:rsidRPr="00EF4FF7" w:rsidRDefault="00EF4FF7" w:rsidP="00EF4FF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47F5BC" w14:textId="79671D90" w:rsidR="00EF4FF7" w:rsidRPr="00EF4FF7" w:rsidRDefault="00EF4FF7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F4FF7">
        <w:rPr>
          <w:rFonts w:ascii="Arial" w:hAnsi="Arial" w:cs="Arial"/>
          <w:b/>
          <w:bCs/>
          <w:sz w:val="24"/>
          <w:szCs w:val="24"/>
        </w:rPr>
        <w:t>ASSINATURAS</w:t>
      </w:r>
    </w:p>
    <w:p w14:paraId="49AAE87D" w14:textId="150176E4" w:rsidR="00EF4FF7" w:rsidRPr="00EF4FF7" w:rsidRDefault="00EF4FF7" w:rsidP="00EF4FF7">
      <w:pPr>
        <w:spacing w:line="360" w:lineRule="auto"/>
        <w:rPr>
          <w:rFonts w:ascii="Arial" w:hAnsi="Arial" w:cs="Arial"/>
          <w:sz w:val="24"/>
          <w:szCs w:val="24"/>
        </w:rPr>
      </w:pPr>
      <w:r w:rsidRPr="00EF4FF7">
        <w:rPr>
          <w:rFonts w:ascii="Arial" w:hAnsi="Arial" w:cs="Arial"/>
          <w:sz w:val="24"/>
          <w:szCs w:val="24"/>
        </w:rPr>
        <w:t>Equipe pedagógica responsável:</w:t>
      </w:r>
      <w:r w:rsidRPr="00EF4FF7">
        <w:rPr>
          <w:rFonts w:ascii="Arial" w:hAnsi="Arial" w:cs="Arial"/>
          <w:sz w:val="24"/>
          <w:szCs w:val="24"/>
        </w:rPr>
        <w:br/>
      </w:r>
      <w:proofErr w:type="spellStart"/>
      <w:r w:rsidRPr="00EF4FF7">
        <w:rPr>
          <w:rFonts w:ascii="Arial" w:hAnsi="Arial" w:cs="Arial"/>
          <w:sz w:val="24"/>
          <w:szCs w:val="24"/>
        </w:rPr>
        <w:t>Prof</w:t>
      </w:r>
      <w:proofErr w:type="spellEnd"/>
      <w:r>
        <w:rPr>
          <w:rFonts w:ascii="Arial" w:hAnsi="Arial" w:cs="Arial"/>
          <w:sz w:val="24"/>
          <w:szCs w:val="24"/>
        </w:rPr>
        <w:t xml:space="preserve"> AEE</w:t>
      </w:r>
      <w:r w:rsidRPr="00EF4FF7">
        <w:rPr>
          <w:rFonts w:ascii="Arial" w:hAnsi="Arial" w:cs="Arial"/>
          <w:sz w:val="24"/>
          <w:szCs w:val="24"/>
        </w:rPr>
        <w:t>: ____________________________________</w:t>
      </w:r>
      <w:r w:rsidRPr="00EF4FF7">
        <w:rPr>
          <w:rFonts w:ascii="Arial" w:hAnsi="Arial" w:cs="Arial"/>
          <w:sz w:val="24"/>
          <w:szCs w:val="24"/>
        </w:rPr>
        <w:br/>
        <w:t>Coord.: ____________________________________</w:t>
      </w:r>
      <w:r w:rsidRPr="00EF4FF7">
        <w:rPr>
          <w:rFonts w:ascii="Arial" w:hAnsi="Arial" w:cs="Arial"/>
          <w:sz w:val="24"/>
          <w:szCs w:val="24"/>
        </w:rPr>
        <w:br/>
        <w:t>Data:</w:t>
      </w:r>
      <w:r>
        <w:rPr>
          <w:rFonts w:ascii="Arial" w:hAnsi="Arial" w:cs="Arial"/>
          <w:sz w:val="24"/>
          <w:szCs w:val="24"/>
        </w:rPr>
        <w:t xml:space="preserve"> ___</w:t>
      </w:r>
      <w:r w:rsidRPr="00EF4FF7">
        <w:rPr>
          <w:rFonts w:ascii="Arial" w:hAnsi="Arial" w:cs="Arial"/>
          <w:sz w:val="24"/>
          <w:szCs w:val="24"/>
        </w:rPr>
        <w:t xml:space="preserve"> /</w:t>
      </w:r>
      <w:r>
        <w:rPr>
          <w:rFonts w:ascii="Arial" w:hAnsi="Arial" w:cs="Arial"/>
          <w:sz w:val="24"/>
          <w:szCs w:val="24"/>
        </w:rPr>
        <w:t>____</w:t>
      </w:r>
      <w:r w:rsidRPr="00EF4FF7">
        <w:rPr>
          <w:rFonts w:ascii="Arial" w:hAnsi="Arial" w:cs="Arial"/>
          <w:sz w:val="24"/>
          <w:szCs w:val="24"/>
        </w:rPr>
        <w:t>/_____</w:t>
      </w:r>
    </w:p>
    <w:p w14:paraId="00058FDA" w14:textId="77777777" w:rsidR="00F85FDC" w:rsidRPr="00EF4FF7" w:rsidRDefault="00F85FDC" w:rsidP="00F85FD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sectPr w:rsidR="00F85FDC" w:rsidRPr="00EF4FF7" w:rsidSect="00A74B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Borders w:offsetFrom="page">
        <w:top w:val="holly" w:sz="10" w:space="24" w:color="auto"/>
        <w:left w:val="holly" w:sz="10" w:space="24" w:color="auto"/>
        <w:bottom w:val="holly" w:sz="10" w:space="24" w:color="auto"/>
        <w:right w:val="holly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CA63F" w14:textId="77777777" w:rsidR="00BB6877" w:rsidRDefault="00BB6877" w:rsidP="000F0E51">
      <w:pPr>
        <w:spacing w:after="0" w:line="240" w:lineRule="auto"/>
      </w:pPr>
      <w:r>
        <w:separator/>
      </w:r>
    </w:p>
  </w:endnote>
  <w:endnote w:type="continuationSeparator" w:id="0">
    <w:p w14:paraId="598B6487" w14:textId="77777777" w:rsidR="00BB6877" w:rsidRDefault="00BB6877" w:rsidP="000F0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E6B64" w14:textId="77777777" w:rsidR="007F739C" w:rsidRDefault="007F739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B00FD" w14:textId="150ABBA7" w:rsidR="007F739C" w:rsidRPr="00104394" w:rsidRDefault="007F739C" w:rsidP="007F739C">
    <w:pPr>
      <w:pStyle w:val="Cabealho"/>
    </w:pPr>
    <w:r w:rsidRPr="00104394">
      <w:rPr>
        <w:noProof/>
      </w:rPr>
      <w:drawing>
        <wp:anchor distT="0" distB="0" distL="114300" distR="114300" simplePos="0" relativeHeight="251664384" behindDoc="0" locked="0" layoutInCell="1" allowOverlap="1" wp14:anchorId="61C1DEB9" wp14:editId="4F87A173">
          <wp:simplePos x="0" y="0"/>
          <wp:positionH relativeFrom="margin">
            <wp:posOffset>-592455</wp:posOffset>
          </wp:positionH>
          <wp:positionV relativeFrom="bottomMargin">
            <wp:align>top</wp:align>
          </wp:positionV>
          <wp:extent cx="312420" cy="312420"/>
          <wp:effectExtent l="0" t="0" r="0" b="0"/>
          <wp:wrapSquare wrapText="bothSides"/>
          <wp:docPr id="185512887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V="1">
                    <a:off x="0" y="0"/>
                    <a:ext cx="312420" cy="3124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4394">
      <w:t>@AEEKETLYCRISTINNE</w:t>
    </w:r>
  </w:p>
  <w:p w14:paraId="612840EA" w14:textId="1061DA92" w:rsidR="007F739C" w:rsidRPr="007F739C" w:rsidRDefault="007F739C" w:rsidP="007F739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E8608" w14:textId="77777777" w:rsidR="007F739C" w:rsidRDefault="007F73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2E2AC" w14:textId="77777777" w:rsidR="00BB6877" w:rsidRDefault="00BB6877" w:rsidP="000F0E51">
      <w:pPr>
        <w:spacing w:after="0" w:line="240" w:lineRule="auto"/>
      </w:pPr>
      <w:r>
        <w:separator/>
      </w:r>
    </w:p>
  </w:footnote>
  <w:footnote w:type="continuationSeparator" w:id="0">
    <w:p w14:paraId="5BF6A009" w14:textId="77777777" w:rsidR="00BB6877" w:rsidRDefault="00BB6877" w:rsidP="000F0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619EA" w14:textId="17419DA0" w:rsidR="000F0E51" w:rsidRDefault="003771D8">
    <w:pPr>
      <w:pStyle w:val="Cabealho"/>
    </w:pPr>
    <w:r>
      <w:rPr>
        <w:noProof/>
      </w:rPr>
      <w:pict w14:anchorId="4B48CC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6" o:spid="_x0000_s1029" type="#_x0000_t75" style="position:absolute;margin-left:0;margin-top:0;width:424.95pt;height:691.5pt;z-index:-251650048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5433A" w14:textId="42CDDE5F" w:rsidR="007F739C" w:rsidRPr="00104394" w:rsidRDefault="003771D8" w:rsidP="007F739C">
    <w:pPr>
      <w:pStyle w:val="Cabealho"/>
    </w:pPr>
    <w:r>
      <w:rPr>
        <w:noProof/>
      </w:rPr>
      <w:pict w14:anchorId="6ED8BE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7" o:spid="_x0000_s1030" type="#_x0000_t75" style="position:absolute;margin-left:0;margin-top:0;width:424.95pt;height:691.5pt;z-index:-251649024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  <w:r w:rsidR="007F739C" w:rsidRPr="00104394">
      <w:rPr>
        <w:noProof/>
      </w:rPr>
      <w:drawing>
        <wp:anchor distT="0" distB="0" distL="114300" distR="114300" simplePos="0" relativeHeight="251662336" behindDoc="0" locked="0" layoutInCell="1" allowOverlap="1" wp14:anchorId="5F10A691" wp14:editId="3985686A">
          <wp:simplePos x="0" y="0"/>
          <wp:positionH relativeFrom="margin">
            <wp:posOffset>413385</wp:posOffset>
          </wp:positionH>
          <wp:positionV relativeFrom="page">
            <wp:posOffset>304800</wp:posOffset>
          </wp:positionV>
          <wp:extent cx="472440" cy="472440"/>
          <wp:effectExtent l="0" t="0" r="3810" b="3810"/>
          <wp:wrapSquare wrapText="bothSides"/>
          <wp:docPr id="20820697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2440" cy="472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F739C" w:rsidRPr="00104394">
      <w:t>@AEEKETLYCRISTINNE</w:t>
    </w:r>
  </w:p>
  <w:p w14:paraId="66A80C2E" w14:textId="092ADB99" w:rsidR="000F0E51" w:rsidRDefault="000F0E5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3B449" w14:textId="58A8C9E1" w:rsidR="000F0E51" w:rsidRDefault="003771D8">
    <w:pPr>
      <w:pStyle w:val="Cabealho"/>
    </w:pPr>
    <w:r>
      <w:rPr>
        <w:noProof/>
      </w:rPr>
      <w:pict w14:anchorId="5E55A9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5" o:spid="_x0000_s1028" type="#_x0000_t75" style="position:absolute;margin-left:0;margin-top:0;width:424.95pt;height:691.5pt;z-index:-251651072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DFF"/>
    <w:multiLevelType w:val="multilevel"/>
    <w:tmpl w:val="5C64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25D4B"/>
    <w:multiLevelType w:val="multilevel"/>
    <w:tmpl w:val="9B32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563E4"/>
    <w:multiLevelType w:val="multilevel"/>
    <w:tmpl w:val="DE2A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90770"/>
    <w:multiLevelType w:val="multilevel"/>
    <w:tmpl w:val="1538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8333E"/>
    <w:multiLevelType w:val="multilevel"/>
    <w:tmpl w:val="0DF4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7798B"/>
    <w:multiLevelType w:val="multilevel"/>
    <w:tmpl w:val="18DE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51593"/>
    <w:multiLevelType w:val="multilevel"/>
    <w:tmpl w:val="BB6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B5E2D"/>
    <w:multiLevelType w:val="multilevel"/>
    <w:tmpl w:val="3DF8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E45938"/>
    <w:multiLevelType w:val="multilevel"/>
    <w:tmpl w:val="F25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019A9"/>
    <w:multiLevelType w:val="multilevel"/>
    <w:tmpl w:val="3A98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63717"/>
    <w:multiLevelType w:val="multilevel"/>
    <w:tmpl w:val="399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22E5E"/>
    <w:multiLevelType w:val="multilevel"/>
    <w:tmpl w:val="310A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931DC"/>
    <w:multiLevelType w:val="multilevel"/>
    <w:tmpl w:val="04A4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626A1F"/>
    <w:multiLevelType w:val="multilevel"/>
    <w:tmpl w:val="D25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F30B4"/>
    <w:multiLevelType w:val="multilevel"/>
    <w:tmpl w:val="67F8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35751"/>
    <w:multiLevelType w:val="multilevel"/>
    <w:tmpl w:val="04AC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3A7F31"/>
    <w:multiLevelType w:val="multilevel"/>
    <w:tmpl w:val="7EE4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52EA4"/>
    <w:multiLevelType w:val="multilevel"/>
    <w:tmpl w:val="0026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525C5"/>
    <w:multiLevelType w:val="multilevel"/>
    <w:tmpl w:val="5D0C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735816"/>
    <w:multiLevelType w:val="multilevel"/>
    <w:tmpl w:val="094E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DD381F"/>
    <w:multiLevelType w:val="multilevel"/>
    <w:tmpl w:val="9A00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E2392"/>
    <w:multiLevelType w:val="multilevel"/>
    <w:tmpl w:val="9660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B45313"/>
    <w:multiLevelType w:val="multilevel"/>
    <w:tmpl w:val="B3C6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7607F1"/>
    <w:multiLevelType w:val="multilevel"/>
    <w:tmpl w:val="BC50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C71DB"/>
    <w:multiLevelType w:val="multilevel"/>
    <w:tmpl w:val="7B6A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61F0E"/>
    <w:multiLevelType w:val="multilevel"/>
    <w:tmpl w:val="49BA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25B31"/>
    <w:multiLevelType w:val="multilevel"/>
    <w:tmpl w:val="447E24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962BED"/>
    <w:multiLevelType w:val="multilevel"/>
    <w:tmpl w:val="A238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BD4E46"/>
    <w:multiLevelType w:val="multilevel"/>
    <w:tmpl w:val="0C6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744CCA"/>
    <w:multiLevelType w:val="multilevel"/>
    <w:tmpl w:val="494A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FB4DB4"/>
    <w:multiLevelType w:val="multilevel"/>
    <w:tmpl w:val="6C4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7E1C0D"/>
    <w:multiLevelType w:val="multilevel"/>
    <w:tmpl w:val="89E2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147F8"/>
    <w:multiLevelType w:val="multilevel"/>
    <w:tmpl w:val="6D76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752CEB"/>
    <w:multiLevelType w:val="multilevel"/>
    <w:tmpl w:val="C5EA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4C6722"/>
    <w:multiLevelType w:val="multilevel"/>
    <w:tmpl w:val="BA0E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063C5E"/>
    <w:multiLevelType w:val="multilevel"/>
    <w:tmpl w:val="35D2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A23EF0"/>
    <w:multiLevelType w:val="multilevel"/>
    <w:tmpl w:val="9236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258926">
    <w:abstractNumId w:val="21"/>
  </w:num>
  <w:num w:numId="2" w16cid:durableId="2032104524">
    <w:abstractNumId w:val="29"/>
  </w:num>
  <w:num w:numId="3" w16cid:durableId="977763756">
    <w:abstractNumId w:val="8"/>
  </w:num>
  <w:num w:numId="4" w16cid:durableId="650603483">
    <w:abstractNumId w:val="16"/>
  </w:num>
  <w:num w:numId="5" w16cid:durableId="1453017691">
    <w:abstractNumId w:val="9"/>
  </w:num>
  <w:num w:numId="6" w16cid:durableId="99187060">
    <w:abstractNumId w:val="25"/>
  </w:num>
  <w:num w:numId="7" w16cid:durableId="1284191466">
    <w:abstractNumId w:val="17"/>
  </w:num>
  <w:num w:numId="8" w16cid:durableId="290790082">
    <w:abstractNumId w:val="24"/>
  </w:num>
  <w:num w:numId="9" w16cid:durableId="431364218">
    <w:abstractNumId w:val="4"/>
  </w:num>
  <w:num w:numId="10" w16cid:durableId="2077625242">
    <w:abstractNumId w:val="15"/>
  </w:num>
  <w:num w:numId="11" w16cid:durableId="1187065252">
    <w:abstractNumId w:val="6"/>
  </w:num>
  <w:num w:numId="12" w16cid:durableId="815878403">
    <w:abstractNumId w:val="12"/>
  </w:num>
  <w:num w:numId="13" w16cid:durableId="1511749182">
    <w:abstractNumId w:val="7"/>
  </w:num>
  <w:num w:numId="14" w16cid:durableId="1630554492">
    <w:abstractNumId w:val="11"/>
  </w:num>
  <w:num w:numId="15" w16cid:durableId="1810126678">
    <w:abstractNumId w:val="27"/>
  </w:num>
  <w:num w:numId="16" w16cid:durableId="455372017">
    <w:abstractNumId w:val="20"/>
  </w:num>
  <w:num w:numId="17" w16cid:durableId="708148458">
    <w:abstractNumId w:val="13"/>
  </w:num>
  <w:num w:numId="18" w16cid:durableId="1234464457">
    <w:abstractNumId w:val="35"/>
  </w:num>
  <w:num w:numId="19" w16cid:durableId="1234389356">
    <w:abstractNumId w:val="30"/>
  </w:num>
  <w:num w:numId="20" w16cid:durableId="1395198899">
    <w:abstractNumId w:val="33"/>
  </w:num>
  <w:num w:numId="21" w16cid:durableId="1088044903">
    <w:abstractNumId w:val="36"/>
  </w:num>
  <w:num w:numId="22" w16cid:durableId="536965422">
    <w:abstractNumId w:val="1"/>
  </w:num>
  <w:num w:numId="23" w16cid:durableId="1995405519">
    <w:abstractNumId w:val="23"/>
  </w:num>
  <w:num w:numId="24" w16cid:durableId="1107044830">
    <w:abstractNumId w:val="32"/>
  </w:num>
  <w:num w:numId="25" w16cid:durableId="697005421">
    <w:abstractNumId w:val="28"/>
  </w:num>
  <w:num w:numId="26" w16cid:durableId="597759590">
    <w:abstractNumId w:val="26"/>
  </w:num>
  <w:num w:numId="27" w16cid:durableId="1776825540">
    <w:abstractNumId w:val="19"/>
  </w:num>
  <w:num w:numId="28" w16cid:durableId="1348017421">
    <w:abstractNumId w:val="2"/>
  </w:num>
  <w:num w:numId="29" w16cid:durableId="2140803755">
    <w:abstractNumId w:val="5"/>
  </w:num>
  <w:num w:numId="30" w16cid:durableId="1529640111">
    <w:abstractNumId w:val="3"/>
  </w:num>
  <w:num w:numId="31" w16cid:durableId="1581914002">
    <w:abstractNumId w:val="10"/>
  </w:num>
  <w:num w:numId="32" w16cid:durableId="1947808491">
    <w:abstractNumId w:val="0"/>
  </w:num>
  <w:num w:numId="33" w16cid:durableId="763385388">
    <w:abstractNumId w:val="18"/>
  </w:num>
  <w:num w:numId="34" w16cid:durableId="160631878">
    <w:abstractNumId w:val="14"/>
  </w:num>
  <w:num w:numId="35" w16cid:durableId="1802916908">
    <w:abstractNumId w:val="34"/>
  </w:num>
  <w:num w:numId="36" w16cid:durableId="1783066098">
    <w:abstractNumId w:val="31"/>
  </w:num>
  <w:num w:numId="37" w16cid:durableId="3263243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B6"/>
    <w:rsid w:val="000040D7"/>
    <w:rsid w:val="00041DF2"/>
    <w:rsid w:val="000502C8"/>
    <w:rsid w:val="000D3A56"/>
    <w:rsid w:val="000E09FE"/>
    <w:rsid w:val="000E6A41"/>
    <w:rsid w:val="000F0E51"/>
    <w:rsid w:val="00195CE9"/>
    <w:rsid w:val="001A2C69"/>
    <w:rsid w:val="001A6904"/>
    <w:rsid w:val="001B31AB"/>
    <w:rsid w:val="001D20FF"/>
    <w:rsid w:val="001D315E"/>
    <w:rsid w:val="00252E90"/>
    <w:rsid w:val="0025700F"/>
    <w:rsid w:val="00271C15"/>
    <w:rsid w:val="00293F2E"/>
    <w:rsid w:val="002B0EF1"/>
    <w:rsid w:val="002B6C07"/>
    <w:rsid w:val="002C1A42"/>
    <w:rsid w:val="002E5A77"/>
    <w:rsid w:val="00304251"/>
    <w:rsid w:val="00323482"/>
    <w:rsid w:val="0033086F"/>
    <w:rsid w:val="0034661A"/>
    <w:rsid w:val="003771D8"/>
    <w:rsid w:val="00394584"/>
    <w:rsid w:val="00396E4B"/>
    <w:rsid w:val="003E5748"/>
    <w:rsid w:val="004207E2"/>
    <w:rsid w:val="0043003C"/>
    <w:rsid w:val="00431E80"/>
    <w:rsid w:val="00490C48"/>
    <w:rsid w:val="004D682C"/>
    <w:rsid w:val="00516B5B"/>
    <w:rsid w:val="00551F4B"/>
    <w:rsid w:val="00592B9D"/>
    <w:rsid w:val="005B0418"/>
    <w:rsid w:val="005C417B"/>
    <w:rsid w:val="005C5CEE"/>
    <w:rsid w:val="005C60DB"/>
    <w:rsid w:val="005D1059"/>
    <w:rsid w:val="005F5433"/>
    <w:rsid w:val="0062395B"/>
    <w:rsid w:val="00646247"/>
    <w:rsid w:val="00671C59"/>
    <w:rsid w:val="00683A1D"/>
    <w:rsid w:val="006D3868"/>
    <w:rsid w:val="00702328"/>
    <w:rsid w:val="007402D0"/>
    <w:rsid w:val="007759AB"/>
    <w:rsid w:val="00780F0E"/>
    <w:rsid w:val="0078716D"/>
    <w:rsid w:val="00793607"/>
    <w:rsid w:val="007B0D02"/>
    <w:rsid w:val="007B27A7"/>
    <w:rsid w:val="007E23AF"/>
    <w:rsid w:val="007F377E"/>
    <w:rsid w:val="007F739C"/>
    <w:rsid w:val="008B2C24"/>
    <w:rsid w:val="008B7CDF"/>
    <w:rsid w:val="0091703F"/>
    <w:rsid w:val="0093017C"/>
    <w:rsid w:val="00967D25"/>
    <w:rsid w:val="009D2683"/>
    <w:rsid w:val="00A00D0D"/>
    <w:rsid w:val="00A02569"/>
    <w:rsid w:val="00A20865"/>
    <w:rsid w:val="00A23468"/>
    <w:rsid w:val="00A63997"/>
    <w:rsid w:val="00A74BB6"/>
    <w:rsid w:val="00A921DC"/>
    <w:rsid w:val="00A95814"/>
    <w:rsid w:val="00A97F3C"/>
    <w:rsid w:val="00AB2DC7"/>
    <w:rsid w:val="00AC6321"/>
    <w:rsid w:val="00B0004B"/>
    <w:rsid w:val="00B059B9"/>
    <w:rsid w:val="00B26566"/>
    <w:rsid w:val="00B30480"/>
    <w:rsid w:val="00B85948"/>
    <w:rsid w:val="00BB0421"/>
    <w:rsid w:val="00BB6877"/>
    <w:rsid w:val="00C05266"/>
    <w:rsid w:val="00C1764F"/>
    <w:rsid w:val="00C21800"/>
    <w:rsid w:val="00C36F7B"/>
    <w:rsid w:val="00C44167"/>
    <w:rsid w:val="00C96549"/>
    <w:rsid w:val="00CB39BC"/>
    <w:rsid w:val="00CE5AEC"/>
    <w:rsid w:val="00CF0D7A"/>
    <w:rsid w:val="00CF7B23"/>
    <w:rsid w:val="00D00813"/>
    <w:rsid w:val="00D31218"/>
    <w:rsid w:val="00D80EAF"/>
    <w:rsid w:val="00E323B9"/>
    <w:rsid w:val="00E51492"/>
    <w:rsid w:val="00E56B71"/>
    <w:rsid w:val="00E8368D"/>
    <w:rsid w:val="00EB0CBD"/>
    <w:rsid w:val="00EF4FF7"/>
    <w:rsid w:val="00F057AB"/>
    <w:rsid w:val="00F34F47"/>
    <w:rsid w:val="00F629FA"/>
    <w:rsid w:val="00F85FDC"/>
    <w:rsid w:val="00FB51FB"/>
    <w:rsid w:val="00FF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D764D"/>
  <w15:chartTrackingRefBased/>
  <w15:docId w15:val="{5C2CDA1E-6446-43DA-B8EC-E375DB3FD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4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4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4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4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4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4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4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4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4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4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4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4B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4BB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4B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4B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4B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4B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4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4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4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4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4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4B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4B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4BB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4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4BB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4BB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F0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F0E51"/>
  </w:style>
  <w:style w:type="paragraph" w:styleId="Rodap">
    <w:name w:val="footer"/>
    <w:basedOn w:val="Normal"/>
    <w:link w:val="RodapChar"/>
    <w:uiPriority w:val="99"/>
    <w:unhideWhenUsed/>
    <w:rsid w:val="000F0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F0E51"/>
  </w:style>
  <w:style w:type="table" w:styleId="Tabelacomgrade">
    <w:name w:val="Table Grid"/>
    <w:basedOn w:val="Tabelanormal"/>
    <w:uiPriority w:val="39"/>
    <w:rsid w:val="00787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4661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466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918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1</cp:revision>
  <dcterms:created xsi:type="dcterms:W3CDTF">2025-11-21T18:07:00Z</dcterms:created>
  <dcterms:modified xsi:type="dcterms:W3CDTF">2025-11-24T00:12:00Z</dcterms:modified>
</cp:coreProperties>
</file>