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5D6E" w14:textId="3F580852" w:rsidR="00D615CD" w:rsidRDefault="00D615CD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0" w:name="a_view_ipv4_routing_table"/>
      <w:r w:rsidRPr="00B91422">
        <w:rPr>
          <w:rFonts w:ascii="Times New Roman" w:eastAsia="inter" w:hAnsi="Times New Roman" w:cs="Times New Roman"/>
          <w:b/>
          <w:color w:val="000000"/>
          <w:sz w:val="24"/>
        </w:rPr>
        <w:t>Routing and Name Resolution</w:t>
      </w:r>
    </w:p>
    <w:p w14:paraId="6C3F6D89" w14:textId="63858836" w:rsidR="00B43728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(a) View IPv4 routing table</w:t>
      </w:r>
      <w:bookmarkEnd w:id="0"/>
    </w:p>
    <w:p w14:paraId="585A0A58" w14:textId="77777777" w:rsidR="00B43728" w:rsidRDefault="00000000">
      <w:pPr>
        <w:spacing w:before="315" w:after="105" w:line="360" w:lineRule="auto"/>
        <w:ind w:left="-30"/>
      </w:pPr>
      <w:bookmarkStart w:id="1" w:name="command_and_output"/>
      <w:r>
        <w:rPr>
          <w:rFonts w:eastAsia="Georgia" w:hAnsi="Georgia" w:cs="Georgia"/>
          <w:b/>
          <w:color w:val="000000"/>
          <w:sz w:val="24"/>
        </w:rPr>
        <w:t>Command and output</w:t>
      </w:r>
      <w:bookmarkEnd w:id="1"/>
    </w:p>
    <w:p w14:paraId="114BA943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In </w:t>
      </w:r>
      <w:r>
        <w:rPr>
          <w:rFonts w:eastAsia="Georgia" w:hAnsi="Georgia" w:cs="Georgia"/>
          <w:b/>
          <w:color w:val="000000"/>
        </w:rPr>
        <w:t>Command Prompt</w:t>
      </w:r>
      <w:r>
        <w:rPr>
          <w:rFonts w:eastAsia="Georgia" w:hAnsi="Georgia" w:cs="Georgia"/>
          <w:color w:val="000000"/>
        </w:rPr>
        <w:t xml:space="preserve"> (</w:t>
      </w:r>
      <w:proofErr w:type="spellStart"/>
      <w:r>
        <w:rPr>
          <w:rFonts w:eastAsia="Georgia" w:hAnsi="Georgia" w:cs="Georgia"/>
          <w:color w:val="000000"/>
        </w:rPr>
        <w:t>cmd</w:t>
      </w:r>
      <w:proofErr w:type="spellEnd"/>
      <w:r>
        <w:rPr>
          <w:rFonts w:eastAsia="Georgia" w:hAnsi="Georgia" w:cs="Georgia"/>
          <w:color w:val="000000"/>
        </w:rPr>
        <w:t>) on Windows, use either of:</w:t>
      </w:r>
    </w:p>
    <w:p w14:paraId="1EA93A45" w14:textId="77777777" w:rsidR="00B43728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route print -4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D2D351E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or</w:t>
      </w:r>
    </w:p>
    <w:p w14:paraId="2A5BA7C0" w14:textId="77777777" w:rsidR="00B43728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netstat -r -4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93F4127" w14:textId="77777777" w:rsidR="00B43728" w:rsidRDefault="00000000">
      <w:p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route print -4</w:t>
      </w:r>
      <w:r>
        <w:rPr>
          <w:rFonts w:eastAsia="Georgia" w:hAnsi="Georgia" w:cs="Georgia"/>
          <w:color w:val="000000"/>
        </w:rPr>
        <w:t xml:space="preserve"> shows the IPv4 routing table with destination, netmask, gateway, interface and metric.</w:t>
      </w:r>
      <w:bookmarkStart w:id="2" w:name="fnref2_1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3" w:name="fnref1_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AB324D3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 typical excerpt looks like (your values will differ; you must paste your real output):</w:t>
      </w:r>
    </w:p>
    <w:p w14:paraId="35987A36" w14:textId="1EFDDDFC" w:rsidR="00B43728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===========================================================================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IPv4 Route Table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===========================================================================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Active Routes: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Network Destination Netmask         </w:t>
      </w:r>
      <w:r w:rsidR="00DF00B0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Gateway       Interface  </w:t>
      </w:r>
      <w:r w:rsidR="00FB0C70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 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Metric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br/>
      </w:r>
      <w:r w:rsid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0.0.0.0</w:t>
      </w:r>
      <w:r w:rsidR="00DF00B0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="00DF00B0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0.0.0.0</w:t>
      </w:r>
      <w:r w:rsidR="00DF00B0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="00DF00B0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192.168.1.1   192.168.1.50    </w:t>
      </w:r>
      <w:r w:rsidR="00FB0C70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25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127.0.0.0        </w:t>
      </w:r>
      <w:r w:rsidR="00774FC2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255.0.0.0        </w:t>
      </w:r>
      <w:r w:rsidR="00774FC2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On-link       127.0.0.1    </w:t>
      </w:r>
      <w:r w:rsidR="00FB0C70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331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127.0.0.1  </w:t>
      </w:r>
      <w:r w:rsidR="00774FC2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="00774FC2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255.255.255.255     On-link       127.0.0.1    </w:t>
      </w:r>
      <w:r w:rsidR="00FB0C70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   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331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192.168.1.0    </w:t>
      </w:r>
      <w:r w:rsidR="00774FC2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255.255.255.0       On-link  </w:t>
      </w:r>
      <w:r w:rsidR="00DF00B0">
        <w:rPr>
          <w:rStyle w:val="VerbatimChar"/>
          <w:rFonts w:ascii="Courier New" w:eastAsia="menlo" w:hAnsi="Courier New" w:cs="Courier New"/>
          <w:color w:val="000000"/>
          <w:sz w:val="18"/>
        </w:rPr>
        <w:tab/>
        <w:t xml:space="preserve"> 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192.168.1.50    281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192.168.1.50  </w:t>
      </w:r>
      <w:r w:rsidR="00774FC2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255.255.255.255     On-link    </w:t>
      </w:r>
      <w:r w:rsidR="00DF00B0">
        <w:rPr>
          <w:rStyle w:val="VerbatimChar"/>
          <w:rFonts w:ascii="Courier New" w:eastAsia="menlo" w:hAnsi="Courier New" w:cs="Courier New"/>
          <w:color w:val="000000"/>
          <w:sz w:val="18"/>
        </w:rPr>
        <w:tab/>
        <w:t xml:space="preserve"> 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192.168.1.50    281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br/>
        <w:t xml:space="preserve">  192.168.1.255 </w:t>
      </w:r>
      <w:r w:rsidR="00774FC2">
        <w:rPr>
          <w:rStyle w:val="VerbatimChar"/>
          <w:rFonts w:ascii="Courier New" w:eastAsia="menlo" w:hAnsi="Courier New" w:cs="Courier New"/>
          <w:color w:val="000000"/>
          <w:sz w:val="18"/>
        </w:rPr>
        <w:tab/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 xml:space="preserve">255.255.255.255     On-link    </w:t>
      </w:r>
      <w:r w:rsidR="00DF00B0">
        <w:rPr>
          <w:rStyle w:val="VerbatimChar"/>
          <w:rFonts w:ascii="Courier New" w:eastAsia="menlo" w:hAnsi="Courier New" w:cs="Courier New"/>
          <w:color w:val="000000"/>
          <w:sz w:val="18"/>
        </w:rPr>
        <w:tab/>
        <w:t xml:space="preserve"> </w:t>
      </w:r>
      <w:r w:rsidRPr="00774FC2">
        <w:rPr>
          <w:rStyle w:val="VerbatimChar"/>
          <w:rFonts w:ascii="Courier New" w:eastAsia="menlo" w:hAnsi="Courier New" w:cs="Courier New"/>
          <w:color w:val="000000"/>
          <w:sz w:val="18"/>
        </w:rPr>
        <w:t>192.168.1.50    281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5952F00" w14:textId="2376326B" w:rsidR="00B43728" w:rsidRDefault="00F84E0D">
      <w:pPr>
        <w:spacing w:after="210" w:line="360" w:lineRule="auto"/>
      </w:pPr>
      <w:r>
        <w:rPr>
          <w:rFonts w:eastAsia="Georgia" w:hAnsi="Georgia" w:cs="Georgia"/>
          <w:color w:val="000000"/>
        </w:rPr>
        <w:t>From the above results, identify the following.</w:t>
      </w:r>
    </w:p>
    <w:p w14:paraId="3738F47C" w14:textId="77777777" w:rsidR="00B43728" w:rsidRDefault="00000000">
      <w:pPr>
        <w:spacing w:before="315" w:after="105" w:line="360" w:lineRule="auto"/>
        <w:ind w:left="-30"/>
      </w:pPr>
      <w:bookmarkStart w:id="4" w:name="identify_requested_routes"/>
      <w:r>
        <w:rPr>
          <w:rFonts w:eastAsia="Georgia" w:hAnsi="Georgia" w:cs="Georgia"/>
          <w:b/>
          <w:color w:val="000000"/>
          <w:sz w:val="24"/>
        </w:rPr>
        <w:t>Identify requested routes</w:t>
      </w:r>
      <w:bookmarkEnd w:id="4"/>
    </w:p>
    <w:p w14:paraId="1F07F897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From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Active Routes</w:t>
      </w:r>
      <w:r>
        <w:rPr>
          <w:rFonts w:eastAsia="Georgia" w:hAnsi="Georgia" w:cs="Georgia"/>
          <w:color w:val="000000"/>
        </w:rPr>
        <w:t xml:space="preserve"> section of the IPv4 table:</w:t>
      </w:r>
      <w:bookmarkStart w:id="5" w:name="fnref1_2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6" w:name="fnref2_2"/>
      <w:bookmarkEnd w:id="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7" w:name="fnref5"/>
      <w:bookmarkEnd w:id="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0FD86D89" w14:textId="77777777" w:rsidR="00B43728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Default route</w:t>
      </w:r>
      <w:r>
        <w:rPr>
          <w:rFonts w:eastAsia="Georgia" w:hAnsi="Georgia" w:cs="Georgia"/>
          <w:color w:val="000000"/>
        </w:rPr>
        <w:t>:</w:t>
      </w:r>
    </w:p>
    <w:p w14:paraId="7CEEC87A" w14:textId="77777777" w:rsidR="00B437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Row where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Network Destination</w:t>
      </w:r>
      <w:r>
        <w:rPr>
          <w:rFonts w:eastAsia="Georgia" w:hAnsi="Georgia" w:cs="Georgia"/>
          <w:color w:val="000000"/>
        </w:rPr>
        <w:t xml:space="preserve"> is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Netmask</w:t>
      </w:r>
      <w:r>
        <w:rPr>
          <w:rFonts w:eastAsia="Georgia" w:hAnsi="Georgia" w:cs="Georgia"/>
          <w:color w:val="000000"/>
        </w:rPr>
        <w:t xml:space="preserve"> is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</w:t>
      </w:r>
      <w:r>
        <w:rPr>
          <w:rFonts w:eastAsia="Georgia" w:hAnsi="Georgia" w:cs="Georgia"/>
          <w:color w:val="000000"/>
        </w:rPr>
        <w:t>.</w:t>
      </w:r>
    </w:p>
    <w:p w14:paraId="6F8DFADC" w14:textId="1252D380" w:rsidR="00B437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Example: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</w:t>
      </w:r>
      <w:r w:rsidR="009E1E03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0.0.0.0</w:t>
      </w:r>
      <w:r w:rsidR="009E1E03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192.168.1.1</w:t>
      </w:r>
      <w:r w:rsidR="009E1E03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192.168.1.50 </w:t>
      </w:r>
      <w:r w:rsidR="009E1E03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25</w:t>
      </w:r>
      <w:r>
        <w:rPr>
          <w:rFonts w:eastAsia="Georgia" w:hAnsi="Georgia" w:cs="Georgia"/>
          <w:color w:val="000000"/>
        </w:rPr>
        <w:t>.</w:t>
      </w:r>
    </w:p>
    <w:p w14:paraId="34DDC495" w14:textId="77777777" w:rsidR="00B43728" w:rsidRDefault="00000000">
      <w:pPr>
        <w:numPr>
          <w:ilvl w:val="1"/>
          <w:numId w:val="1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lastRenderedPageBreak/>
        <w:t>So</w:t>
      </w:r>
      <w:proofErr w:type="gramEnd"/>
      <w:r>
        <w:rPr>
          <w:rFonts w:eastAsia="Georgia" w:hAnsi="Georgia" w:cs="Georgia"/>
          <w:color w:val="000000"/>
        </w:rPr>
        <w:t xml:space="preserve"> in this example:</w:t>
      </w:r>
    </w:p>
    <w:p w14:paraId="3ACB48F1" w14:textId="77777777" w:rsidR="00B43728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Destination: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</w:t>
      </w:r>
    </w:p>
    <w:p w14:paraId="23BA23F6" w14:textId="77777777" w:rsidR="00B43728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Netmask: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</w:t>
      </w:r>
    </w:p>
    <w:p w14:paraId="3702691D" w14:textId="77777777" w:rsidR="00B43728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Gateway: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192.168.1.1</w:t>
      </w:r>
    </w:p>
    <w:p w14:paraId="728741B8" w14:textId="77777777" w:rsidR="00B43728" w:rsidRPr="009D41D3" w:rsidRDefault="00000000">
      <w:pPr>
        <w:numPr>
          <w:ilvl w:val="2"/>
          <w:numId w:val="1"/>
        </w:numPr>
        <w:spacing w:before="105" w:after="105" w:line="360" w:lineRule="auto"/>
        <w:rPr>
          <w:rStyle w:val="VerbatimChar"/>
          <w:rFonts w:ascii="Georgia" w:hAnsiTheme="minorHAnsi"/>
          <w:sz w:val="21"/>
        </w:rPr>
      </w:pPr>
      <w:r>
        <w:rPr>
          <w:rFonts w:eastAsia="Georgia" w:hAnsi="Georgia" w:cs="Georgia"/>
          <w:color w:val="000000"/>
        </w:rPr>
        <w:t xml:space="preserve">Metric: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25</w:t>
      </w:r>
    </w:p>
    <w:p w14:paraId="22ABDDD7" w14:textId="2F956D18" w:rsidR="009D41D3" w:rsidRPr="00CC2EC9" w:rsidRDefault="009D41D3" w:rsidP="009D41D3">
      <w:pPr>
        <w:numPr>
          <w:ilvl w:val="1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On-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link :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“</w:t>
      </w:r>
      <w:r w:rsidRPr="009D41D3">
        <w:rPr>
          <w:rFonts w:ascii="menlo" w:eastAsia="menlo" w:hAnsi="menlo" w:cs="menlo"/>
          <w:color w:val="000000"/>
          <w:sz w:val="18"/>
          <w:shd w:val="clear" w:color="auto" w:fill="F8F8FA"/>
        </w:rPr>
        <w:t>They are addresses that can be resolved locally. They don't need a gateway because they don't need to be routed.</w:t>
      </w:r>
      <w:r>
        <w:rPr>
          <w:rFonts w:ascii="menlo" w:eastAsia="menlo" w:hAnsi="menlo" w:cs="menlo"/>
          <w:color w:val="000000"/>
          <w:sz w:val="18"/>
          <w:shd w:val="clear" w:color="auto" w:fill="F8F8FA"/>
        </w:rPr>
        <w:t xml:space="preserve">”. Take a look here: </w:t>
      </w:r>
      <w:hyperlink r:id="rId5" w:history="1">
        <w:r w:rsidR="00CC2EC9">
          <w:rPr>
            <w:rStyle w:val="Hyperlink"/>
            <w:rFonts w:ascii="menlo" w:eastAsia="menlo" w:hAnsi="menlo" w:cs="menlo"/>
            <w:sz w:val="18"/>
            <w:shd w:val="clear" w:color="auto" w:fill="F8F8FA"/>
          </w:rPr>
          <w:t>What does "On-link" mean on the result of "route print" command?</w:t>
        </w:r>
      </w:hyperlink>
    </w:p>
    <w:p w14:paraId="4D9716AB" w14:textId="77777777" w:rsidR="00CC2EC9" w:rsidRDefault="00CC2EC9" w:rsidP="00CC2EC9">
      <w:pPr>
        <w:spacing w:before="105" w:after="105" w:line="360" w:lineRule="auto"/>
        <w:ind w:left="1080"/>
      </w:pPr>
    </w:p>
    <w:p w14:paraId="49F114EC" w14:textId="77777777" w:rsidR="00B43728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Route used for your local network</w:t>
      </w:r>
      <w:r>
        <w:rPr>
          <w:rFonts w:eastAsia="Georgia" w:hAnsi="Georgia" w:cs="Georgia"/>
          <w:color w:val="000000"/>
        </w:rPr>
        <w:t>:</w:t>
      </w:r>
    </w:p>
    <w:p w14:paraId="40BC7CEC" w14:textId="77777777" w:rsidR="00B437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Look for the row whose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Network Destination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Netmask</w:t>
      </w:r>
      <w:r>
        <w:rPr>
          <w:rFonts w:eastAsia="Georgia" w:hAnsi="Georgia" w:cs="Georgia"/>
          <w:color w:val="000000"/>
        </w:rPr>
        <w:t xml:space="preserve"> correspond to your LAN, typically something like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192.168.1.0</w:t>
      </w:r>
      <w:r>
        <w:rPr>
          <w:rFonts w:eastAsia="Georgia" w:hAnsi="Georgia" w:cs="Georgia"/>
          <w:color w:val="000000"/>
        </w:rPr>
        <w:t xml:space="preserve"> with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255.255.255.0</w:t>
      </w:r>
      <w:r>
        <w:rPr>
          <w:rFonts w:eastAsia="Georgia" w:hAnsi="Georgia" w:cs="Georgia"/>
          <w:color w:val="000000"/>
        </w:rPr>
        <w:t>.</w:t>
      </w:r>
      <w:bookmarkStart w:id="8" w:name="fnref2_3"/>
      <w:bookmarkEnd w:id="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9" w:name="fnref5_1"/>
      <w:bookmarkEnd w:id="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1A1145C0" w14:textId="77777777" w:rsidR="00B437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Example: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192.168.1.0 255.255.255.0 On-link 192.168.1.50 281</w:t>
      </w:r>
      <w:r>
        <w:rPr>
          <w:rFonts w:eastAsia="Georgia" w:hAnsi="Georgia" w:cs="Georgia"/>
          <w:color w:val="000000"/>
        </w:rPr>
        <w:t>.</w:t>
      </w:r>
    </w:p>
    <w:p w14:paraId="23AD8C53" w14:textId="77777777" w:rsidR="00B43728" w:rsidRDefault="00000000">
      <w:pPr>
        <w:numPr>
          <w:ilvl w:val="1"/>
          <w:numId w:val="1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So</w:t>
      </w:r>
      <w:proofErr w:type="gramEnd"/>
      <w:r>
        <w:rPr>
          <w:rFonts w:eastAsia="Georgia" w:hAnsi="Georgia" w:cs="Georgia"/>
          <w:color w:val="000000"/>
        </w:rPr>
        <w:t xml:space="preserve"> in this example:</w:t>
      </w:r>
    </w:p>
    <w:p w14:paraId="53ED211F" w14:textId="77777777" w:rsidR="00B43728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Destination: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192.168.1.0</w:t>
      </w:r>
    </w:p>
    <w:p w14:paraId="4B1C7B5A" w14:textId="77777777" w:rsidR="00B43728" w:rsidRDefault="00000000">
      <w:pPr>
        <w:numPr>
          <w:ilvl w:val="2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Netmask: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255.255.255.0</w:t>
      </w:r>
    </w:p>
    <w:p w14:paraId="1EB5046A" w14:textId="77777777" w:rsidR="00B43728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Metric associated with default route</w:t>
      </w:r>
      <w:r>
        <w:rPr>
          <w:rFonts w:eastAsia="Georgia" w:hAnsi="Georgia" w:cs="Georgia"/>
          <w:color w:val="000000"/>
        </w:rPr>
        <w:t>:</w:t>
      </w:r>
    </w:p>
    <w:p w14:paraId="21770C62" w14:textId="77777777" w:rsidR="00B437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This is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Metric</w:t>
      </w:r>
      <w:r>
        <w:rPr>
          <w:rFonts w:eastAsia="Georgia" w:hAnsi="Georgia" w:cs="Georgia"/>
          <w:color w:val="000000"/>
        </w:rPr>
        <w:t xml:space="preserve"> value in the default route row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25</w:t>
      </w:r>
      <w:r>
        <w:rPr>
          <w:rFonts w:eastAsia="Georgia" w:hAnsi="Georgia" w:cs="Georgia"/>
          <w:color w:val="000000"/>
        </w:rPr>
        <w:t xml:space="preserve"> in the example above).</w:t>
      </w:r>
      <w:bookmarkStart w:id="10" w:name="fnref6"/>
      <w:bookmarkEnd w:id="1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1" w:name="fnref1_3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2" w:name="fnref2_4"/>
      <w:bookmarkEnd w:id="1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F22D614" w14:textId="77777777" w:rsidR="00B43728" w:rsidRDefault="00000000">
      <w:pPr>
        <w:spacing w:before="315" w:after="105" w:line="360" w:lineRule="auto"/>
        <w:ind w:left="-30"/>
      </w:pPr>
      <w:bookmarkStart w:id="13" w:name="brief_explanation_of_the_metric"/>
      <w:r>
        <w:rPr>
          <w:rFonts w:eastAsia="Georgia" w:hAnsi="Georgia" w:cs="Georgia"/>
          <w:b/>
          <w:color w:val="000000"/>
          <w:sz w:val="24"/>
        </w:rPr>
        <w:t>Brief explanation of the metric</w:t>
      </w:r>
      <w:bookmarkEnd w:id="13"/>
    </w:p>
    <w:p w14:paraId="267BAC3C" w14:textId="77777777" w:rsidR="00B4372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</w:t>
      </w:r>
      <w:r>
        <w:rPr>
          <w:rFonts w:eastAsia="Georgia" w:hAnsi="Georgia" w:cs="Georgia"/>
          <w:b/>
          <w:color w:val="000000"/>
        </w:rPr>
        <w:t>metric</w:t>
      </w:r>
      <w:r>
        <w:rPr>
          <w:rFonts w:eastAsia="Georgia" w:hAnsi="Georgia" w:cs="Georgia"/>
          <w:color w:val="000000"/>
        </w:rPr>
        <w:t xml:space="preserve"> is a cost value that the system uses when choosing between multiple possible routes to the same destination.</w:t>
      </w:r>
      <w:bookmarkStart w:id="14" w:name="fnref6_1"/>
      <w:bookmarkEnd w:id="1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5" w:name="fnref1_4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6" w:name="fnref2_5"/>
      <w:bookmarkEnd w:id="1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18B5415" w14:textId="77777777" w:rsidR="00B4372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Lower metric values are preferred; the route with the </w:t>
      </w:r>
      <w:r>
        <w:rPr>
          <w:rFonts w:eastAsia="Georgia" w:hAnsi="Georgia" w:cs="Georgia"/>
          <w:b/>
          <w:color w:val="000000"/>
        </w:rPr>
        <w:t>lowest</w:t>
      </w:r>
      <w:r>
        <w:rPr>
          <w:rFonts w:eastAsia="Georgia" w:hAnsi="Georgia" w:cs="Georgia"/>
          <w:color w:val="000000"/>
        </w:rPr>
        <w:t xml:space="preserve"> metric for a matching destination is selected.</w:t>
      </w:r>
      <w:bookmarkStart w:id="17" w:name="fnref5_2"/>
      <w:bookmarkEnd w:id="1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8" w:name="fnref1_5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9" w:name="fnref2_6"/>
      <w:bookmarkEnd w:id="1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0" w:name="fnref6_2"/>
      <w:bookmarkEnd w:id="2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0925A51D" w14:textId="77777777" w:rsidR="00B4372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 Windows, metrics can be set automatically based on interface speed and other factors, so faster or more preferred interfaces get lower metrics.</w:t>
      </w:r>
      <w:bookmarkStart w:id="21" w:name="fnref7"/>
      <w:bookmarkEnd w:id="2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2" w:name="fnref8"/>
      <w:bookmarkEnd w:id="2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23" w:name="fnref1_6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43C0A34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your answer, explicitly quote the values you see in your own table, for example:</w:t>
      </w:r>
    </w:p>
    <w:p w14:paraId="0E601701" w14:textId="77777777" w:rsidR="00B4372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Default route: destination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</w:t>
      </w:r>
      <w:r>
        <w:rPr>
          <w:rFonts w:eastAsia="Georgia" w:hAnsi="Georgia" w:cs="Georgia"/>
          <w:color w:val="000000"/>
        </w:rPr>
        <w:t xml:space="preserve">, netmask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0.0.0.0</w:t>
      </w:r>
      <w:r>
        <w:rPr>
          <w:rFonts w:eastAsia="Georgia" w:hAnsi="Georgia" w:cs="Georgia"/>
          <w:color w:val="000000"/>
        </w:rPr>
        <w:t xml:space="preserve">, gateway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192.168.1.1</w:t>
      </w:r>
      <w:r>
        <w:rPr>
          <w:rFonts w:eastAsia="Georgia" w:hAnsi="Georgia" w:cs="Georgia"/>
          <w:color w:val="000000"/>
        </w:rPr>
        <w:t xml:space="preserve">, metric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25</w:t>
      </w:r>
      <w:r>
        <w:rPr>
          <w:rFonts w:eastAsia="Georgia" w:hAnsi="Georgia" w:cs="Georgia"/>
          <w:color w:val="000000"/>
        </w:rPr>
        <w:t>.</w:t>
      </w:r>
    </w:p>
    <w:p w14:paraId="175F37FD" w14:textId="77777777" w:rsidR="00B4372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Local network route: destination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192.168.1.0</w:t>
      </w:r>
      <w:r>
        <w:rPr>
          <w:rFonts w:eastAsia="Georgia" w:hAnsi="Georgia" w:cs="Georgia"/>
          <w:color w:val="000000"/>
        </w:rPr>
        <w:t xml:space="preserve">, netmask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255.255.255.0</w:t>
      </w:r>
      <w:r>
        <w:rPr>
          <w:rFonts w:eastAsia="Georgia" w:hAnsi="Georgia" w:cs="Georgia"/>
          <w:color w:val="000000"/>
        </w:rPr>
        <w:t>.</w:t>
      </w:r>
    </w:p>
    <w:p w14:paraId="3AF3A859" w14:textId="77777777" w:rsidR="00B4372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FD85ED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8E2417" w14:textId="77777777" w:rsidR="00B43728" w:rsidRDefault="00000000">
      <w:pPr>
        <w:spacing w:before="315" w:after="105" w:line="360" w:lineRule="auto"/>
        <w:ind w:left="-30"/>
      </w:pPr>
      <w:bookmarkStart w:id="24" w:name="b_display_and_renew_dhcp_lease"/>
      <w:r>
        <w:rPr>
          <w:rFonts w:eastAsia="Georgia" w:hAnsi="Georgia" w:cs="Georgia"/>
          <w:b/>
          <w:color w:val="000000"/>
          <w:sz w:val="24"/>
        </w:rPr>
        <w:lastRenderedPageBreak/>
        <w:t>(b) Display and renew DHCP lease</w:t>
      </w:r>
      <w:bookmarkEnd w:id="24"/>
    </w:p>
    <w:p w14:paraId="580B6450" w14:textId="77777777" w:rsidR="00B43728" w:rsidRDefault="00000000">
      <w:pPr>
        <w:spacing w:before="315" w:after="105" w:line="360" w:lineRule="auto"/>
        <w:ind w:left="-30"/>
      </w:pPr>
      <w:bookmarkStart w:id="25" w:name="commands"/>
      <w:r>
        <w:rPr>
          <w:rFonts w:eastAsia="Georgia" w:hAnsi="Georgia" w:cs="Georgia"/>
          <w:b/>
          <w:color w:val="000000"/>
          <w:sz w:val="24"/>
        </w:rPr>
        <w:t>Commands</w:t>
      </w:r>
      <w:bookmarkEnd w:id="25"/>
    </w:p>
    <w:p w14:paraId="481448B9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</w:t>
      </w:r>
      <w:r>
        <w:rPr>
          <w:rFonts w:eastAsia="Georgia" w:hAnsi="Georgia" w:cs="Georgia"/>
          <w:color w:val="000000"/>
        </w:rPr>
        <w:t xml:space="preserve"> to display and then renew your DHCP lease.</w:t>
      </w:r>
      <w:bookmarkStart w:id="26" w:name="fnref3_1"/>
      <w:bookmarkEnd w:id="2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27" w:name="fnref4_1"/>
      <w:bookmarkEnd w:id="2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28" w:name="fnref9"/>
      <w:bookmarkEnd w:id="2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29" w:name="fnref10"/>
      <w:bookmarkEnd w:id="2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78699AAE" w14:textId="50077E1D" w:rsidR="00B07E9B" w:rsidRDefault="00B07E9B">
      <w:pPr>
        <w:numPr>
          <w:ilvl w:val="0"/>
          <w:numId w:val="4"/>
        </w:numPr>
        <w:spacing w:after="210" w:line="360" w:lineRule="auto"/>
      </w:pPr>
      <w:r>
        <w:t>Help is available from:</w:t>
      </w:r>
    </w:p>
    <w:p w14:paraId="6023D039" w14:textId="529A45AE" w:rsidR="00B07E9B" w:rsidRPr="00B07E9B" w:rsidRDefault="00B07E9B" w:rsidP="00B07E9B">
      <w:pPr>
        <w:pStyle w:val="ListParagraph"/>
        <w:shd w:val="clear" w:color="auto" w:fill="F8F8FA"/>
        <w:spacing w:line="336" w:lineRule="auto"/>
        <w:ind w:left="540"/>
      </w:pPr>
      <w:r w:rsidRPr="00B07E9B">
        <w:rPr>
          <w:rStyle w:val="VerbatimChar"/>
          <w:rFonts w:ascii="menlo" w:eastAsia="menlo" w:hAnsi="menlo" w:cs="menlo"/>
          <w:color w:val="000000"/>
          <w:sz w:val="18"/>
        </w:rPr>
        <w:t>ipconfig /</w:t>
      </w:r>
      <w:r>
        <w:rPr>
          <w:rStyle w:val="VerbatimChar"/>
          <w:rFonts w:ascii="menlo" w:eastAsia="menlo" w:hAnsi="menlo" w:cs="menlo"/>
          <w:color w:val="000000"/>
          <w:sz w:val="18"/>
        </w:rPr>
        <w:t>help</w:t>
      </w:r>
      <w:r w:rsidRPr="00B07E9B"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D36BE1E" w14:textId="02B86E3C" w:rsidR="00B43728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Show full network and DHCP information:</w:t>
      </w:r>
    </w:p>
    <w:p w14:paraId="482867BB" w14:textId="77777777" w:rsidR="00B43728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menlo" w:eastAsia="menlo" w:hAnsi="menlo" w:cs="menlo"/>
          <w:color w:val="000000"/>
          <w:sz w:val="18"/>
        </w:rPr>
        <w:t>ipconfig /all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1203AD0" w14:textId="77777777" w:rsidR="00B43728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Release current lease:</w:t>
      </w:r>
    </w:p>
    <w:p w14:paraId="5C7D1B26" w14:textId="77777777" w:rsidR="00B43728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menlo" w:eastAsia="menlo" w:hAnsi="menlo" w:cs="menlo"/>
          <w:color w:val="000000"/>
          <w:sz w:val="18"/>
        </w:rPr>
        <w:t>ipconfig /release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68755A0" w14:textId="77777777" w:rsidR="00B43728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Renew the lease:</w:t>
      </w:r>
    </w:p>
    <w:p w14:paraId="50ECA647" w14:textId="77777777" w:rsidR="00B43728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menlo" w:eastAsia="menlo" w:hAnsi="menlo" w:cs="menlo"/>
          <w:color w:val="000000"/>
          <w:sz w:val="18"/>
        </w:rPr>
        <w:t>ipconfig /renew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1B3D2C1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These commands first show your current addresses and DHCP lease details, then drop the lease and request a new one from the DHCP server.</w:t>
      </w:r>
      <w:bookmarkStart w:id="30" w:name="fnref4_2"/>
      <w:bookmarkEnd w:id="3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31" w:name="fnref9_1"/>
      <w:bookmarkEnd w:id="3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32" w:name="fnref10_1"/>
      <w:bookmarkEnd w:id="3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33" w:name="fnref3_2"/>
      <w:bookmarkEnd w:id="3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0AA8EB3E" w14:textId="77777777" w:rsidR="00B43728" w:rsidRDefault="00000000">
      <w:pPr>
        <w:spacing w:before="315" w:after="105" w:line="360" w:lineRule="auto"/>
        <w:ind w:left="-30"/>
      </w:pPr>
      <w:bookmarkStart w:id="34" w:name="what_to_document"/>
      <w:r>
        <w:rPr>
          <w:rFonts w:eastAsia="Georgia" w:hAnsi="Georgia" w:cs="Georgia"/>
          <w:b/>
          <w:color w:val="000000"/>
          <w:sz w:val="24"/>
        </w:rPr>
        <w:t>What to document</w:t>
      </w:r>
      <w:bookmarkEnd w:id="34"/>
    </w:p>
    <w:p w14:paraId="0D5554B0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From the initial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/all</w:t>
      </w:r>
      <w:r>
        <w:rPr>
          <w:rFonts w:eastAsia="Georgia" w:hAnsi="Georgia" w:cs="Georgia"/>
          <w:color w:val="000000"/>
        </w:rPr>
        <w:t xml:space="preserve"> output, for the adapter you are using (Wi‑Fi or Ethernet), record at least:</w:t>
      </w:r>
      <w:bookmarkStart w:id="35" w:name="fnref9_2"/>
      <w:bookmarkEnd w:id="35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36" w:name="fnref3_3"/>
      <w:bookmarkEnd w:id="3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37" w:name="fnref4_3"/>
      <w:bookmarkEnd w:id="3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D9E8908" w14:textId="77777777" w:rsidR="00B4372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IPv4 Address.</w:t>
      </w:r>
    </w:p>
    <w:p w14:paraId="65FBA802" w14:textId="77777777" w:rsidR="00B4372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Subnet Mask.</w:t>
      </w:r>
    </w:p>
    <w:p w14:paraId="02694619" w14:textId="77777777" w:rsidR="00B4372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Default Gateway.</w:t>
      </w:r>
    </w:p>
    <w:p w14:paraId="1BB2D9BE" w14:textId="77777777" w:rsidR="00B4372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DHCP Server.</w:t>
      </w:r>
    </w:p>
    <w:p w14:paraId="37580B65" w14:textId="77777777" w:rsidR="00B4372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Lease Obtained.</w:t>
      </w:r>
    </w:p>
    <w:p w14:paraId="47B9E31B" w14:textId="77777777" w:rsidR="00B4372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Lease Expires.</w:t>
      </w:r>
    </w:p>
    <w:p w14:paraId="414A4C3D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Run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/all</w:t>
      </w:r>
      <w:r>
        <w:rPr>
          <w:rFonts w:eastAsia="Georgia" w:hAnsi="Georgia" w:cs="Georgia"/>
          <w:color w:val="000000"/>
        </w:rPr>
        <w:t xml:space="preserve">, then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/release</w:t>
      </w:r>
      <w:r>
        <w:rPr>
          <w:rFonts w:eastAsia="Georgia" w:hAnsi="Georgia" w:cs="Georgia"/>
          <w:color w:val="000000"/>
        </w:rPr>
        <w:t xml:space="preserve">, then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/renew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/all</w:t>
      </w:r>
      <w:r>
        <w:rPr>
          <w:rFonts w:eastAsia="Georgia" w:hAnsi="Georgia" w:cs="Georgia"/>
          <w:color w:val="000000"/>
        </w:rPr>
        <w:t xml:space="preserve"> again.</w:t>
      </w:r>
      <w:bookmarkStart w:id="38" w:name="fnref10_2"/>
      <w:bookmarkEnd w:id="38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39" w:name="fnref3_4"/>
      <w:bookmarkEnd w:id="3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40" w:name="fnref4_4"/>
      <w:bookmarkEnd w:id="4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1" w:name="fnref9_3"/>
      <w:bookmarkEnd w:id="4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</w:p>
    <w:p w14:paraId="5A5B9A4C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Paste the relevant parts of the </w:t>
      </w:r>
      <w:r>
        <w:rPr>
          <w:rFonts w:eastAsia="Georgia" w:hAnsi="Georgia" w:cs="Georgia"/>
          <w:b/>
          <w:color w:val="000000"/>
        </w:rPr>
        <w:t>before</w:t>
      </w:r>
      <w:r>
        <w:rPr>
          <w:rFonts w:eastAsia="Georgia" w:hAnsi="Georgia" w:cs="Georgia"/>
          <w:color w:val="000000"/>
        </w:rPr>
        <w:t xml:space="preserve"> and </w:t>
      </w:r>
      <w:r>
        <w:rPr>
          <w:rFonts w:eastAsia="Georgia" w:hAnsi="Georgia" w:cs="Georgia"/>
          <w:b/>
          <w:color w:val="000000"/>
        </w:rPr>
        <w:t>after</w:t>
      </w:r>
      <w:r>
        <w:rPr>
          <w:rFonts w:eastAsia="Georgia" w:hAnsi="Georgia" w:cs="Georgia"/>
          <w:color w:val="000000"/>
        </w:rPr>
        <w:t xml:space="preserve"> outputs into your answer, then note any changes such as:</w:t>
      </w:r>
      <w:bookmarkStart w:id="42" w:name="fnref3_5"/>
      <w:bookmarkEnd w:id="4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43" w:name="fnref4_5"/>
      <w:bookmarkEnd w:id="4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4" w:name="fnref10_3"/>
      <w:bookmarkEnd w:id="44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</w:p>
    <w:p w14:paraId="073B4329" w14:textId="77777777" w:rsidR="00B4372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Did the IPv4 address stay the same or change?</w:t>
      </w:r>
    </w:p>
    <w:p w14:paraId="078C1E71" w14:textId="77777777" w:rsidR="00B4372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Did the default gateway or DHCP server change?</w:t>
      </w:r>
    </w:p>
    <w:p w14:paraId="25787E6A" w14:textId="77777777" w:rsidR="00B4372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Did the “Lease Obtained” and “Lease Expires” timestamps update?</w:t>
      </w:r>
    </w:p>
    <w:p w14:paraId="1A96662D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For example, your documentation could look like:</w:t>
      </w:r>
    </w:p>
    <w:p w14:paraId="16DA92A2" w14:textId="77777777" w:rsidR="00B43728" w:rsidRDefault="00000000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Before </w:t>
      </w:r>
      <w:proofErr w:type="gramStart"/>
      <w:r>
        <w:rPr>
          <w:rFonts w:eastAsia="Georgia" w:hAnsi="Georgia" w:cs="Georgia"/>
          <w:color w:val="000000"/>
        </w:rPr>
        <w:t>renew</w:t>
      </w:r>
      <w:proofErr w:type="gramEnd"/>
      <w:r>
        <w:rPr>
          <w:rFonts w:eastAsia="Georgia" w:hAnsi="Georgia" w:cs="Georgia"/>
          <w:color w:val="000000"/>
        </w:rPr>
        <w:t xml:space="preserve"> (from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/all</w:t>
      </w:r>
      <w:r>
        <w:rPr>
          <w:rFonts w:eastAsia="Georgia" w:hAnsi="Georgia" w:cs="Georgia"/>
          <w:color w:val="000000"/>
        </w:rPr>
        <w:t>):</w:t>
      </w:r>
    </w:p>
    <w:p w14:paraId="5A3812DD" w14:textId="77777777" w:rsidR="00B43728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IPv4 Address: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192.168.1.30</w:t>
      </w:r>
    </w:p>
    <w:p w14:paraId="34388319" w14:textId="77777777" w:rsidR="00B43728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DHCP Server: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192.168.1.1</w:t>
      </w:r>
    </w:p>
    <w:p w14:paraId="770A359D" w14:textId="77777777" w:rsidR="00B43728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Lease Obtained: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07 March 2026 22:10:23</w:t>
      </w:r>
    </w:p>
    <w:p w14:paraId="5DB7B893" w14:textId="77777777" w:rsidR="00B43728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Lease Expires: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08 March 2026 22:10:23</w:t>
      </w:r>
    </w:p>
    <w:p w14:paraId="6C30D902" w14:textId="77777777" w:rsidR="00B43728" w:rsidRDefault="00000000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After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/release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/renew</w:t>
      </w:r>
      <w:r>
        <w:rPr>
          <w:rFonts w:eastAsia="Georgia" w:hAnsi="Georgia" w:cs="Georgia"/>
          <w:color w:val="000000"/>
        </w:rPr>
        <w:t xml:space="preserve"> and running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ipconfig /all</w:t>
      </w:r>
      <w:r>
        <w:rPr>
          <w:rFonts w:eastAsia="Georgia" w:hAnsi="Georgia" w:cs="Georgia"/>
          <w:color w:val="000000"/>
        </w:rPr>
        <w:t xml:space="preserve"> again:</w:t>
      </w:r>
    </w:p>
    <w:p w14:paraId="29021A5D" w14:textId="77777777" w:rsidR="00B43728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IPv4 Address: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192.168.1.30</w:t>
      </w:r>
      <w:r>
        <w:rPr>
          <w:rFonts w:eastAsia="Georgia" w:hAnsi="Georgia" w:cs="Georgia"/>
          <w:color w:val="000000"/>
        </w:rPr>
        <w:t xml:space="preserve"> (unchanged, for example)</w:t>
      </w:r>
    </w:p>
    <w:p w14:paraId="50BA2658" w14:textId="77777777" w:rsidR="00B43728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Lease Obtained: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07 March 2026 23:31:02</w:t>
      </w:r>
      <w:r>
        <w:rPr>
          <w:rFonts w:eastAsia="Georgia" w:hAnsi="Georgia" w:cs="Georgia"/>
          <w:color w:val="000000"/>
        </w:rPr>
        <w:t xml:space="preserve"> (updated)</w:t>
      </w:r>
    </w:p>
    <w:p w14:paraId="105DDF87" w14:textId="77777777" w:rsidR="00B43728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Lease Expires: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08 March 2026 23:31:02</w:t>
      </w:r>
      <w:r>
        <w:rPr>
          <w:rFonts w:eastAsia="Georgia" w:hAnsi="Georgia" w:cs="Georgia"/>
          <w:color w:val="000000"/>
        </w:rPr>
        <w:t xml:space="preserve"> (updated)</w:t>
      </w:r>
    </w:p>
    <w:p w14:paraId="7C55048C" w14:textId="77777777" w:rsidR="00B43728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shows that your DHCP lease was renewed and the lease times were reset, even if the IP address itself did not change.</w:t>
      </w:r>
      <w:bookmarkStart w:id="45" w:name="fnref4_6"/>
      <w:bookmarkEnd w:id="4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6" w:name="fnref10_4"/>
      <w:bookmarkEnd w:id="46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47" w:name="fnref3_6"/>
      <w:bookmarkEnd w:id="4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7AAEB78D" w14:textId="77777777" w:rsidR="00CA279B" w:rsidRDefault="00CA279B">
      <w:pPr>
        <w:spacing w:line="360" w:lineRule="auto"/>
        <w:rPr>
          <w:rFonts w:eastAsia="Georgia" w:hAnsi="Georgia" w:cs="Georgia"/>
          <w:color w:val="000000"/>
        </w:rPr>
      </w:pPr>
    </w:p>
    <w:p w14:paraId="778C05C2" w14:textId="16C7665D" w:rsidR="00686CF5" w:rsidRDefault="00CA279B">
      <w:pPr>
        <w:spacing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>Additional Information:</w:t>
      </w:r>
    </w:p>
    <w:p w14:paraId="175AF075" w14:textId="77777777" w:rsidR="00CA279B" w:rsidRDefault="00CA279B">
      <w:pPr>
        <w:spacing w:line="360" w:lineRule="auto"/>
        <w:rPr>
          <w:rFonts w:eastAsia="Georgia" w:hAnsi="Georgia" w:cs="Georgia"/>
          <w:color w:val="000000"/>
        </w:rPr>
      </w:pPr>
    </w:p>
    <w:p w14:paraId="3DE4C443" w14:textId="77777777" w:rsidR="003844E6" w:rsidRDefault="00CA279B" w:rsidP="00CA279B">
      <w:pPr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 xml:space="preserve">Try </w:t>
      </w:r>
      <w:r w:rsidR="003844E6">
        <w:rPr>
          <w:rFonts w:eastAsia="Georgia" w:hAnsi="Georgia" w:cs="Georgia"/>
          <w:color w:val="000000"/>
        </w:rPr>
        <w:t>using the following:</w:t>
      </w:r>
    </w:p>
    <w:p w14:paraId="13321B81" w14:textId="77777777" w:rsidR="003844E6" w:rsidRDefault="003844E6" w:rsidP="00CA279B">
      <w:pPr>
        <w:rPr>
          <w:rFonts w:eastAsia="Georgia" w:hAnsi="Georgia" w:cs="Georgia"/>
          <w:color w:val="000000"/>
        </w:rPr>
      </w:pPr>
    </w:p>
    <w:p w14:paraId="6169A842" w14:textId="0C4A231F" w:rsidR="00CA279B" w:rsidRPr="003844E6" w:rsidRDefault="00CA279B" w:rsidP="003844E6">
      <w:pPr>
        <w:ind w:left="720"/>
        <w:rPr>
          <w:rFonts w:ascii="Courier New" w:eastAsia="SimSun" w:hAnsi="Courier New" w:cs="Courier New"/>
          <w:sz w:val="24"/>
          <w:lang w:eastAsia="zh-CN"/>
        </w:rPr>
      </w:pPr>
      <w:proofErr w:type="spellStart"/>
      <w:r w:rsidRPr="003844E6">
        <w:rPr>
          <w:rFonts w:ascii="Courier New" w:hAnsi="Courier New" w:cs="Courier New"/>
          <w:sz w:val="24"/>
        </w:rPr>
        <w:t>netsh</w:t>
      </w:r>
      <w:proofErr w:type="spellEnd"/>
      <w:r w:rsidRPr="003844E6">
        <w:rPr>
          <w:rFonts w:ascii="Courier New" w:hAnsi="Courier New" w:cs="Courier New"/>
          <w:sz w:val="24"/>
        </w:rPr>
        <w:t xml:space="preserve"> interface </w:t>
      </w:r>
      <w:proofErr w:type="spellStart"/>
      <w:r w:rsidRPr="003844E6">
        <w:rPr>
          <w:rFonts w:ascii="Courier New" w:hAnsi="Courier New" w:cs="Courier New"/>
          <w:sz w:val="24"/>
        </w:rPr>
        <w:t>ip</w:t>
      </w:r>
      <w:proofErr w:type="spellEnd"/>
      <w:r w:rsidRPr="003844E6">
        <w:rPr>
          <w:rFonts w:ascii="Courier New" w:hAnsi="Courier New" w:cs="Courier New"/>
          <w:sz w:val="24"/>
        </w:rPr>
        <w:t xml:space="preserve"> show config</w:t>
      </w:r>
    </w:p>
    <w:p w14:paraId="60F3F071" w14:textId="2D68C5E3" w:rsidR="00CA279B" w:rsidRDefault="00CA279B">
      <w:pPr>
        <w:spacing w:line="360" w:lineRule="auto"/>
        <w:rPr>
          <w:rFonts w:eastAsia="Georgia" w:hAnsi="Georgia" w:cs="Georgia"/>
          <w:color w:val="000000"/>
        </w:rPr>
      </w:pPr>
    </w:p>
    <w:p w14:paraId="1A01429B" w14:textId="77777777" w:rsidR="00CA279B" w:rsidRDefault="00CA279B">
      <w:pPr>
        <w:spacing w:line="360" w:lineRule="auto"/>
        <w:rPr>
          <w:rFonts w:eastAsia="Georgia" w:hAnsi="Georgia" w:cs="Georgia"/>
          <w:color w:val="000000"/>
        </w:rPr>
      </w:pPr>
    </w:p>
    <w:p w14:paraId="5FED6F87" w14:textId="46FD1E9B" w:rsidR="00B43728" w:rsidRDefault="00234657">
      <w:pPr>
        <w:spacing w:line="360" w:lineRule="auto"/>
      </w:pPr>
      <w:r>
        <w:rPr>
          <w:rFonts w:eastAsia="Georgia" w:hAnsi="Georgia" w:cs="Georgia"/>
          <w:color w:val="000000"/>
        </w:rPr>
        <w:t>Reference:</w:t>
      </w:r>
    </w:p>
    <w:p w14:paraId="32DC6EB4" w14:textId="77777777" w:rsidR="00B4372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A47627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48" w:name="fn1"/>
    <w:bookmarkEnd w:id="48"/>
    <w:p w14:paraId="4D8FAF01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"https://learn.microsoft.com/en-us/windows-server/administration/windows-commands/route_ws2008"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https://learn.microsoft.com/en-us/windows-server/administration/windows-commands/route_ws2008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49" w:name="fn2"/>
    <w:bookmarkEnd w:id="49"/>
    <w:p w14:paraId="1C399B5F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lastRenderedPageBreak/>
        <w:fldChar w:fldCharType="begin"/>
      </w:r>
      <w:r>
        <w:instrText>HYPERLINK "https://www.simplified.guide/microsoft-windows/ip-route-show"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https://www.simplified.guide/microsoft-windows/ip-route-show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50" w:name="fn3"/>
    <w:bookmarkEnd w:id="50"/>
    <w:p w14:paraId="690A5577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"https://kb.wisc.edu/helpdesk/562"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https://kb.wisc.edu/helpdesk/562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51" w:name="fn4"/>
    <w:bookmarkEnd w:id="51"/>
    <w:p w14:paraId="4C7D9AC9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"https://kb.wisc.edu/helpdesk/page.php?id=562"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https://kb.wisc.edu/helpdesk/page.php?id=562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52" w:name="fn5"/>
    <w:bookmarkEnd w:id="52"/>
    <w:p w14:paraId="09A7E1B9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"https://blog.csdn.net/yimenglin/article/details/107182025"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https://blog.csdn.net/yimenglin/article/details/107182025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53" w:name="fn6"/>
    <w:bookmarkEnd w:id="53"/>
    <w:p w14:paraId="088B1B60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"https://nieyong.github.io/wiki_ny/%E7%90%86%E8%A7%A3Windows%E4%B8%AD%E7%9A%84%E8%B7%AF%E7%94%B1%E8%A1%A8%E5%92%8C%E9%BB%98%E8%AE%A4%E7%BD%91%E5%85%B3.html"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https://nieyong.github.io/wiki_ny/理解Windows中的路由表和默认网关.html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54" w:name="fn7"/>
    <w:bookmarkEnd w:id="54"/>
    <w:p w14:paraId="5BA5E8F2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"https://learn.microsoft.com/en-us/troubleshoot/windows-server/networking/automatic-metric-for-ipv4-routes"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https://learn.microsoft.com/en-us/troubleshoot/windows-server/networking/automatic-metric-for-ipv4-routes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5" w:name="fn8"/>
    <w:bookmarkEnd w:id="55"/>
    <w:p w14:paraId="06E6792A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"https://shazi.info/windows-route-%E7%B6%B2%E8%B7%AF%E5%8D%A1%E7%9A%84%E8%A8%88%E9%87%8F%E8%87%AA%E5%8B%95%E5%85%AC%E5%88%B6%E8%A8%AD%E5%AE%9A%EF%BC%8D%E5%85%A9%E7%B5%84-gateway-%E4%B8%A6%E8%A1%8C/"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https://shazi.info/windows-route-網路卡的計量自動公制設定－兩組-gateway-並行/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6" w:name="fn9"/>
    <w:bookmarkEnd w:id="56"/>
    <w:p w14:paraId="52C2ED4A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"https://www.youtube.com/watch?v=azJB39At_u4"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https://www.youtube.com/watch?v=azJB39At_u4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57" w:name="fn10"/>
    <w:bookmarkEnd w:id="57"/>
    <w:p w14:paraId="1B161018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"https://computing.cs.cmu.edu/desktop/ip-renew"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https://computing.cs.cmu.edu/desktop/ip-renew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58" w:name="fn11"/>
    <w:bookmarkEnd w:id="58"/>
    <w:p w14:paraId="387424E3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"https://community.spiceworks.com/t/static-route-metric-1-vs-default-what-is-the-difference/782427"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https://community.spiceworks.com/t/static-route-metric-1-vs-default-what-is-the-difference/782427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9" w:name="fn12"/>
    <w:bookmarkEnd w:id="59"/>
    <w:p w14:paraId="5AB7ECD5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"https://www.youtube.com/watch?v=2L8oPYkw26M"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https://www.youtube.com/watch?v=2L8oPYkw26M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0" w:name="fn13"/>
    <w:bookmarkEnd w:id="60"/>
    <w:p w14:paraId="5D059572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"https://www.dummies.com/article/technology/information-technology/networking/general-networking/network-administration-displaying-the-routing-table-184340/"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https://www.dummies.com/article/technology/information-technology/networking/general-networking/network-administration-displaying-the-routing-table-184340/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1" w:name="fn14"/>
    <w:bookmarkEnd w:id="61"/>
    <w:p w14:paraId="3A433019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"https://www.dummies.com/article/network-administration-displaying-the-routing-table-184340"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https://www.dummies.com/article/network-administration-displaying-the-routing-table-184340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2" w:name="fn15"/>
    <w:bookmarkEnd w:id="62"/>
    <w:p w14:paraId="3E990852" w14:textId="77777777" w:rsidR="00B43728" w:rsidRDefault="00000000">
      <w:pPr>
        <w:numPr>
          <w:ilvl w:val="0"/>
          <w:numId w:val="9"/>
        </w:numPr>
        <w:spacing w:after="210" w:line="360" w:lineRule="auto"/>
      </w:pPr>
      <w:r>
        <w:fldChar w:fldCharType="begin"/>
      </w:r>
      <w:r>
        <w:instrText>HYPERLINK "https://www.reddit.com/r/sysadmin/comments/v45qvb/force_the_dhcp_server_to_renew_the_ip_address/"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https://www.reddit.com/r/sysadmin/comments/v45qvb/force_the_dhcp_server_to_renew_the_ip_address/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B4372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730"/>
    <w:multiLevelType w:val="hybridMultilevel"/>
    <w:tmpl w:val="5E7AC792"/>
    <w:lvl w:ilvl="0" w:tplc="BD74C2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0921F56">
      <w:numFmt w:val="decimal"/>
      <w:lvlText w:val=""/>
      <w:lvlJc w:val="left"/>
    </w:lvl>
    <w:lvl w:ilvl="2" w:tplc="AAA63B3E">
      <w:numFmt w:val="decimal"/>
      <w:lvlText w:val=""/>
      <w:lvlJc w:val="left"/>
    </w:lvl>
    <w:lvl w:ilvl="3" w:tplc="284659F8">
      <w:numFmt w:val="decimal"/>
      <w:lvlText w:val=""/>
      <w:lvlJc w:val="left"/>
    </w:lvl>
    <w:lvl w:ilvl="4" w:tplc="DA7A30A4">
      <w:numFmt w:val="decimal"/>
      <w:lvlText w:val=""/>
      <w:lvlJc w:val="left"/>
    </w:lvl>
    <w:lvl w:ilvl="5" w:tplc="756C4E9E">
      <w:numFmt w:val="decimal"/>
      <w:lvlText w:val=""/>
      <w:lvlJc w:val="left"/>
    </w:lvl>
    <w:lvl w:ilvl="6" w:tplc="660E8F0E">
      <w:numFmt w:val="decimal"/>
      <w:lvlText w:val=""/>
      <w:lvlJc w:val="left"/>
    </w:lvl>
    <w:lvl w:ilvl="7" w:tplc="86701A10">
      <w:numFmt w:val="decimal"/>
      <w:lvlText w:val=""/>
      <w:lvlJc w:val="left"/>
    </w:lvl>
    <w:lvl w:ilvl="8" w:tplc="29807938">
      <w:numFmt w:val="decimal"/>
      <w:lvlText w:val=""/>
      <w:lvlJc w:val="left"/>
    </w:lvl>
  </w:abstractNum>
  <w:abstractNum w:abstractNumId="1" w15:restartNumberingAfterBreak="0">
    <w:nsid w:val="0D7274CA"/>
    <w:multiLevelType w:val="hybridMultilevel"/>
    <w:tmpl w:val="8CEA5B42"/>
    <w:lvl w:ilvl="0" w:tplc="721ABE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B07B7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E5C9B3C">
      <w:numFmt w:val="decimal"/>
      <w:lvlText w:val=""/>
      <w:lvlJc w:val="left"/>
    </w:lvl>
    <w:lvl w:ilvl="3" w:tplc="F8DA4432">
      <w:numFmt w:val="decimal"/>
      <w:lvlText w:val=""/>
      <w:lvlJc w:val="left"/>
    </w:lvl>
    <w:lvl w:ilvl="4" w:tplc="C64A7E90">
      <w:numFmt w:val="decimal"/>
      <w:lvlText w:val=""/>
      <w:lvlJc w:val="left"/>
    </w:lvl>
    <w:lvl w:ilvl="5" w:tplc="C91A752C">
      <w:numFmt w:val="decimal"/>
      <w:lvlText w:val=""/>
      <w:lvlJc w:val="left"/>
    </w:lvl>
    <w:lvl w:ilvl="6" w:tplc="7FF67C0E">
      <w:numFmt w:val="decimal"/>
      <w:lvlText w:val=""/>
      <w:lvlJc w:val="left"/>
    </w:lvl>
    <w:lvl w:ilvl="7" w:tplc="927AD942">
      <w:numFmt w:val="decimal"/>
      <w:lvlText w:val=""/>
      <w:lvlJc w:val="left"/>
    </w:lvl>
    <w:lvl w:ilvl="8" w:tplc="4942CC00">
      <w:numFmt w:val="decimal"/>
      <w:lvlText w:val=""/>
      <w:lvlJc w:val="left"/>
    </w:lvl>
  </w:abstractNum>
  <w:abstractNum w:abstractNumId="2" w15:restartNumberingAfterBreak="0">
    <w:nsid w:val="20411068"/>
    <w:multiLevelType w:val="hybridMultilevel"/>
    <w:tmpl w:val="414686CC"/>
    <w:lvl w:ilvl="0" w:tplc="A35686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A020E2">
      <w:numFmt w:val="decimal"/>
      <w:lvlText w:val=""/>
      <w:lvlJc w:val="left"/>
    </w:lvl>
    <w:lvl w:ilvl="2" w:tplc="D62E328A">
      <w:numFmt w:val="decimal"/>
      <w:lvlText w:val=""/>
      <w:lvlJc w:val="left"/>
    </w:lvl>
    <w:lvl w:ilvl="3" w:tplc="471085E4">
      <w:numFmt w:val="decimal"/>
      <w:lvlText w:val=""/>
      <w:lvlJc w:val="left"/>
    </w:lvl>
    <w:lvl w:ilvl="4" w:tplc="00A40E66">
      <w:numFmt w:val="decimal"/>
      <w:lvlText w:val=""/>
      <w:lvlJc w:val="left"/>
    </w:lvl>
    <w:lvl w:ilvl="5" w:tplc="B4EC64A6">
      <w:numFmt w:val="decimal"/>
      <w:lvlText w:val=""/>
      <w:lvlJc w:val="left"/>
    </w:lvl>
    <w:lvl w:ilvl="6" w:tplc="A9A2452A">
      <w:numFmt w:val="decimal"/>
      <w:lvlText w:val=""/>
      <w:lvlJc w:val="left"/>
    </w:lvl>
    <w:lvl w:ilvl="7" w:tplc="C44AF038">
      <w:numFmt w:val="decimal"/>
      <w:lvlText w:val=""/>
      <w:lvlJc w:val="left"/>
    </w:lvl>
    <w:lvl w:ilvl="8" w:tplc="52922A5A">
      <w:numFmt w:val="decimal"/>
      <w:lvlText w:val=""/>
      <w:lvlJc w:val="left"/>
    </w:lvl>
  </w:abstractNum>
  <w:abstractNum w:abstractNumId="3" w15:restartNumberingAfterBreak="0">
    <w:nsid w:val="22EF59AE"/>
    <w:multiLevelType w:val="hybridMultilevel"/>
    <w:tmpl w:val="49DE16E4"/>
    <w:lvl w:ilvl="0" w:tplc="8FD8C9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3A5048">
      <w:numFmt w:val="decimal"/>
      <w:lvlText w:val=""/>
      <w:lvlJc w:val="left"/>
    </w:lvl>
    <w:lvl w:ilvl="2" w:tplc="2F2C023A">
      <w:numFmt w:val="decimal"/>
      <w:lvlText w:val=""/>
      <w:lvlJc w:val="left"/>
    </w:lvl>
    <w:lvl w:ilvl="3" w:tplc="EC423618">
      <w:numFmt w:val="decimal"/>
      <w:lvlText w:val=""/>
      <w:lvlJc w:val="left"/>
    </w:lvl>
    <w:lvl w:ilvl="4" w:tplc="96024D7C">
      <w:numFmt w:val="decimal"/>
      <w:lvlText w:val=""/>
      <w:lvlJc w:val="left"/>
    </w:lvl>
    <w:lvl w:ilvl="5" w:tplc="E5FC782C">
      <w:numFmt w:val="decimal"/>
      <w:lvlText w:val=""/>
      <w:lvlJc w:val="left"/>
    </w:lvl>
    <w:lvl w:ilvl="6" w:tplc="CC5A4C48">
      <w:numFmt w:val="decimal"/>
      <w:lvlText w:val=""/>
      <w:lvlJc w:val="left"/>
    </w:lvl>
    <w:lvl w:ilvl="7" w:tplc="E9D63DD8">
      <w:numFmt w:val="decimal"/>
      <w:lvlText w:val=""/>
      <w:lvlJc w:val="left"/>
    </w:lvl>
    <w:lvl w:ilvl="8" w:tplc="032AD5F2">
      <w:numFmt w:val="decimal"/>
      <w:lvlText w:val=""/>
      <w:lvlJc w:val="left"/>
    </w:lvl>
  </w:abstractNum>
  <w:abstractNum w:abstractNumId="4" w15:restartNumberingAfterBreak="0">
    <w:nsid w:val="42777F0B"/>
    <w:multiLevelType w:val="hybridMultilevel"/>
    <w:tmpl w:val="1EF2AC42"/>
    <w:lvl w:ilvl="0" w:tplc="1362E4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264856">
      <w:numFmt w:val="decimal"/>
      <w:lvlText w:val=""/>
      <w:lvlJc w:val="left"/>
    </w:lvl>
    <w:lvl w:ilvl="2" w:tplc="7368C834">
      <w:numFmt w:val="decimal"/>
      <w:lvlText w:val=""/>
      <w:lvlJc w:val="left"/>
    </w:lvl>
    <w:lvl w:ilvl="3" w:tplc="EAFE9206">
      <w:numFmt w:val="decimal"/>
      <w:lvlText w:val=""/>
      <w:lvlJc w:val="left"/>
    </w:lvl>
    <w:lvl w:ilvl="4" w:tplc="7C66E896">
      <w:numFmt w:val="decimal"/>
      <w:lvlText w:val=""/>
      <w:lvlJc w:val="left"/>
    </w:lvl>
    <w:lvl w:ilvl="5" w:tplc="87A41544">
      <w:numFmt w:val="decimal"/>
      <w:lvlText w:val=""/>
      <w:lvlJc w:val="left"/>
    </w:lvl>
    <w:lvl w:ilvl="6" w:tplc="4F9C6BDA">
      <w:numFmt w:val="decimal"/>
      <w:lvlText w:val=""/>
      <w:lvlJc w:val="left"/>
    </w:lvl>
    <w:lvl w:ilvl="7" w:tplc="148CBBFE">
      <w:numFmt w:val="decimal"/>
      <w:lvlText w:val=""/>
      <w:lvlJc w:val="left"/>
    </w:lvl>
    <w:lvl w:ilvl="8" w:tplc="A8F0830E">
      <w:numFmt w:val="decimal"/>
      <w:lvlText w:val=""/>
      <w:lvlJc w:val="left"/>
    </w:lvl>
  </w:abstractNum>
  <w:abstractNum w:abstractNumId="5" w15:restartNumberingAfterBreak="0">
    <w:nsid w:val="4A847B55"/>
    <w:multiLevelType w:val="hybridMultilevel"/>
    <w:tmpl w:val="6792B7FA"/>
    <w:lvl w:ilvl="0" w:tplc="A83A33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B6694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EECDE6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67C2ECEC">
      <w:numFmt w:val="decimal"/>
      <w:lvlText w:val=""/>
      <w:lvlJc w:val="left"/>
    </w:lvl>
    <w:lvl w:ilvl="4" w:tplc="B7B29EA6">
      <w:numFmt w:val="decimal"/>
      <w:lvlText w:val=""/>
      <w:lvlJc w:val="left"/>
    </w:lvl>
    <w:lvl w:ilvl="5" w:tplc="DDF8F7FA">
      <w:numFmt w:val="decimal"/>
      <w:lvlText w:val=""/>
      <w:lvlJc w:val="left"/>
    </w:lvl>
    <w:lvl w:ilvl="6" w:tplc="C6BE0058">
      <w:numFmt w:val="decimal"/>
      <w:lvlText w:val=""/>
      <w:lvlJc w:val="left"/>
    </w:lvl>
    <w:lvl w:ilvl="7" w:tplc="776846BC">
      <w:numFmt w:val="decimal"/>
      <w:lvlText w:val=""/>
      <w:lvlJc w:val="left"/>
    </w:lvl>
    <w:lvl w:ilvl="8" w:tplc="FBF472C0">
      <w:numFmt w:val="decimal"/>
      <w:lvlText w:val=""/>
      <w:lvlJc w:val="left"/>
    </w:lvl>
  </w:abstractNum>
  <w:abstractNum w:abstractNumId="6" w15:restartNumberingAfterBreak="0">
    <w:nsid w:val="58C2447A"/>
    <w:multiLevelType w:val="hybridMultilevel"/>
    <w:tmpl w:val="5D969FCE"/>
    <w:lvl w:ilvl="0" w:tplc="3C76C4CA">
      <w:numFmt w:val="decimal"/>
      <w:lvlText w:val=""/>
      <w:lvlJc w:val="left"/>
    </w:lvl>
    <w:lvl w:ilvl="1" w:tplc="087E13DA">
      <w:numFmt w:val="decimal"/>
      <w:lvlText w:val=""/>
      <w:lvlJc w:val="left"/>
    </w:lvl>
    <w:lvl w:ilvl="2" w:tplc="16D67D8A">
      <w:numFmt w:val="decimal"/>
      <w:lvlText w:val=""/>
      <w:lvlJc w:val="left"/>
    </w:lvl>
    <w:lvl w:ilvl="3" w:tplc="8AEA977E">
      <w:numFmt w:val="decimal"/>
      <w:lvlText w:val=""/>
      <w:lvlJc w:val="left"/>
    </w:lvl>
    <w:lvl w:ilvl="4" w:tplc="62FCC230">
      <w:numFmt w:val="decimal"/>
      <w:lvlText w:val=""/>
      <w:lvlJc w:val="left"/>
    </w:lvl>
    <w:lvl w:ilvl="5" w:tplc="273468B8">
      <w:numFmt w:val="decimal"/>
      <w:lvlText w:val=""/>
      <w:lvlJc w:val="left"/>
    </w:lvl>
    <w:lvl w:ilvl="6" w:tplc="C4744294">
      <w:numFmt w:val="decimal"/>
      <w:lvlText w:val=""/>
      <w:lvlJc w:val="left"/>
    </w:lvl>
    <w:lvl w:ilvl="7" w:tplc="77D8393C">
      <w:numFmt w:val="decimal"/>
      <w:lvlText w:val=""/>
      <w:lvlJc w:val="left"/>
    </w:lvl>
    <w:lvl w:ilvl="8" w:tplc="2FF8A728">
      <w:numFmt w:val="decimal"/>
      <w:lvlText w:val=""/>
      <w:lvlJc w:val="left"/>
    </w:lvl>
  </w:abstractNum>
  <w:abstractNum w:abstractNumId="7" w15:restartNumberingAfterBreak="0">
    <w:nsid w:val="65A1130D"/>
    <w:multiLevelType w:val="hybridMultilevel"/>
    <w:tmpl w:val="FC9EFD1C"/>
    <w:lvl w:ilvl="0" w:tplc="A950F7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D48702">
      <w:numFmt w:val="decimal"/>
      <w:lvlText w:val=""/>
      <w:lvlJc w:val="left"/>
    </w:lvl>
    <w:lvl w:ilvl="2" w:tplc="F73A1F88">
      <w:numFmt w:val="decimal"/>
      <w:lvlText w:val=""/>
      <w:lvlJc w:val="left"/>
    </w:lvl>
    <w:lvl w:ilvl="3" w:tplc="0204BBB0">
      <w:numFmt w:val="decimal"/>
      <w:lvlText w:val=""/>
      <w:lvlJc w:val="left"/>
    </w:lvl>
    <w:lvl w:ilvl="4" w:tplc="C84A7C3C">
      <w:numFmt w:val="decimal"/>
      <w:lvlText w:val=""/>
      <w:lvlJc w:val="left"/>
    </w:lvl>
    <w:lvl w:ilvl="5" w:tplc="793C6D56">
      <w:numFmt w:val="decimal"/>
      <w:lvlText w:val=""/>
      <w:lvlJc w:val="left"/>
    </w:lvl>
    <w:lvl w:ilvl="6" w:tplc="E1CCFE22">
      <w:numFmt w:val="decimal"/>
      <w:lvlText w:val=""/>
      <w:lvlJc w:val="left"/>
    </w:lvl>
    <w:lvl w:ilvl="7" w:tplc="0D0E2A4C">
      <w:numFmt w:val="decimal"/>
      <w:lvlText w:val=""/>
      <w:lvlJc w:val="left"/>
    </w:lvl>
    <w:lvl w:ilvl="8" w:tplc="0E0C2E52">
      <w:numFmt w:val="decimal"/>
      <w:lvlText w:val=""/>
      <w:lvlJc w:val="left"/>
    </w:lvl>
  </w:abstractNum>
  <w:abstractNum w:abstractNumId="8" w15:restartNumberingAfterBreak="0">
    <w:nsid w:val="67DD48D0"/>
    <w:multiLevelType w:val="hybridMultilevel"/>
    <w:tmpl w:val="18F28294"/>
    <w:lvl w:ilvl="0" w:tplc="C778D0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EC6A1E">
      <w:numFmt w:val="decimal"/>
      <w:lvlText w:val=""/>
      <w:lvlJc w:val="left"/>
    </w:lvl>
    <w:lvl w:ilvl="2" w:tplc="5D4E1320">
      <w:numFmt w:val="decimal"/>
      <w:lvlText w:val=""/>
      <w:lvlJc w:val="left"/>
    </w:lvl>
    <w:lvl w:ilvl="3" w:tplc="00EA6CF6">
      <w:numFmt w:val="decimal"/>
      <w:lvlText w:val=""/>
      <w:lvlJc w:val="left"/>
    </w:lvl>
    <w:lvl w:ilvl="4" w:tplc="B57CC558">
      <w:numFmt w:val="decimal"/>
      <w:lvlText w:val=""/>
      <w:lvlJc w:val="left"/>
    </w:lvl>
    <w:lvl w:ilvl="5" w:tplc="5CA6C102">
      <w:numFmt w:val="decimal"/>
      <w:lvlText w:val=""/>
      <w:lvlJc w:val="left"/>
    </w:lvl>
    <w:lvl w:ilvl="6" w:tplc="E7D0DA0C">
      <w:numFmt w:val="decimal"/>
      <w:lvlText w:val=""/>
      <w:lvlJc w:val="left"/>
    </w:lvl>
    <w:lvl w:ilvl="7" w:tplc="8024472C">
      <w:numFmt w:val="decimal"/>
      <w:lvlText w:val=""/>
      <w:lvlJc w:val="left"/>
    </w:lvl>
    <w:lvl w:ilvl="8" w:tplc="B84CB176">
      <w:numFmt w:val="decimal"/>
      <w:lvlText w:val=""/>
      <w:lvlJc w:val="left"/>
    </w:lvl>
  </w:abstractNum>
  <w:num w:numId="1" w16cid:durableId="1606695452">
    <w:abstractNumId w:val="5"/>
  </w:num>
  <w:num w:numId="2" w16cid:durableId="1521433814">
    <w:abstractNumId w:val="8"/>
  </w:num>
  <w:num w:numId="3" w16cid:durableId="1883051614">
    <w:abstractNumId w:val="3"/>
  </w:num>
  <w:num w:numId="4" w16cid:durableId="1927570670">
    <w:abstractNumId w:val="0"/>
  </w:num>
  <w:num w:numId="5" w16cid:durableId="1065567611">
    <w:abstractNumId w:val="2"/>
  </w:num>
  <w:num w:numId="6" w16cid:durableId="2132090847">
    <w:abstractNumId w:val="7"/>
  </w:num>
  <w:num w:numId="7" w16cid:durableId="546917862">
    <w:abstractNumId w:val="1"/>
  </w:num>
  <w:num w:numId="8" w16cid:durableId="1314719262">
    <w:abstractNumId w:val="6"/>
  </w:num>
  <w:num w:numId="9" w16cid:durableId="2084329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28"/>
    <w:rsid w:val="00017074"/>
    <w:rsid w:val="00234657"/>
    <w:rsid w:val="0030255D"/>
    <w:rsid w:val="003844E6"/>
    <w:rsid w:val="00686CF5"/>
    <w:rsid w:val="00774FC2"/>
    <w:rsid w:val="009D41D3"/>
    <w:rsid w:val="009E1E03"/>
    <w:rsid w:val="00B07E9B"/>
    <w:rsid w:val="00B43728"/>
    <w:rsid w:val="00CA279B"/>
    <w:rsid w:val="00CA6E13"/>
    <w:rsid w:val="00CC2EC9"/>
    <w:rsid w:val="00D615CD"/>
    <w:rsid w:val="00DF00B0"/>
    <w:rsid w:val="00F84E0D"/>
    <w:rsid w:val="00FB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4965FDA"/>
  <w15:docId w15:val="{DD6692F8-83EB-481A-A5C8-83A6CD09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CC2E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E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7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eruser.com/questions/59996/what-does-on-link-mean-on-the-result-of-route-print-comma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5</Pages>
  <Words>1034</Words>
  <Characters>7305</Characters>
  <Application>Microsoft Office Word</Application>
  <DocSecurity>0</DocSecurity>
  <Lines>132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html-to-docx</cp:keywords>
  <dc:description/>
  <cp:lastModifiedBy>Simon Li</cp:lastModifiedBy>
  <cp:revision>14</cp:revision>
  <dcterms:created xsi:type="dcterms:W3CDTF">2026-03-07T15:30:00Z</dcterms:created>
  <dcterms:modified xsi:type="dcterms:W3CDTF">2026-03-13T00:26:00Z</dcterms:modified>
</cp:coreProperties>
</file>