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3E3C" w14:textId="2EFA7FCD" w:rsidR="00130FAF" w:rsidRDefault="00671D3B" w:rsidP="00F83A78">
      <w:pPr>
        <w:ind w:firstLine="708"/>
      </w:pPr>
      <w:r w:rsidRPr="00671D3B">
        <w:rPr>
          <w:noProof/>
        </w:rPr>
        <w:drawing>
          <wp:inline distT="0" distB="0" distL="0" distR="0" wp14:anchorId="1836BD6A" wp14:editId="0B17E6B6">
            <wp:extent cx="5400040" cy="137922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9BEC" w14:textId="77777777" w:rsidR="00671D3B" w:rsidRDefault="00671D3B" w:rsidP="00671D3B">
      <w:r>
        <w:t xml:space="preserve">Ford Hot Rod 1934/1934 na cor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Metallic</w:t>
      </w:r>
      <w:proofErr w:type="spellEnd"/>
      <w:r>
        <w:t>. Carro em raro estado de conservação com direção hidráulica!</w:t>
      </w:r>
    </w:p>
    <w:p w14:paraId="61256707" w14:textId="77777777" w:rsidR="00671D3B" w:rsidRDefault="00671D3B" w:rsidP="00671D3B"/>
    <w:p w14:paraId="72EE5D85" w14:textId="77777777" w:rsidR="00671D3B" w:rsidRDefault="00671D3B" w:rsidP="00671D3B">
      <w:r>
        <w:t>Motor 302 V8 feito do zero</w:t>
      </w:r>
    </w:p>
    <w:p w14:paraId="3D869953" w14:textId="77777777" w:rsidR="00671D3B" w:rsidRDefault="00671D3B" w:rsidP="00671D3B">
      <w:proofErr w:type="spellStart"/>
      <w:r>
        <w:t>Fueltech</w:t>
      </w:r>
      <w:proofErr w:type="spellEnd"/>
      <w:r>
        <w:t xml:space="preserve"> FT250</w:t>
      </w:r>
    </w:p>
    <w:p w14:paraId="6FB4CF1B" w14:textId="77777777" w:rsidR="00671D3B" w:rsidRDefault="00671D3B" w:rsidP="00671D3B">
      <w:r>
        <w:t xml:space="preserve">Coluna </w:t>
      </w:r>
      <w:proofErr w:type="spellStart"/>
      <w:r>
        <w:t>regulavel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Billits</w:t>
      </w:r>
      <w:proofErr w:type="spellEnd"/>
    </w:p>
    <w:p w14:paraId="067A235E" w14:textId="77777777" w:rsidR="00671D3B" w:rsidRDefault="00671D3B" w:rsidP="00671D3B">
      <w:r>
        <w:t>Interior todo feito em couro marrom</w:t>
      </w:r>
    </w:p>
    <w:p w14:paraId="16AB77A3" w14:textId="77777777" w:rsidR="00671D3B" w:rsidRDefault="00671D3B" w:rsidP="00671D3B">
      <w:r>
        <w:t>Carpete 7 milímetros com manta térmica</w:t>
      </w:r>
    </w:p>
    <w:p w14:paraId="4B195B51" w14:textId="77777777" w:rsidR="00671D3B" w:rsidRDefault="00671D3B" w:rsidP="00671D3B">
      <w:r>
        <w:t xml:space="preserve">Instrumentos </w:t>
      </w:r>
      <w:proofErr w:type="spellStart"/>
      <w:r>
        <w:t>Automeeter</w:t>
      </w:r>
      <w:proofErr w:type="spellEnd"/>
    </w:p>
    <w:p w14:paraId="26D1079F" w14:textId="77777777" w:rsidR="00671D3B" w:rsidRDefault="00671D3B" w:rsidP="00671D3B">
      <w:r>
        <w:t>Direção Grant</w:t>
      </w:r>
    </w:p>
    <w:p w14:paraId="3C1E2665" w14:textId="77777777" w:rsidR="00671D3B" w:rsidRDefault="00671D3B" w:rsidP="00671D3B">
      <w:r>
        <w:t>Capota rebaixada toda em inox</w:t>
      </w:r>
    </w:p>
    <w:p w14:paraId="6BB3BD0A" w14:textId="77777777" w:rsidR="00671D3B" w:rsidRDefault="00671D3B" w:rsidP="00671D3B">
      <w:r>
        <w:t>Lona marrom tecido padrão Porsche</w:t>
      </w:r>
    </w:p>
    <w:p w14:paraId="69682C5B" w14:textId="77777777" w:rsidR="00671D3B" w:rsidRDefault="00671D3B" w:rsidP="00671D3B">
      <w:r>
        <w:t xml:space="preserve">Peças novas ou restauradas com algumas </w:t>
      </w:r>
      <w:proofErr w:type="gramStart"/>
      <w:r>
        <w:t>importadas direto</w:t>
      </w:r>
      <w:proofErr w:type="gramEnd"/>
      <w:r>
        <w:t xml:space="preserve"> dos EUA</w:t>
      </w:r>
    </w:p>
    <w:p w14:paraId="5C7A857C" w14:textId="77777777" w:rsidR="00671D3B" w:rsidRDefault="00671D3B" w:rsidP="00671D3B">
      <w:r>
        <w:t>Carroceria toda de fibra SSFIBERGLASS, ajustada na oficina Auri-</w:t>
      </w:r>
      <w:proofErr w:type="spellStart"/>
      <w:r>
        <w:t>Savarauto</w:t>
      </w:r>
      <w:proofErr w:type="spellEnd"/>
      <w:r>
        <w:t xml:space="preserve"> com sete camadas de PPG</w:t>
      </w:r>
    </w:p>
    <w:p w14:paraId="635FCB7F" w14:textId="77777777" w:rsidR="00671D3B" w:rsidRDefault="00671D3B" w:rsidP="00671D3B">
      <w:r>
        <w:t>Freio a disco nas quatro rodas</w:t>
      </w:r>
    </w:p>
    <w:p w14:paraId="6D0EC517" w14:textId="77777777" w:rsidR="00671D3B" w:rsidRDefault="00671D3B" w:rsidP="00671D3B">
      <w:r>
        <w:t>Suspensão traseira Four Link</w:t>
      </w:r>
    </w:p>
    <w:p w14:paraId="6AABEA28" w14:textId="77777777" w:rsidR="00671D3B" w:rsidRDefault="00671D3B" w:rsidP="00671D3B">
      <w:r>
        <w:t xml:space="preserve">Diferencial </w:t>
      </w:r>
      <w:proofErr w:type="spellStart"/>
      <w:r>
        <w:t>Blocante</w:t>
      </w:r>
      <w:proofErr w:type="spellEnd"/>
      <w:r>
        <w:t xml:space="preserve"> a disco</w:t>
      </w:r>
    </w:p>
    <w:p w14:paraId="6042E276" w14:textId="77777777" w:rsidR="00671D3B" w:rsidRDefault="00671D3B" w:rsidP="00671D3B">
      <w:r>
        <w:t>Rodas FOOSE com pneus TOYO novos</w:t>
      </w:r>
    </w:p>
    <w:p w14:paraId="5B05B157" w14:textId="00F6B238" w:rsidR="00671D3B" w:rsidRDefault="00671D3B" w:rsidP="00671D3B">
      <w:r>
        <w:t>Carro muito integro, todo funcionamento macio excelentíssimo para andar!</w:t>
      </w:r>
    </w:p>
    <w:sectPr w:rsidR="0067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3B"/>
    <w:rsid w:val="00130FAF"/>
    <w:rsid w:val="00366B34"/>
    <w:rsid w:val="00671D3B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1776"/>
  <w15:chartTrackingRefBased/>
  <w15:docId w15:val="{EFC137F0-E879-4F60-9B64-E471DCBA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2022-05-19T15:20:00Z</dcterms:created>
  <dcterms:modified xsi:type="dcterms:W3CDTF">2022-05-31T02:45:00Z</dcterms:modified>
</cp:coreProperties>
</file>