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652D" w14:textId="0ACE312C" w:rsidR="00130FAF" w:rsidRDefault="0055599B">
      <w:r w:rsidRPr="0055599B">
        <w:drawing>
          <wp:inline distT="0" distB="0" distL="0" distR="0" wp14:anchorId="15D15FCA" wp14:editId="12BD7F6D">
            <wp:extent cx="5400040" cy="1328420"/>
            <wp:effectExtent l="0" t="0" r="0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1DC8" w14:textId="14204F5C" w:rsidR="0055599B" w:rsidRDefault="0055599B"/>
    <w:p w14:paraId="27D2015B" w14:textId="77777777" w:rsidR="0055599B" w:rsidRDefault="0055599B" w:rsidP="0055599B">
      <w:r>
        <w:t>Lambretta LI 150 - 1962/1962 na cor Branco e Vermelho, toda restaurada!</w:t>
      </w:r>
    </w:p>
    <w:p w14:paraId="3E8AD939" w14:textId="77777777" w:rsidR="0055599B" w:rsidRDefault="0055599B" w:rsidP="0055599B"/>
    <w:p w14:paraId="6FBC3F63" w14:textId="77777777" w:rsidR="0055599B" w:rsidRDefault="0055599B" w:rsidP="0055599B">
      <w:r>
        <w:t xml:space="preserve">A Lambretta foi a primeira fábrica de veículos no Brasil, saindo na frente até mesmo da indústria automobilística. A implantação da fábrica Lambretta do Brasil S.A.- Indústrias Mecânicas, em 1955, como uma licenciada da </w:t>
      </w:r>
      <w:proofErr w:type="spellStart"/>
      <w:r>
        <w:t>Inocentti</w:t>
      </w:r>
      <w:proofErr w:type="spellEnd"/>
      <w:r>
        <w:t>, no bairro da Lapa em São Paulo, coincidiu com a moda mundial da motoneta (em inglês, scooter), na década de 50. A produção entre 1958 e 1960, o apogeu da marca, superou a quantidade de 50.000 unidades/ano.</w:t>
      </w:r>
    </w:p>
    <w:p w14:paraId="23D8B772" w14:textId="77777777" w:rsidR="0055599B" w:rsidRDefault="0055599B" w:rsidP="0055599B"/>
    <w:p w14:paraId="4C025B44" w14:textId="77777777" w:rsidR="0055599B" w:rsidRDefault="0055599B" w:rsidP="0055599B">
      <w:r>
        <w:t>Um dos pontos fortes da Lambretta era a boa estabilidade devido ao baixo centro de gravidade proporcionado pelo motor próximo à roda traseira. O motor 2 tempos tinha boa refrigeração mesmo em marcha lenta, proporcionada por uma ventoinha.</w:t>
      </w:r>
    </w:p>
    <w:p w14:paraId="11742B27" w14:textId="77777777" w:rsidR="0055599B" w:rsidRDefault="0055599B" w:rsidP="0055599B"/>
    <w:p w14:paraId="36913DC3" w14:textId="30A83CC7" w:rsidR="0055599B" w:rsidRDefault="0055599B" w:rsidP="0055599B">
      <w:r>
        <w:t xml:space="preserve">A partir de 1960 foi lançado o modelo LI (correspondente ao modelo "Série 2 ", lançado pela </w:t>
      </w:r>
      <w:proofErr w:type="spellStart"/>
      <w:r>
        <w:t>Innocenti</w:t>
      </w:r>
      <w:proofErr w:type="spellEnd"/>
      <w:r>
        <w:t xml:space="preserve"> na Itália em outubro de 1959). O modelo apresentava significativas mudanças em relação ao modelo anterior: substituição do eixo </w:t>
      </w:r>
      <w:proofErr w:type="spellStart"/>
      <w:r>
        <w:t>cardan</w:t>
      </w:r>
      <w:proofErr w:type="spellEnd"/>
      <w:r>
        <w:t xml:space="preserve"> por corrente, câmbio de 4 marchas, pneus aro 10" ao invés de 8", além de outras modificações, inclusive na versão Lambrecar.</w:t>
      </w:r>
    </w:p>
    <w:sectPr w:rsidR="00555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9B"/>
    <w:rsid w:val="00130FAF"/>
    <w:rsid w:val="00366B34"/>
    <w:rsid w:val="0055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56F47"/>
  <w15:chartTrackingRefBased/>
  <w15:docId w15:val="{66B9319F-85EF-4230-AB1E-80F2700E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942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2022-05-19T18:24:00Z</dcterms:created>
  <dcterms:modified xsi:type="dcterms:W3CDTF">2022-05-19T18:29:00Z</dcterms:modified>
</cp:coreProperties>
</file>