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47436" w14:textId="13E23B35" w:rsidR="00130FAF" w:rsidRDefault="00EC672A">
      <w:r w:rsidRPr="00EC672A">
        <w:drawing>
          <wp:inline distT="0" distB="0" distL="0" distR="0" wp14:anchorId="511493B7" wp14:editId="00BDFEBD">
            <wp:extent cx="5400040" cy="1425575"/>
            <wp:effectExtent l="0" t="0" r="0" b="0"/>
            <wp:docPr id="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pic:nvPicPr>
                  <pic:blipFill>
                    <a:blip r:embed="rId4"/>
                    <a:stretch>
                      <a:fillRect/>
                    </a:stretch>
                  </pic:blipFill>
                  <pic:spPr>
                    <a:xfrm>
                      <a:off x="0" y="0"/>
                      <a:ext cx="5400040" cy="1425575"/>
                    </a:xfrm>
                    <a:prstGeom prst="rect">
                      <a:avLst/>
                    </a:prstGeom>
                  </pic:spPr>
                </pic:pic>
              </a:graphicData>
            </a:graphic>
          </wp:inline>
        </w:drawing>
      </w:r>
    </w:p>
    <w:p w14:paraId="6906099D" w14:textId="27ABBB91" w:rsidR="00EC672A" w:rsidRDefault="00EC672A"/>
    <w:p w14:paraId="632C4458" w14:textId="77777777" w:rsidR="00EC672A" w:rsidRDefault="00EC672A" w:rsidP="00EC672A">
      <w:r>
        <w:t>Suzuki RV90 1974/1974 na cor Branca. Motocicleta em ótimo estado de conservação.</w:t>
      </w:r>
    </w:p>
    <w:p w14:paraId="3446C5D3" w14:textId="77777777" w:rsidR="00EC672A" w:rsidRDefault="00EC672A" w:rsidP="00EC672A"/>
    <w:p w14:paraId="1A201209" w14:textId="77777777" w:rsidR="00EC672A" w:rsidRDefault="00EC672A" w:rsidP="00EC672A">
      <w:r>
        <w:t>A RV90 conta com um motor monocilíndrico de dois tempos produzido pela Suzuki entre 1976 e 1981. Ele poderia atingir uma velocidade máxima de 85 km/h. E tinha uma potência em torno de 6,17 HP (4,6 KW) a 6000 RPM.</w:t>
      </w:r>
    </w:p>
    <w:p w14:paraId="5B60A9B3" w14:textId="77777777" w:rsidR="00EC672A" w:rsidRDefault="00EC672A" w:rsidP="00EC672A"/>
    <w:p w14:paraId="265B2E57" w14:textId="77777777" w:rsidR="00EC672A" w:rsidRDefault="00EC672A" w:rsidP="00EC672A">
      <w:r>
        <w:t xml:space="preserve">Em meados dos anos setenta, a Suzuki lançou uma pequena motocicleta de lazer, destinada principalmente a brincar nas praias da Califórnia e da Flórida, no mercado americano: eles chamavam de Van </w:t>
      </w:r>
      <w:proofErr w:type="spellStart"/>
      <w:r>
        <w:t>Van</w:t>
      </w:r>
      <w:proofErr w:type="spellEnd"/>
      <w:r>
        <w:t>. Era conhecido internamente como o Suzuki RV90.</w:t>
      </w:r>
    </w:p>
    <w:p w14:paraId="130D922E" w14:textId="77777777" w:rsidR="00EC672A" w:rsidRDefault="00EC672A" w:rsidP="00EC672A"/>
    <w:p w14:paraId="0AADA8A2" w14:textId="77777777" w:rsidR="00EC672A" w:rsidRDefault="00EC672A" w:rsidP="00EC672A">
      <w:r>
        <w:t xml:space="preserve">A pequena Suzuki parecia tirada diretamente de um desenho animado da Walt Disney, que sem dúvida garantiu seu enorme sucesso, embora em um campo totalmente diferente do pretendido por seus designers. O Van </w:t>
      </w:r>
      <w:proofErr w:type="spellStart"/>
      <w:r>
        <w:t>Van</w:t>
      </w:r>
      <w:proofErr w:type="spellEnd"/>
      <w:r>
        <w:t xml:space="preserve"> foi construído nas versões 50, 90 e 125cc, e havia até a versão "Farmer".</w:t>
      </w:r>
    </w:p>
    <w:p w14:paraId="432B11FD" w14:textId="77777777" w:rsidR="00EC672A" w:rsidRDefault="00EC672A" w:rsidP="00EC672A"/>
    <w:p w14:paraId="02477EA6" w14:textId="665DE728" w:rsidR="00EC672A" w:rsidRDefault="00EC672A" w:rsidP="00EC672A">
      <w:r>
        <w:t xml:space="preserve">Mas foi nas ruas movimentadas da França, e não nas praias dos EUA, que o Van </w:t>
      </w:r>
      <w:proofErr w:type="spellStart"/>
      <w:r>
        <w:t>Van</w:t>
      </w:r>
      <w:proofErr w:type="spellEnd"/>
      <w:r>
        <w:t xml:space="preserve"> realmente pegou. A Van </w:t>
      </w:r>
      <w:proofErr w:type="spellStart"/>
      <w:r>
        <w:t>Van</w:t>
      </w:r>
      <w:proofErr w:type="spellEnd"/>
      <w:r>
        <w:t xml:space="preserve"> parecia fácil, seguro e confortável de pilotar, e tinha uma imagem consideravelmente mais masculina do que os outros ciclomotores. Rapidamente, atraiu toda uma nova clientela que talvez nunca se aventurasse em duas rodas se não fosse por essa motocicleta de lazer. Seu sucesso foi ainda mais intrigante, considerando que seus pneus de baixa pressão foram projetados para areia.</w:t>
      </w:r>
    </w:p>
    <w:sectPr w:rsidR="00EC67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72A"/>
    <w:rsid w:val="00130FAF"/>
    <w:rsid w:val="00366B34"/>
    <w:rsid w:val="00EC67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92B11"/>
  <w15:chartTrackingRefBased/>
  <w15:docId w15:val="{3A3B9513-4493-4449-8472-1578FDC5E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205</Words>
  <Characters>1113</Characters>
  <Application>Microsoft Office Word</Application>
  <DocSecurity>0</DocSecurity>
  <Lines>9</Lines>
  <Paragraphs>2</Paragraphs>
  <ScaleCrop>false</ScaleCrop>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dc:description/>
  <cp:lastModifiedBy>LUCAS</cp:lastModifiedBy>
  <cp:revision>1</cp:revision>
  <dcterms:created xsi:type="dcterms:W3CDTF">2022-05-19T18:43:00Z</dcterms:created>
  <dcterms:modified xsi:type="dcterms:W3CDTF">2022-05-19T18:47:00Z</dcterms:modified>
</cp:coreProperties>
</file>