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FCE" w:rsidRDefault="00F70F8D">
      <w:r>
        <w:rPr>
          <w:noProof/>
        </w:rPr>
        <w:drawing>
          <wp:inline distT="0" distB="0" distL="0" distR="0">
            <wp:extent cx="5400040" cy="303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F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51BD" w:rsidRDefault="009F51BD" w:rsidP="00F70F8D">
      <w:pPr>
        <w:spacing w:after="0" w:line="240" w:lineRule="auto"/>
      </w:pPr>
      <w:r>
        <w:separator/>
      </w:r>
    </w:p>
  </w:endnote>
  <w:endnote w:type="continuationSeparator" w:id="0">
    <w:p w:rsidR="009F51BD" w:rsidRDefault="009F51BD" w:rsidP="00F70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F8D" w:rsidRDefault="00F70F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F8D" w:rsidRDefault="00F70F8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F8D" w:rsidRDefault="00F70F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51BD" w:rsidRDefault="009F51BD" w:rsidP="00F70F8D">
      <w:pPr>
        <w:spacing w:after="0" w:line="240" w:lineRule="auto"/>
      </w:pPr>
      <w:r>
        <w:separator/>
      </w:r>
    </w:p>
  </w:footnote>
  <w:footnote w:type="continuationSeparator" w:id="0">
    <w:p w:rsidR="009F51BD" w:rsidRDefault="009F51BD" w:rsidP="00F70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F8D" w:rsidRDefault="00F70F8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F8D" w:rsidRDefault="00F70F8D" w:rsidP="00F70F8D">
    <w:pPr>
      <w:pStyle w:val="Cabealho"/>
      <w:jc w:val="center"/>
      <w:rPr>
        <w:rFonts w:ascii="Segoe UI" w:hAnsi="Segoe UI" w:cs="Segoe UI"/>
      </w:rPr>
    </w:pPr>
    <w:r w:rsidRPr="00F70F8D">
      <w:rPr>
        <w:rFonts w:ascii="Segoe UI" w:hAnsi="Segoe UI" w:cs="Segoe UI"/>
      </w:rPr>
      <w:t xml:space="preserve">Grupo 4 – David Lucca, Gabriel </w:t>
    </w:r>
    <w:r w:rsidRPr="00F70F8D">
      <w:rPr>
        <w:rFonts w:ascii="Segoe UI" w:hAnsi="Segoe UI" w:cs="Segoe UI"/>
      </w:rPr>
      <w:t>Farias</w:t>
    </w:r>
    <w:r w:rsidRPr="00F70F8D">
      <w:rPr>
        <w:rFonts w:ascii="Segoe UI" w:hAnsi="Segoe UI" w:cs="Segoe UI"/>
      </w:rPr>
      <w:t xml:space="preserve">, Gabriel Valentim, Lucas Landim, </w:t>
    </w:r>
    <w:proofErr w:type="spellStart"/>
    <w:r w:rsidRPr="00F70F8D">
      <w:rPr>
        <w:rFonts w:ascii="Segoe UI" w:hAnsi="Segoe UI" w:cs="Segoe UI"/>
      </w:rPr>
      <w:t>Mayla</w:t>
    </w:r>
    <w:proofErr w:type="spellEnd"/>
    <w:r w:rsidRPr="00F70F8D">
      <w:rPr>
        <w:rFonts w:ascii="Segoe UI" w:hAnsi="Segoe UI" w:cs="Segoe UI"/>
      </w:rPr>
      <w:t xml:space="preserve"> </w:t>
    </w:r>
    <w:proofErr w:type="spellStart"/>
    <w:r w:rsidRPr="00F70F8D">
      <w:rPr>
        <w:rFonts w:ascii="Segoe UI" w:hAnsi="Segoe UI" w:cs="Segoe UI"/>
      </w:rPr>
      <w:t>Ocleciano</w:t>
    </w:r>
    <w:proofErr w:type="spellEnd"/>
  </w:p>
  <w:p w:rsidR="00F70F8D" w:rsidRPr="00F70F8D" w:rsidRDefault="00F70F8D" w:rsidP="00F70F8D">
    <w:pPr>
      <w:pStyle w:val="Cabealho"/>
      <w:rPr>
        <w:rFonts w:ascii="Segoe UI" w:hAnsi="Segoe UI" w:cs="Segoe U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0F8D" w:rsidRDefault="00F70F8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8D"/>
    <w:rsid w:val="009F51BD"/>
    <w:rsid w:val="00C97FCE"/>
    <w:rsid w:val="00CF75EB"/>
    <w:rsid w:val="00F7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9EF4"/>
  <w15:chartTrackingRefBased/>
  <w15:docId w15:val="{B46A6CE7-A8C6-459A-9627-36380ED7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0F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0F8D"/>
  </w:style>
  <w:style w:type="paragraph" w:styleId="Rodap">
    <w:name w:val="footer"/>
    <w:basedOn w:val="Normal"/>
    <w:link w:val="RodapChar"/>
    <w:uiPriority w:val="99"/>
    <w:unhideWhenUsed/>
    <w:rsid w:val="00F70F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0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2022-08-12T23:26:00Z</dcterms:created>
  <dcterms:modified xsi:type="dcterms:W3CDTF">2022-08-12T23:29:00Z</dcterms:modified>
</cp:coreProperties>
</file>