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3F5E3F" w:rsidRDefault="00E47A46" w:rsidP="00E47A46">
      <w:pPr>
        <w:spacing w:line="360" w:lineRule="auto"/>
        <w:jc w:val="center"/>
        <w:rPr>
          <w:rFonts w:cs="Arial"/>
          <w:b/>
        </w:rPr>
      </w:pPr>
      <w:r w:rsidRPr="003F5E3F">
        <w:rPr>
          <w:rFonts w:cs="Arial"/>
          <w:b/>
        </w:rPr>
        <w:t>FACULDADE CNEC CAMPO LARGO</w:t>
      </w:r>
    </w:p>
    <w:p w:rsidR="00E47A46" w:rsidRPr="003F5E3F" w:rsidRDefault="00E47A46" w:rsidP="00E47A46">
      <w:pPr>
        <w:spacing w:line="360" w:lineRule="auto"/>
        <w:jc w:val="center"/>
        <w:rPr>
          <w:rFonts w:cs="Arial"/>
          <w:b/>
        </w:rPr>
      </w:pPr>
      <w:r w:rsidRPr="003F5E3F">
        <w:rPr>
          <w:rFonts w:cs="Arial"/>
          <w:b/>
        </w:rPr>
        <w:t>BACHARELADO EM SISTEMAS DE INFORMAÇÃO</w:t>
      </w:r>
    </w:p>
    <w:p w:rsidR="00E47A46" w:rsidRPr="003F5E3F" w:rsidRDefault="00E47A46" w:rsidP="00E47A46">
      <w:pPr>
        <w:spacing w:line="360" w:lineRule="auto"/>
        <w:jc w:val="center"/>
        <w:rPr>
          <w:rFonts w:cs="Arial"/>
          <w:b/>
        </w:rPr>
      </w:pPr>
      <w:r w:rsidRPr="003F5E3F">
        <w:rPr>
          <w:rFonts w:cs="Arial"/>
          <w:b/>
        </w:rPr>
        <w:t>HELENA MAURA CARVALHO</w:t>
      </w:r>
    </w:p>
    <w:p w:rsidR="00E47A46" w:rsidRPr="003F5E3F" w:rsidRDefault="00E47A46" w:rsidP="00E47A46">
      <w:pPr>
        <w:spacing w:line="360" w:lineRule="auto"/>
        <w:jc w:val="center"/>
        <w:rPr>
          <w:rFonts w:cs="Arial"/>
          <w:b/>
        </w:rPr>
      </w:pPr>
      <w:r w:rsidRPr="003F5E3F">
        <w:rPr>
          <w:rFonts w:cs="Arial"/>
          <w:b/>
        </w:rPr>
        <w:t>LUCCAS MONTEIRO FONSECA</w:t>
      </w: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r w:rsidRPr="003F5E3F">
        <w:rPr>
          <w:rFonts w:cs="Arial"/>
          <w:b/>
        </w:rPr>
        <w:t>SISTEMA PARA CONTROLE DE DOCUMENTAÇÃO DE ALUNOS DA FACULDADE CNEC DE CAMPO LARGO</w:t>
      </w: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r w:rsidRPr="003F5E3F">
        <w:rPr>
          <w:rFonts w:cs="Arial"/>
          <w:b/>
        </w:rPr>
        <w:t>CAMPO LARGO</w:t>
      </w:r>
    </w:p>
    <w:p w:rsidR="00E47A46" w:rsidRPr="003F5E3F" w:rsidRDefault="00E47A46" w:rsidP="00E47A46">
      <w:pPr>
        <w:spacing w:line="360" w:lineRule="auto"/>
        <w:jc w:val="center"/>
        <w:rPr>
          <w:rFonts w:cs="Arial"/>
        </w:rPr>
      </w:pPr>
      <w:r w:rsidRPr="003F5E3F">
        <w:rPr>
          <w:rFonts w:cs="Arial"/>
          <w:b/>
        </w:rPr>
        <w:t>2016</w:t>
      </w:r>
      <w:r w:rsidRPr="003F5E3F">
        <w:rPr>
          <w:rFonts w:cs="Arial"/>
        </w:rPr>
        <w:br w:type="page"/>
      </w:r>
    </w:p>
    <w:p w:rsidR="00E47A46" w:rsidRPr="003F5E3F" w:rsidRDefault="00E47A46" w:rsidP="00E47A46">
      <w:pPr>
        <w:spacing w:line="360" w:lineRule="auto"/>
        <w:jc w:val="center"/>
        <w:rPr>
          <w:rFonts w:cs="Arial"/>
          <w:b/>
        </w:rPr>
      </w:pPr>
      <w:r w:rsidRPr="003F5E3F">
        <w:rPr>
          <w:rFonts w:cs="Arial"/>
          <w:b/>
        </w:rPr>
        <w:lastRenderedPageBreak/>
        <w:t>HELENA MAURA CARVALHO</w:t>
      </w:r>
    </w:p>
    <w:p w:rsidR="00E47A46" w:rsidRPr="003F5E3F" w:rsidRDefault="00E47A46" w:rsidP="00E47A46">
      <w:pPr>
        <w:spacing w:line="360" w:lineRule="auto"/>
        <w:jc w:val="center"/>
        <w:rPr>
          <w:rFonts w:cs="Arial"/>
          <w:b/>
        </w:rPr>
      </w:pPr>
      <w:r w:rsidRPr="003F5E3F">
        <w:rPr>
          <w:rFonts w:cs="Arial"/>
          <w:b/>
        </w:rPr>
        <w:t>LUCCAS MONTEIRO FONSECA</w:t>
      </w: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p>
    <w:p w:rsidR="00E47A46" w:rsidRPr="003F5E3F" w:rsidRDefault="00E47A46" w:rsidP="00E47A46">
      <w:pPr>
        <w:spacing w:line="360" w:lineRule="auto"/>
        <w:jc w:val="center"/>
        <w:rPr>
          <w:rFonts w:cs="Arial"/>
          <w:b/>
        </w:rPr>
      </w:pPr>
      <w:r w:rsidRPr="003F5E3F">
        <w:rPr>
          <w:rFonts w:cs="Arial"/>
          <w:b/>
        </w:rPr>
        <w:t>SISTEMA PARA CONTROLE DE DOCUMENTAÇÃO DE ALUNOS DA FACULDADE CNEC DE CAMPO LARGO</w:t>
      </w:r>
    </w:p>
    <w:p w:rsidR="00E47A46" w:rsidRPr="003F5E3F" w:rsidRDefault="00E47A46" w:rsidP="00E47A46">
      <w:pPr>
        <w:spacing w:line="360" w:lineRule="auto"/>
        <w:jc w:val="both"/>
        <w:rPr>
          <w:rFonts w:cs="Arial"/>
          <w:b/>
        </w:rPr>
      </w:pPr>
    </w:p>
    <w:p w:rsidR="00E47A46" w:rsidRPr="003F5E3F" w:rsidRDefault="00E47A46" w:rsidP="003F5E3F">
      <w:pPr>
        <w:spacing w:line="360" w:lineRule="auto"/>
        <w:ind w:left="4248"/>
        <w:jc w:val="both"/>
        <w:rPr>
          <w:rFonts w:cs="Arial"/>
          <w:b/>
        </w:rPr>
      </w:pPr>
      <w:r w:rsidRPr="003F5E3F">
        <w:rPr>
          <w:rFonts w:cs="Arial"/>
        </w:rPr>
        <w:t>Planejamento de Pesquisa apresentado ao Curso de Sistemas de Informação da Faculdade CNEC de Campo Largo, como requisito parcial para a obtenção do grau de Bacharel em Sistemas de Informação. Orientador: Prof. Edjalma C. Ferreira</w:t>
      </w:r>
    </w:p>
    <w:p w:rsidR="00E47A46" w:rsidRPr="003F5E3F" w:rsidRDefault="00E47A46" w:rsidP="00E47A46">
      <w:pPr>
        <w:spacing w:line="360" w:lineRule="auto"/>
        <w:jc w:val="both"/>
        <w:rPr>
          <w:rFonts w:cs="Arial"/>
          <w:b/>
        </w:rPr>
      </w:pPr>
    </w:p>
    <w:p w:rsidR="00E47A46" w:rsidRPr="003F5E3F" w:rsidRDefault="00E47A46" w:rsidP="00E47A46">
      <w:pPr>
        <w:spacing w:line="360" w:lineRule="auto"/>
        <w:jc w:val="both"/>
        <w:rPr>
          <w:rFonts w:cs="Arial"/>
          <w:b/>
        </w:rPr>
      </w:pPr>
    </w:p>
    <w:p w:rsidR="00E47A46" w:rsidRPr="003F5E3F" w:rsidRDefault="00E47A46" w:rsidP="00E47A46">
      <w:pPr>
        <w:spacing w:line="360" w:lineRule="auto"/>
        <w:jc w:val="both"/>
        <w:rPr>
          <w:rFonts w:cs="Arial"/>
          <w:b/>
        </w:rPr>
      </w:pPr>
    </w:p>
    <w:p w:rsidR="00E47A46" w:rsidRPr="003F5E3F" w:rsidRDefault="00E47A46" w:rsidP="00E47A46">
      <w:pPr>
        <w:spacing w:line="360" w:lineRule="auto"/>
        <w:jc w:val="center"/>
        <w:rPr>
          <w:rFonts w:cs="Arial"/>
          <w:b/>
        </w:rPr>
      </w:pPr>
      <w:r w:rsidRPr="003F5E3F">
        <w:rPr>
          <w:rFonts w:cs="Arial"/>
          <w:b/>
        </w:rPr>
        <w:t>CAMPO LARGO</w:t>
      </w:r>
    </w:p>
    <w:p w:rsidR="00E47A46" w:rsidRPr="003F5E3F" w:rsidRDefault="00E47A46" w:rsidP="00E47A46">
      <w:pPr>
        <w:spacing w:line="360" w:lineRule="auto"/>
        <w:jc w:val="center"/>
        <w:rPr>
          <w:rFonts w:cs="Arial"/>
        </w:rPr>
      </w:pPr>
      <w:r w:rsidRPr="003F5E3F">
        <w:rPr>
          <w:rFonts w:cs="Arial"/>
          <w:b/>
        </w:rPr>
        <w:t>2016</w:t>
      </w:r>
      <w:r w:rsidRPr="003F5E3F">
        <w:rPr>
          <w:rFonts w:cs="Arial"/>
        </w:rPr>
        <w:br w:type="page"/>
      </w:r>
    </w:p>
    <w:p w:rsidR="00E47A46" w:rsidRPr="003F5E3F" w:rsidRDefault="00E47A46" w:rsidP="00E47A46">
      <w:pPr>
        <w:spacing w:line="360" w:lineRule="auto"/>
        <w:jc w:val="both"/>
        <w:rPr>
          <w:rFonts w:cs="Arial"/>
          <w:b/>
          <w:sz w:val="32"/>
        </w:rPr>
      </w:pPr>
      <w:r w:rsidRPr="003F5E3F">
        <w:rPr>
          <w:rFonts w:cs="Arial"/>
          <w:b/>
          <w:sz w:val="32"/>
        </w:rPr>
        <w:lastRenderedPageBreak/>
        <w:t>SIGLAS</w:t>
      </w:r>
    </w:p>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r w:rsidRPr="003F5E3F">
        <w:rPr>
          <w:rFonts w:cs="Arial"/>
        </w:rPr>
        <w:t>SQL - Structured Query Language</w:t>
      </w:r>
    </w:p>
    <w:p w:rsidR="00E47A46" w:rsidRPr="003F5E3F" w:rsidRDefault="00E47A46" w:rsidP="00E47A46">
      <w:pPr>
        <w:spacing w:line="360" w:lineRule="auto"/>
        <w:jc w:val="both"/>
        <w:rPr>
          <w:rFonts w:cs="Arial"/>
        </w:rPr>
      </w:pPr>
      <w:r w:rsidRPr="003F5E3F">
        <w:rPr>
          <w:rFonts w:cs="Arial"/>
        </w:rPr>
        <w:t>IDE - Integrated Development Environment</w:t>
      </w:r>
    </w:p>
    <w:p w:rsidR="00E47A46" w:rsidRPr="003F5E3F" w:rsidRDefault="00E47A46" w:rsidP="00E47A46">
      <w:pPr>
        <w:spacing w:line="360" w:lineRule="auto"/>
        <w:jc w:val="both"/>
        <w:rPr>
          <w:rFonts w:cs="Arial"/>
        </w:rPr>
      </w:pPr>
      <w:r w:rsidRPr="003F5E3F">
        <w:rPr>
          <w:rFonts w:cs="Arial"/>
        </w:rPr>
        <w:t>SGBD - Sistema Gerenciador de Banco de Dados</w:t>
      </w:r>
    </w:p>
    <w:p w:rsidR="00E47A46" w:rsidRPr="003F5E3F" w:rsidRDefault="00E47A46" w:rsidP="00E47A46">
      <w:pPr>
        <w:spacing w:line="360" w:lineRule="auto"/>
        <w:jc w:val="both"/>
        <w:rPr>
          <w:rFonts w:cs="Arial"/>
        </w:rPr>
      </w:pPr>
      <w:r w:rsidRPr="003F5E3F">
        <w:rPr>
          <w:rFonts w:cs="Arial"/>
        </w:rPr>
        <w:t>ORM - Object Relational Mapper</w:t>
      </w:r>
    </w:p>
    <w:p w:rsidR="00E47A46" w:rsidRPr="003F5E3F" w:rsidRDefault="00E47A46" w:rsidP="00E47A46">
      <w:pPr>
        <w:spacing w:line="360" w:lineRule="auto"/>
        <w:jc w:val="both"/>
        <w:rPr>
          <w:rFonts w:cs="Arial"/>
        </w:rPr>
      </w:pPr>
      <w:r w:rsidRPr="003F5E3F">
        <w:rPr>
          <w:rFonts w:cs="Arial"/>
        </w:rPr>
        <w:t>PO - Product Owner</w:t>
      </w:r>
    </w:p>
    <w:p w:rsidR="00E47A46" w:rsidRPr="003F5E3F" w:rsidRDefault="00E47A46" w:rsidP="00E47A46">
      <w:pPr>
        <w:spacing w:line="360" w:lineRule="auto"/>
        <w:jc w:val="both"/>
        <w:rPr>
          <w:rFonts w:cs="Arial"/>
        </w:rPr>
      </w:pPr>
      <w:r w:rsidRPr="003F5E3F">
        <w:rPr>
          <w:rFonts w:cs="Arial"/>
        </w:rPr>
        <w:t>UML - Unified Modeling Language</w:t>
      </w:r>
    </w:p>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r w:rsidRPr="003F5E3F">
        <w:rPr>
          <w:rFonts w:cs="Arial"/>
        </w:rPr>
        <w:t> </w:t>
      </w:r>
    </w:p>
    <w:p w:rsidR="00E47A46" w:rsidRPr="003F5E3F" w:rsidRDefault="00E47A46" w:rsidP="00E47A46">
      <w:pPr>
        <w:spacing w:line="360" w:lineRule="auto"/>
        <w:jc w:val="both"/>
        <w:rPr>
          <w:rFonts w:cs="Arial"/>
        </w:rPr>
      </w:pPr>
      <w:r w:rsidRPr="003F5E3F">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3F5E3F" w:rsidRDefault="00E47A46" w:rsidP="00E47A46">
          <w:pPr>
            <w:pStyle w:val="CabealhodoSumrio"/>
            <w:spacing w:line="360" w:lineRule="auto"/>
            <w:jc w:val="both"/>
            <w:rPr>
              <w:rFonts w:ascii="Arial" w:hAnsi="Arial" w:cs="Arial"/>
              <w:b/>
              <w:color w:val="auto"/>
              <w:sz w:val="28"/>
            </w:rPr>
          </w:pPr>
          <w:r w:rsidRPr="003F5E3F">
            <w:rPr>
              <w:rFonts w:ascii="Arial" w:hAnsi="Arial" w:cs="Arial"/>
              <w:b/>
              <w:color w:val="auto"/>
              <w:sz w:val="28"/>
            </w:rPr>
            <w:t>SUMÁRIO</w:t>
          </w:r>
        </w:p>
        <w:p w:rsidR="00E47A46" w:rsidRPr="003F5E3F" w:rsidRDefault="00E47A46" w:rsidP="00E47A46">
          <w:pPr>
            <w:spacing w:line="360" w:lineRule="auto"/>
            <w:jc w:val="both"/>
            <w:rPr>
              <w:rFonts w:cs="Arial"/>
              <w:lang w:eastAsia="pt-BR"/>
            </w:rPr>
          </w:pPr>
        </w:p>
        <w:p w:rsidR="00C61784" w:rsidRDefault="00E47A46">
          <w:pPr>
            <w:pStyle w:val="Sumrio1"/>
            <w:tabs>
              <w:tab w:val="left" w:pos="480"/>
              <w:tab w:val="right" w:leader="dot" w:pos="9061"/>
            </w:tabs>
            <w:rPr>
              <w:rFonts w:asciiTheme="minorHAnsi" w:eastAsiaTheme="minorEastAsia" w:hAnsiTheme="minorHAnsi"/>
              <w:noProof/>
              <w:sz w:val="22"/>
              <w:lang w:eastAsia="pt-BR"/>
            </w:rPr>
          </w:pPr>
          <w:r w:rsidRPr="003F5E3F">
            <w:rPr>
              <w:rFonts w:cs="Arial"/>
            </w:rPr>
            <w:fldChar w:fldCharType="begin"/>
          </w:r>
          <w:r w:rsidRPr="003F5E3F">
            <w:rPr>
              <w:rFonts w:cs="Arial"/>
            </w:rPr>
            <w:instrText xml:space="preserve"> TOC \o "1-3" \h \z \u </w:instrText>
          </w:r>
          <w:r w:rsidRPr="003F5E3F">
            <w:rPr>
              <w:rFonts w:cs="Arial"/>
            </w:rPr>
            <w:fldChar w:fldCharType="separate"/>
          </w:r>
          <w:hyperlink w:anchor="_Toc465114964" w:history="1">
            <w:r w:rsidR="00C61784" w:rsidRPr="000A7D9D">
              <w:rPr>
                <w:rStyle w:val="Hyperlink"/>
                <w:rFonts w:cs="Arial"/>
                <w:noProof/>
              </w:rPr>
              <w:t>1.</w:t>
            </w:r>
            <w:r w:rsidR="00C61784">
              <w:rPr>
                <w:rFonts w:asciiTheme="minorHAnsi" w:eastAsiaTheme="minorEastAsia" w:hAnsiTheme="minorHAnsi"/>
                <w:noProof/>
                <w:sz w:val="22"/>
                <w:lang w:eastAsia="pt-BR"/>
              </w:rPr>
              <w:tab/>
            </w:r>
            <w:r w:rsidR="00C61784" w:rsidRPr="000A7D9D">
              <w:rPr>
                <w:rStyle w:val="Hyperlink"/>
                <w:rFonts w:cs="Arial"/>
                <w:noProof/>
              </w:rPr>
              <w:t>INTRODUÇÃO</w:t>
            </w:r>
            <w:r w:rsidR="00C61784">
              <w:rPr>
                <w:noProof/>
                <w:webHidden/>
              </w:rPr>
              <w:tab/>
            </w:r>
            <w:r w:rsidR="00C61784">
              <w:rPr>
                <w:noProof/>
                <w:webHidden/>
              </w:rPr>
              <w:fldChar w:fldCharType="begin"/>
            </w:r>
            <w:r w:rsidR="00C61784">
              <w:rPr>
                <w:noProof/>
                <w:webHidden/>
              </w:rPr>
              <w:instrText xml:space="preserve"> PAGEREF _Toc465114964 \h </w:instrText>
            </w:r>
            <w:r w:rsidR="00C61784">
              <w:rPr>
                <w:noProof/>
                <w:webHidden/>
              </w:rPr>
            </w:r>
            <w:r w:rsidR="00C61784">
              <w:rPr>
                <w:noProof/>
                <w:webHidden/>
              </w:rPr>
              <w:fldChar w:fldCharType="separate"/>
            </w:r>
            <w:r w:rsidR="00C61784">
              <w:rPr>
                <w:noProof/>
                <w:webHidden/>
              </w:rPr>
              <w:t>5</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65" w:history="1">
            <w:r w:rsidR="00C61784" w:rsidRPr="000A7D9D">
              <w:rPr>
                <w:rStyle w:val="Hyperlink"/>
                <w:rFonts w:cs="Arial"/>
                <w:noProof/>
              </w:rPr>
              <w:t>2.</w:t>
            </w:r>
            <w:r w:rsidR="00C61784">
              <w:rPr>
                <w:rFonts w:asciiTheme="minorHAnsi" w:eastAsiaTheme="minorEastAsia" w:hAnsiTheme="minorHAnsi"/>
                <w:noProof/>
                <w:sz w:val="22"/>
                <w:lang w:eastAsia="pt-BR"/>
              </w:rPr>
              <w:tab/>
            </w:r>
            <w:r w:rsidR="00C61784" w:rsidRPr="000A7D9D">
              <w:rPr>
                <w:rStyle w:val="Hyperlink"/>
                <w:rFonts w:cs="Arial"/>
                <w:noProof/>
              </w:rPr>
              <w:t>PROBLEMA</w:t>
            </w:r>
            <w:r w:rsidR="00C61784">
              <w:rPr>
                <w:noProof/>
                <w:webHidden/>
              </w:rPr>
              <w:tab/>
            </w:r>
            <w:r w:rsidR="00C61784">
              <w:rPr>
                <w:noProof/>
                <w:webHidden/>
              </w:rPr>
              <w:fldChar w:fldCharType="begin"/>
            </w:r>
            <w:r w:rsidR="00C61784">
              <w:rPr>
                <w:noProof/>
                <w:webHidden/>
              </w:rPr>
              <w:instrText xml:space="preserve"> PAGEREF _Toc465114965 \h </w:instrText>
            </w:r>
            <w:r w:rsidR="00C61784">
              <w:rPr>
                <w:noProof/>
                <w:webHidden/>
              </w:rPr>
            </w:r>
            <w:r w:rsidR="00C61784">
              <w:rPr>
                <w:noProof/>
                <w:webHidden/>
              </w:rPr>
              <w:fldChar w:fldCharType="separate"/>
            </w:r>
            <w:r w:rsidR="00C61784">
              <w:rPr>
                <w:noProof/>
                <w:webHidden/>
              </w:rPr>
              <w:t>7</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66" w:history="1">
            <w:r w:rsidR="00C61784" w:rsidRPr="000A7D9D">
              <w:rPr>
                <w:rStyle w:val="Hyperlink"/>
                <w:rFonts w:cs="Arial"/>
                <w:noProof/>
              </w:rPr>
              <w:t>3.</w:t>
            </w:r>
            <w:r w:rsidR="00C61784">
              <w:rPr>
                <w:rFonts w:asciiTheme="minorHAnsi" w:eastAsiaTheme="minorEastAsia" w:hAnsiTheme="minorHAnsi"/>
                <w:noProof/>
                <w:sz w:val="22"/>
                <w:lang w:eastAsia="pt-BR"/>
              </w:rPr>
              <w:tab/>
            </w:r>
            <w:r w:rsidR="00C61784" w:rsidRPr="000A7D9D">
              <w:rPr>
                <w:rStyle w:val="Hyperlink"/>
                <w:rFonts w:cs="Arial"/>
                <w:noProof/>
              </w:rPr>
              <w:t>OBJETIVOS</w:t>
            </w:r>
            <w:r w:rsidR="00C61784">
              <w:rPr>
                <w:noProof/>
                <w:webHidden/>
              </w:rPr>
              <w:tab/>
            </w:r>
            <w:r w:rsidR="00C61784">
              <w:rPr>
                <w:noProof/>
                <w:webHidden/>
              </w:rPr>
              <w:fldChar w:fldCharType="begin"/>
            </w:r>
            <w:r w:rsidR="00C61784">
              <w:rPr>
                <w:noProof/>
                <w:webHidden/>
              </w:rPr>
              <w:instrText xml:space="preserve"> PAGEREF _Toc465114966 \h </w:instrText>
            </w:r>
            <w:r w:rsidR="00C61784">
              <w:rPr>
                <w:noProof/>
                <w:webHidden/>
              </w:rPr>
            </w:r>
            <w:r w:rsidR="00C61784">
              <w:rPr>
                <w:noProof/>
                <w:webHidden/>
              </w:rPr>
              <w:fldChar w:fldCharType="separate"/>
            </w:r>
            <w:r w:rsidR="00C61784">
              <w:rPr>
                <w:noProof/>
                <w:webHidden/>
              </w:rPr>
              <w:t>8</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67" w:history="1">
            <w:r w:rsidR="00C61784" w:rsidRPr="000A7D9D">
              <w:rPr>
                <w:rStyle w:val="Hyperlink"/>
                <w:rFonts w:cs="Arial"/>
                <w:noProof/>
              </w:rPr>
              <w:t>3.1.</w:t>
            </w:r>
            <w:r w:rsidR="00C61784">
              <w:rPr>
                <w:rFonts w:asciiTheme="minorHAnsi" w:eastAsiaTheme="minorEastAsia" w:hAnsiTheme="minorHAnsi"/>
                <w:noProof/>
                <w:sz w:val="22"/>
                <w:lang w:eastAsia="pt-BR"/>
              </w:rPr>
              <w:tab/>
            </w:r>
            <w:r w:rsidR="00C61784" w:rsidRPr="000A7D9D">
              <w:rPr>
                <w:rStyle w:val="Hyperlink"/>
                <w:rFonts w:cs="Arial"/>
                <w:noProof/>
              </w:rPr>
              <w:t>OBJETIVO GERAL</w:t>
            </w:r>
            <w:r w:rsidR="00C61784">
              <w:rPr>
                <w:noProof/>
                <w:webHidden/>
              </w:rPr>
              <w:tab/>
            </w:r>
            <w:r w:rsidR="00C61784">
              <w:rPr>
                <w:noProof/>
                <w:webHidden/>
              </w:rPr>
              <w:fldChar w:fldCharType="begin"/>
            </w:r>
            <w:r w:rsidR="00C61784">
              <w:rPr>
                <w:noProof/>
                <w:webHidden/>
              </w:rPr>
              <w:instrText xml:space="preserve"> PAGEREF _Toc465114967 \h </w:instrText>
            </w:r>
            <w:r w:rsidR="00C61784">
              <w:rPr>
                <w:noProof/>
                <w:webHidden/>
              </w:rPr>
            </w:r>
            <w:r w:rsidR="00C61784">
              <w:rPr>
                <w:noProof/>
                <w:webHidden/>
              </w:rPr>
              <w:fldChar w:fldCharType="separate"/>
            </w:r>
            <w:r w:rsidR="00C61784">
              <w:rPr>
                <w:noProof/>
                <w:webHidden/>
              </w:rPr>
              <w:t>8</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68" w:history="1">
            <w:r w:rsidR="00C61784" w:rsidRPr="000A7D9D">
              <w:rPr>
                <w:rStyle w:val="Hyperlink"/>
                <w:rFonts w:cs="Arial"/>
                <w:noProof/>
              </w:rPr>
              <w:t>3.2.</w:t>
            </w:r>
            <w:r w:rsidR="00C61784">
              <w:rPr>
                <w:rFonts w:asciiTheme="minorHAnsi" w:eastAsiaTheme="minorEastAsia" w:hAnsiTheme="minorHAnsi"/>
                <w:noProof/>
                <w:sz w:val="22"/>
                <w:lang w:eastAsia="pt-BR"/>
              </w:rPr>
              <w:tab/>
            </w:r>
            <w:r w:rsidR="00C61784" w:rsidRPr="000A7D9D">
              <w:rPr>
                <w:rStyle w:val="Hyperlink"/>
                <w:rFonts w:cs="Arial"/>
                <w:noProof/>
              </w:rPr>
              <w:t>OBJETIVOS ESPECÍFICOS</w:t>
            </w:r>
            <w:r w:rsidR="00C61784">
              <w:rPr>
                <w:noProof/>
                <w:webHidden/>
              </w:rPr>
              <w:tab/>
            </w:r>
            <w:r w:rsidR="00C61784">
              <w:rPr>
                <w:noProof/>
                <w:webHidden/>
              </w:rPr>
              <w:fldChar w:fldCharType="begin"/>
            </w:r>
            <w:r w:rsidR="00C61784">
              <w:rPr>
                <w:noProof/>
                <w:webHidden/>
              </w:rPr>
              <w:instrText xml:space="preserve"> PAGEREF _Toc465114968 \h </w:instrText>
            </w:r>
            <w:r w:rsidR="00C61784">
              <w:rPr>
                <w:noProof/>
                <w:webHidden/>
              </w:rPr>
            </w:r>
            <w:r w:rsidR="00C61784">
              <w:rPr>
                <w:noProof/>
                <w:webHidden/>
              </w:rPr>
              <w:fldChar w:fldCharType="separate"/>
            </w:r>
            <w:r w:rsidR="00C61784">
              <w:rPr>
                <w:noProof/>
                <w:webHidden/>
              </w:rPr>
              <w:t>8</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69" w:history="1">
            <w:r w:rsidR="00C61784" w:rsidRPr="000A7D9D">
              <w:rPr>
                <w:rStyle w:val="Hyperlink"/>
                <w:rFonts w:cs="Arial"/>
                <w:noProof/>
              </w:rPr>
              <w:t>4.</w:t>
            </w:r>
            <w:r w:rsidR="00C61784">
              <w:rPr>
                <w:rFonts w:asciiTheme="minorHAnsi" w:eastAsiaTheme="minorEastAsia" w:hAnsiTheme="minorHAnsi"/>
                <w:noProof/>
                <w:sz w:val="22"/>
                <w:lang w:eastAsia="pt-BR"/>
              </w:rPr>
              <w:tab/>
            </w:r>
            <w:r w:rsidR="00C61784" w:rsidRPr="000A7D9D">
              <w:rPr>
                <w:rStyle w:val="Hyperlink"/>
                <w:rFonts w:cs="Arial"/>
                <w:noProof/>
              </w:rPr>
              <w:t>JUSTIFICATIVA DO PROJETO</w:t>
            </w:r>
            <w:r w:rsidR="00C61784">
              <w:rPr>
                <w:noProof/>
                <w:webHidden/>
              </w:rPr>
              <w:tab/>
            </w:r>
            <w:r w:rsidR="00C61784">
              <w:rPr>
                <w:noProof/>
                <w:webHidden/>
              </w:rPr>
              <w:fldChar w:fldCharType="begin"/>
            </w:r>
            <w:r w:rsidR="00C61784">
              <w:rPr>
                <w:noProof/>
                <w:webHidden/>
              </w:rPr>
              <w:instrText xml:space="preserve"> PAGEREF _Toc465114969 \h </w:instrText>
            </w:r>
            <w:r w:rsidR="00C61784">
              <w:rPr>
                <w:noProof/>
                <w:webHidden/>
              </w:rPr>
            </w:r>
            <w:r w:rsidR="00C61784">
              <w:rPr>
                <w:noProof/>
                <w:webHidden/>
              </w:rPr>
              <w:fldChar w:fldCharType="separate"/>
            </w:r>
            <w:r w:rsidR="00C61784">
              <w:rPr>
                <w:noProof/>
                <w:webHidden/>
              </w:rPr>
              <w:t>9</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70" w:history="1">
            <w:r w:rsidR="00C61784" w:rsidRPr="000A7D9D">
              <w:rPr>
                <w:rStyle w:val="Hyperlink"/>
                <w:rFonts w:cs="Arial"/>
                <w:noProof/>
              </w:rPr>
              <w:t>5.</w:t>
            </w:r>
            <w:r w:rsidR="00C61784">
              <w:rPr>
                <w:rFonts w:asciiTheme="minorHAnsi" w:eastAsiaTheme="minorEastAsia" w:hAnsiTheme="minorHAnsi"/>
                <w:noProof/>
                <w:sz w:val="22"/>
                <w:lang w:eastAsia="pt-BR"/>
              </w:rPr>
              <w:tab/>
            </w:r>
            <w:r w:rsidR="00C61784" w:rsidRPr="000A7D9D">
              <w:rPr>
                <w:rStyle w:val="Hyperlink"/>
                <w:rFonts w:cs="Arial"/>
                <w:noProof/>
              </w:rPr>
              <w:t>METODOLOGIA</w:t>
            </w:r>
            <w:r w:rsidR="00C61784">
              <w:rPr>
                <w:noProof/>
                <w:webHidden/>
              </w:rPr>
              <w:tab/>
            </w:r>
            <w:r w:rsidR="00C61784">
              <w:rPr>
                <w:noProof/>
                <w:webHidden/>
              </w:rPr>
              <w:fldChar w:fldCharType="begin"/>
            </w:r>
            <w:r w:rsidR="00C61784">
              <w:rPr>
                <w:noProof/>
                <w:webHidden/>
              </w:rPr>
              <w:instrText xml:space="preserve"> PAGEREF _Toc465114970 \h </w:instrText>
            </w:r>
            <w:r w:rsidR="00C61784">
              <w:rPr>
                <w:noProof/>
                <w:webHidden/>
              </w:rPr>
            </w:r>
            <w:r w:rsidR="00C61784">
              <w:rPr>
                <w:noProof/>
                <w:webHidden/>
              </w:rPr>
              <w:fldChar w:fldCharType="separate"/>
            </w:r>
            <w:r w:rsidR="00C61784">
              <w:rPr>
                <w:noProof/>
                <w:webHidden/>
              </w:rPr>
              <w:t>11</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71" w:history="1">
            <w:r w:rsidR="00C61784" w:rsidRPr="000A7D9D">
              <w:rPr>
                <w:rStyle w:val="Hyperlink"/>
                <w:noProof/>
              </w:rPr>
              <w:t>6.</w:t>
            </w:r>
            <w:r w:rsidR="00C61784">
              <w:rPr>
                <w:rFonts w:asciiTheme="minorHAnsi" w:eastAsiaTheme="minorEastAsia" w:hAnsiTheme="minorHAnsi"/>
                <w:noProof/>
                <w:sz w:val="22"/>
                <w:lang w:eastAsia="pt-BR"/>
              </w:rPr>
              <w:tab/>
            </w:r>
            <w:r w:rsidR="00C61784" w:rsidRPr="000A7D9D">
              <w:rPr>
                <w:rStyle w:val="Hyperlink"/>
                <w:noProof/>
              </w:rPr>
              <w:t>PESQUISA</w:t>
            </w:r>
            <w:r w:rsidR="00C61784">
              <w:rPr>
                <w:noProof/>
                <w:webHidden/>
              </w:rPr>
              <w:tab/>
            </w:r>
            <w:r w:rsidR="00C61784">
              <w:rPr>
                <w:noProof/>
                <w:webHidden/>
              </w:rPr>
              <w:fldChar w:fldCharType="begin"/>
            </w:r>
            <w:r w:rsidR="00C61784">
              <w:rPr>
                <w:noProof/>
                <w:webHidden/>
              </w:rPr>
              <w:instrText xml:space="preserve"> PAGEREF _Toc465114971 \h </w:instrText>
            </w:r>
            <w:r w:rsidR="00C61784">
              <w:rPr>
                <w:noProof/>
                <w:webHidden/>
              </w:rPr>
            </w:r>
            <w:r w:rsidR="00C61784">
              <w:rPr>
                <w:noProof/>
                <w:webHidden/>
              </w:rPr>
              <w:fldChar w:fldCharType="separate"/>
            </w:r>
            <w:r w:rsidR="00C61784">
              <w:rPr>
                <w:noProof/>
                <w:webHidden/>
              </w:rPr>
              <w:t>12</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72" w:history="1">
            <w:r w:rsidR="00C61784" w:rsidRPr="000A7D9D">
              <w:rPr>
                <w:rStyle w:val="Hyperlink"/>
                <w:rFonts w:cs="Arial"/>
                <w:noProof/>
              </w:rPr>
              <w:t>7.</w:t>
            </w:r>
            <w:r w:rsidR="00C61784">
              <w:rPr>
                <w:rFonts w:asciiTheme="minorHAnsi" w:eastAsiaTheme="minorEastAsia" w:hAnsiTheme="minorHAnsi"/>
                <w:noProof/>
                <w:sz w:val="22"/>
                <w:lang w:eastAsia="pt-BR"/>
              </w:rPr>
              <w:tab/>
            </w:r>
            <w:r w:rsidR="00C61784" w:rsidRPr="000A7D9D">
              <w:rPr>
                <w:rStyle w:val="Hyperlink"/>
                <w:rFonts w:cs="Arial"/>
                <w:noProof/>
              </w:rPr>
              <w:t>REVISÃO DE LITERATURA</w:t>
            </w:r>
            <w:r w:rsidR="00C61784">
              <w:rPr>
                <w:noProof/>
                <w:webHidden/>
              </w:rPr>
              <w:tab/>
            </w:r>
            <w:r w:rsidR="00C61784">
              <w:rPr>
                <w:noProof/>
                <w:webHidden/>
              </w:rPr>
              <w:fldChar w:fldCharType="begin"/>
            </w:r>
            <w:r w:rsidR="00C61784">
              <w:rPr>
                <w:noProof/>
                <w:webHidden/>
              </w:rPr>
              <w:instrText xml:space="preserve"> PAGEREF _Toc465114972 \h </w:instrText>
            </w:r>
            <w:r w:rsidR="00C61784">
              <w:rPr>
                <w:noProof/>
                <w:webHidden/>
              </w:rPr>
            </w:r>
            <w:r w:rsidR="00C61784">
              <w:rPr>
                <w:noProof/>
                <w:webHidden/>
              </w:rPr>
              <w:fldChar w:fldCharType="separate"/>
            </w:r>
            <w:r w:rsidR="00C61784">
              <w:rPr>
                <w:noProof/>
                <w:webHidden/>
              </w:rPr>
              <w:t>13</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73" w:history="1">
            <w:r w:rsidR="00C61784" w:rsidRPr="000A7D9D">
              <w:rPr>
                <w:rStyle w:val="Hyperlink"/>
                <w:rFonts w:cs="Arial"/>
                <w:noProof/>
              </w:rPr>
              <w:t>7.1.</w:t>
            </w:r>
            <w:r w:rsidR="00C61784">
              <w:rPr>
                <w:rFonts w:asciiTheme="minorHAnsi" w:eastAsiaTheme="minorEastAsia" w:hAnsiTheme="minorHAnsi"/>
                <w:noProof/>
                <w:sz w:val="22"/>
                <w:lang w:eastAsia="pt-BR"/>
              </w:rPr>
              <w:tab/>
            </w:r>
            <w:r w:rsidR="00C61784" w:rsidRPr="000A7D9D">
              <w:rPr>
                <w:rStyle w:val="Hyperlink"/>
                <w:rFonts w:cs="Arial"/>
                <w:noProof/>
              </w:rPr>
              <w:t>Requisitos</w:t>
            </w:r>
            <w:r w:rsidR="00C61784">
              <w:rPr>
                <w:noProof/>
                <w:webHidden/>
              </w:rPr>
              <w:tab/>
            </w:r>
            <w:r w:rsidR="00C61784">
              <w:rPr>
                <w:noProof/>
                <w:webHidden/>
              </w:rPr>
              <w:fldChar w:fldCharType="begin"/>
            </w:r>
            <w:r w:rsidR="00C61784">
              <w:rPr>
                <w:noProof/>
                <w:webHidden/>
              </w:rPr>
              <w:instrText xml:space="preserve"> PAGEREF _Toc465114973 \h </w:instrText>
            </w:r>
            <w:r w:rsidR="00C61784">
              <w:rPr>
                <w:noProof/>
                <w:webHidden/>
              </w:rPr>
            </w:r>
            <w:r w:rsidR="00C61784">
              <w:rPr>
                <w:noProof/>
                <w:webHidden/>
              </w:rPr>
              <w:fldChar w:fldCharType="separate"/>
            </w:r>
            <w:r w:rsidR="00C61784">
              <w:rPr>
                <w:noProof/>
                <w:webHidden/>
              </w:rPr>
              <w:t>13</w:t>
            </w:r>
            <w:r w:rsidR="00C61784">
              <w:rPr>
                <w:noProof/>
                <w:webHidden/>
              </w:rPr>
              <w:fldChar w:fldCharType="end"/>
            </w:r>
          </w:hyperlink>
        </w:p>
        <w:p w:rsidR="00C61784" w:rsidRDefault="00765A98">
          <w:pPr>
            <w:pStyle w:val="Sumrio2"/>
            <w:tabs>
              <w:tab w:val="left" w:pos="1100"/>
              <w:tab w:val="right" w:leader="dot" w:pos="9061"/>
            </w:tabs>
            <w:rPr>
              <w:rFonts w:asciiTheme="minorHAnsi" w:eastAsiaTheme="minorEastAsia" w:hAnsiTheme="minorHAnsi"/>
              <w:noProof/>
              <w:sz w:val="22"/>
              <w:lang w:eastAsia="pt-BR"/>
            </w:rPr>
          </w:pPr>
          <w:hyperlink w:anchor="_Toc465114974" w:history="1">
            <w:r w:rsidR="00C61784" w:rsidRPr="000A7D9D">
              <w:rPr>
                <w:rStyle w:val="Hyperlink"/>
                <w:rFonts w:cs="Arial"/>
                <w:noProof/>
              </w:rPr>
              <w:t>7.1.1.</w:t>
            </w:r>
            <w:r w:rsidR="00C61784">
              <w:rPr>
                <w:rFonts w:asciiTheme="minorHAnsi" w:eastAsiaTheme="minorEastAsia" w:hAnsiTheme="minorHAnsi"/>
                <w:noProof/>
                <w:sz w:val="22"/>
                <w:lang w:eastAsia="pt-BR"/>
              </w:rPr>
              <w:tab/>
            </w:r>
            <w:r w:rsidR="00C61784" w:rsidRPr="000A7D9D">
              <w:rPr>
                <w:rStyle w:val="Hyperlink"/>
                <w:rFonts w:cs="Arial"/>
                <w:noProof/>
              </w:rPr>
              <w:t>Requisitos Funcionais</w:t>
            </w:r>
            <w:r w:rsidR="00C61784">
              <w:rPr>
                <w:noProof/>
                <w:webHidden/>
              </w:rPr>
              <w:tab/>
            </w:r>
            <w:r w:rsidR="00C61784">
              <w:rPr>
                <w:noProof/>
                <w:webHidden/>
              </w:rPr>
              <w:fldChar w:fldCharType="begin"/>
            </w:r>
            <w:r w:rsidR="00C61784">
              <w:rPr>
                <w:noProof/>
                <w:webHidden/>
              </w:rPr>
              <w:instrText xml:space="preserve"> PAGEREF _Toc465114974 \h </w:instrText>
            </w:r>
            <w:r w:rsidR="00C61784">
              <w:rPr>
                <w:noProof/>
                <w:webHidden/>
              </w:rPr>
            </w:r>
            <w:r w:rsidR="00C61784">
              <w:rPr>
                <w:noProof/>
                <w:webHidden/>
              </w:rPr>
              <w:fldChar w:fldCharType="separate"/>
            </w:r>
            <w:r w:rsidR="00C61784">
              <w:rPr>
                <w:noProof/>
                <w:webHidden/>
              </w:rPr>
              <w:t>13</w:t>
            </w:r>
            <w:r w:rsidR="00C61784">
              <w:rPr>
                <w:noProof/>
                <w:webHidden/>
              </w:rPr>
              <w:fldChar w:fldCharType="end"/>
            </w:r>
          </w:hyperlink>
        </w:p>
        <w:p w:rsidR="00C61784" w:rsidRDefault="00765A98">
          <w:pPr>
            <w:pStyle w:val="Sumrio3"/>
            <w:tabs>
              <w:tab w:val="left" w:pos="1320"/>
              <w:tab w:val="right" w:leader="dot" w:pos="9061"/>
            </w:tabs>
            <w:rPr>
              <w:rFonts w:asciiTheme="minorHAnsi" w:eastAsiaTheme="minorEastAsia" w:hAnsiTheme="minorHAnsi"/>
              <w:noProof/>
              <w:sz w:val="22"/>
              <w:lang w:eastAsia="pt-BR"/>
            </w:rPr>
          </w:pPr>
          <w:hyperlink w:anchor="_Toc465114975" w:history="1">
            <w:r w:rsidR="00C61784" w:rsidRPr="000A7D9D">
              <w:rPr>
                <w:rStyle w:val="Hyperlink"/>
                <w:rFonts w:cs="Arial"/>
                <w:noProof/>
              </w:rPr>
              <w:t>7.1.2.</w:t>
            </w:r>
            <w:r w:rsidR="00C61784">
              <w:rPr>
                <w:rFonts w:asciiTheme="minorHAnsi" w:eastAsiaTheme="minorEastAsia" w:hAnsiTheme="minorHAnsi"/>
                <w:noProof/>
                <w:sz w:val="22"/>
                <w:lang w:eastAsia="pt-BR"/>
              </w:rPr>
              <w:tab/>
            </w:r>
            <w:r w:rsidR="00C61784" w:rsidRPr="000A7D9D">
              <w:rPr>
                <w:rStyle w:val="Hyperlink"/>
                <w:rFonts w:cs="Arial"/>
                <w:noProof/>
              </w:rPr>
              <w:t>Requisitos Não Funcionais</w:t>
            </w:r>
            <w:r w:rsidR="00C61784">
              <w:rPr>
                <w:noProof/>
                <w:webHidden/>
              </w:rPr>
              <w:tab/>
            </w:r>
            <w:r w:rsidR="00C61784">
              <w:rPr>
                <w:noProof/>
                <w:webHidden/>
              </w:rPr>
              <w:fldChar w:fldCharType="begin"/>
            </w:r>
            <w:r w:rsidR="00C61784">
              <w:rPr>
                <w:noProof/>
                <w:webHidden/>
              </w:rPr>
              <w:instrText xml:space="preserve"> PAGEREF _Toc465114975 \h </w:instrText>
            </w:r>
            <w:r w:rsidR="00C61784">
              <w:rPr>
                <w:noProof/>
                <w:webHidden/>
              </w:rPr>
            </w:r>
            <w:r w:rsidR="00C61784">
              <w:rPr>
                <w:noProof/>
                <w:webHidden/>
              </w:rPr>
              <w:fldChar w:fldCharType="separate"/>
            </w:r>
            <w:r w:rsidR="00C61784">
              <w:rPr>
                <w:noProof/>
                <w:webHidden/>
              </w:rPr>
              <w:t>16</w:t>
            </w:r>
            <w:r w:rsidR="00C61784">
              <w:rPr>
                <w:noProof/>
                <w:webHidden/>
              </w:rPr>
              <w:fldChar w:fldCharType="end"/>
            </w:r>
          </w:hyperlink>
        </w:p>
        <w:p w:rsidR="00C61784" w:rsidRDefault="00765A98">
          <w:pPr>
            <w:pStyle w:val="Sumrio3"/>
            <w:tabs>
              <w:tab w:val="left" w:pos="1320"/>
              <w:tab w:val="right" w:leader="dot" w:pos="9061"/>
            </w:tabs>
            <w:rPr>
              <w:rFonts w:asciiTheme="minorHAnsi" w:eastAsiaTheme="minorEastAsia" w:hAnsiTheme="minorHAnsi"/>
              <w:noProof/>
              <w:sz w:val="22"/>
              <w:lang w:eastAsia="pt-BR"/>
            </w:rPr>
          </w:pPr>
          <w:hyperlink w:anchor="_Toc465114976" w:history="1">
            <w:r w:rsidR="00C61784" w:rsidRPr="000A7D9D">
              <w:rPr>
                <w:rStyle w:val="Hyperlink"/>
                <w:rFonts w:cs="Arial"/>
                <w:noProof/>
              </w:rPr>
              <w:t>7.1.3.</w:t>
            </w:r>
            <w:r w:rsidR="00C61784">
              <w:rPr>
                <w:rFonts w:asciiTheme="minorHAnsi" w:eastAsiaTheme="minorEastAsia" w:hAnsiTheme="minorHAnsi"/>
                <w:noProof/>
                <w:sz w:val="22"/>
                <w:lang w:eastAsia="pt-BR"/>
              </w:rPr>
              <w:tab/>
            </w:r>
            <w:r w:rsidR="00C61784" w:rsidRPr="000A7D9D">
              <w:rPr>
                <w:rStyle w:val="Hyperlink"/>
                <w:rFonts w:cs="Arial"/>
                <w:noProof/>
              </w:rPr>
              <w:t>Requisitos de Domínio</w:t>
            </w:r>
            <w:r w:rsidR="00C61784">
              <w:rPr>
                <w:noProof/>
                <w:webHidden/>
              </w:rPr>
              <w:tab/>
            </w:r>
            <w:r w:rsidR="00C61784">
              <w:rPr>
                <w:noProof/>
                <w:webHidden/>
              </w:rPr>
              <w:fldChar w:fldCharType="begin"/>
            </w:r>
            <w:r w:rsidR="00C61784">
              <w:rPr>
                <w:noProof/>
                <w:webHidden/>
              </w:rPr>
              <w:instrText xml:space="preserve"> PAGEREF _Toc465114976 \h </w:instrText>
            </w:r>
            <w:r w:rsidR="00C61784">
              <w:rPr>
                <w:noProof/>
                <w:webHidden/>
              </w:rPr>
            </w:r>
            <w:r w:rsidR="00C61784">
              <w:rPr>
                <w:noProof/>
                <w:webHidden/>
              </w:rPr>
              <w:fldChar w:fldCharType="separate"/>
            </w:r>
            <w:r w:rsidR="00C61784">
              <w:rPr>
                <w:noProof/>
                <w:webHidden/>
              </w:rPr>
              <w:t>16</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77" w:history="1">
            <w:r w:rsidR="00C61784" w:rsidRPr="000A7D9D">
              <w:rPr>
                <w:rStyle w:val="Hyperlink"/>
                <w:noProof/>
              </w:rPr>
              <w:t>7.2.</w:t>
            </w:r>
            <w:r w:rsidR="00C61784">
              <w:rPr>
                <w:rFonts w:asciiTheme="minorHAnsi" w:eastAsiaTheme="minorEastAsia" w:hAnsiTheme="minorHAnsi"/>
                <w:noProof/>
                <w:sz w:val="22"/>
                <w:lang w:eastAsia="pt-BR"/>
              </w:rPr>
              <w:tab/>
            </w:r>
            <w:r w:rsidR="00C61784" w:rsidRPr="000A7D9D">
              <w:rPr>
                <w:rStyle w:val="Hyperlink"/>
                <w:noProof/>
              </w:rPr>
              <w:t>Linguagem de desenvolvimento</w:t>
            </w:r>
            <w:r w:rsidR="00C61784">
              <w:rPr>
                <w:noProof/>
                <w:webHidden/>
              </w:rPr>
              <w:tab/>
            </w:r>
            <w:r w:rsidR="00C61784">
              <w:rPr>
                <w:noProof/>
                <w:webHidden/>
              </w:rPr>
              <w:fldChar w:fldCharType="begin"/>
            </w:r>
            <w:r w:rsidR="00C61784">
              <w:rPr>
                <w:noProof/>
                <w:webHidden/>
              </w:rPr>
              <w:instrText xml:space="preserve"> PAGEREF _Toc465114977 \h </w:instrText>
            </w:r>
            <w:r w:rsidR="00C61784">
              <w:rPr>
                <w:noProof/>
                <w:webHidden/>
              </w:rPr>
            </w:r>
            <w:r w:rsidR="00C61784">
              <w:rPr>
                <w:noProof/>
                <w:webHidden/>
              </w:rPr>
              <w:fldChar w:fldCharType="separate"/>
            </w:r>
            <w:r w:rsidR="00C61784">
              <w:rPr>
                <w:noProof/>
                <w:webHidden/>
              </w:rPr>
              <w:t>17</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78" w:history="1">
            <w:r w:rsidR="00C61784" w:rsidRPr="000A7D9D">
              <w:rPr>
                <w:rStyle w:val="Hyperlink"/>
                <w:noProof/>
              </w:rPr>
              <w:t>7.3.</w:t>
            </w:r>
            <w:r w:rsidR="00C61784">
              <w:rPr>
                <w:rFonts w:asciiTheme="minorHAnsi" w:eastAsiaTheme="minorEastAsia" w:hAnsiTheme="minorHAnsi"/>
                <w:noProof/>
                <w:sz w:val="22"/>
                <w:lang w:eastAsia="pt-BR"/>
              </w:rPr>
              <w:tab/>
            </w:r>
            <w:r w:rsidR="00C61784" w:rsidRPr="000A7D9D">
              <w:rPr>
                <w:rStyle w:val="Hyperlink"/>
                <w:noProof/>
              </w:rPr>
              <w:t>Banco de dados</w:t>
            </w:r>
            <w:r w:rsidR="00C61784">
              <w:rPr>
                <w:noProof/>
                <w:webHidden/>
              </w:rPr>
              <w:tab/>
            </w:r>
            <w:r w:rsidR="00C61784">
              <w:rPr>
                <w:noProof/>
                <w:webHidden/>
              </w:rPr>
              <w:fldChar w:fldCharType="begin"/>
            </w:r>
            <w:r w:rsidR="00C61784">
              <w:rPr>
                <w:noProof/>
                <w:webHidden/>
              </w:rPr>
              <w:instrText xml:space="preserve"> PAGEREF _Toc465114978 \h </w:instrText>
            </w:r>
            <w:r w:rsidR="00C61784">
              <w:rPr>
                <w:noProof/>
                <w:webHidden/>
              </w:rPr>
            </w:r>
            <w:r w:rsidR="00C61784">
              <w:rPr>
                <w:noProof/>
                <w:webHidden/>
              </w:rPr>
              <w:fldChar w:fldCharType="separate"/>
            </w:r>
            <w:r w:rsidR="00C61784">
              <w:rPr>
                <w:noProof/>
                <w:webHidden/>
              </w:rPr>
              <w:t>17</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79" w:history="1">
            <w:r w:rsidR="00C61784" w:rsidRPr="000A7D9D">
              <w:rPr>
                <w:rStyle w:val="Hyperlink"/>
                <w:noProof/>
              </w:rPr>
              <w:t>7.4.</w:t>
            </w:r>
            <w:r w:rsidR="00C61784">
              <w:rPr>
                <w:rFonts w:asciiTheme="minorHAnsi" w:eastAsiaTheme="minorEastAsia" w:hAnsiTheme="minorHAnsi"/>
                <w:noProof/>
                <w:sz w:val="22"/>
                <w:lang w:eastAsia="pt-BR"/>
              </w:rPr>
              <w:tab/>
            </w:r>
            <w:r w:rsidR="00C61784" w:rsidRPr="000A7D9D">
              <w:rPr>
                <w:rStyle w:val="Hyperlink"/>
                <w:noProof/>
              </w:rPr>
              <w:t>ORM</w:t>
            </w:r>
            <w:r w:rsidR="00C61784">
              <w:rPr>
                <w:noProof/>
                <w:webHidden/>
              </w:rPr>
              <w:tab/>
            </w:r>
            <w:r w:rsidR="00C61784">
              <w:rPr>
                <w:noProof/>
                <w:webHidden/>
              </w:rPr>
              <w:fldChar w:fldCharType="begin"/>
            </w:r>
            <w:r w:rsidR="00C61784">
              <w:rPr>
                <w:noProof/>
                <w:webHidden/>
              </w:rPr>
              <w:instrText xml:space="preserve"> PAGEREF _Toc465114979 \h </w:instrText>
            </w:r>
            <w:r w:rsidR="00C61784">
              <w:rPr>
                <w:noProof/>
                <w:webHidden/>
              </w:rPr>
            </w:r>
            <w:r w:rsidR="00C61784">
              <w:rPr>
                <w:noProof/>
                <w:webHidden/>
              </w:rPr>
              <w:fldChar w:fldCharType="separate"/>
            </w:r>
            <w:r w:rsidR="00C61784">
              <w:rPr>
                <w:noProof/>
                <w:webHidden/>
              </w:rPr>
              <w:t>18</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80" w:history="1">
            <w:r w:rsidR="00C61784" w:rsidRPr="000A7D9D">
              <w:rPr>
                <w:rStyle w:val="Hyperlink"/>
                <w:noProof/>
              </w:rPr>
              <w:t>7.5.</w:t>
            </w:r>
            <w:r w:rsidR="00C61784">
              <w:rPr>
                <w:rFonts w:asciiTheme="minorHAnsi" w:eastAsiaTheme="minorEastAsia" w:hAnsiTheme="minorHAnsi"/>
                <w:noProof/>
                <w:sz w:val="22"/>
                <w:lang w:eastAsia="pt-BR"/>
              </w:rPr>
              <w:tab/>
            </w:r>
            <w:r w:rsidR="00C61784" w:rsidRPr="000A7D9D">
              <w:rPr>
                <w:rStyle w:val="Hyperlink"/>
                <w:noProof/>
              </w:rPr>
              <w:t>Diagrama de caso de uso</w:t>
            </w:r>
            <w:r w:rsidR="00C61784">
              <w:rPr>
                <w:noProof/>
                <w:webHidden/>
              </w:rPr>
              <w:tab/>
            </w:r>
            <w:r w:rsidR="00C61784">
              <w:rPr>
                <w:noProof/>
                <w:webHidden/>
              </w:rPr>
              <w:fldChar w:fldCharType="begin"/>
            </w:r>
            <w:r w:rsidR="00C61784">
              <w:rPr>
                <w:noProof/>
                <w:webHidden/>
              </w:rPr>
              <w:instrText xml:space="preserve"> PAGEREF _Toc465114980 \h </w:instrText>
            </w:r>
            <w:r w:rsidR="00C61784">
              <w:rPr>
                <w:noProof/>
                <w:webHidden/>
              </w:rPr>
            </w:r>
            <w:r w:rsidR="00C61784">
              <w:rPr>
                <w:noProof/>
                <w:webHidden/>
              </w:rPr>
              <w:fldChar w:fldCharType="separate"/>
            </w:r>
            <w:r w:rsidR="00C61784">
              <w:rPr>
                <w:noProof/>
                <w:webHidden/>
              </w:rPr>
              <w:t>18</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81" w:history="1">
            <w:r w:rsidR="00C61784" w:rsidRPr="000A7D9D">
              <w:rPr>
                <w:rStyle w:val="Hyperlink"/>
                <w:noProof/>
              </w:rPr>
              <w:t>8.</w:t>
            </w:r>
            <w:r w:rsidR="00C61784">
              <w:rPr>
                <w:rFonts w:asciiTheme="minorHAnsi" w:eastAsiaTheme="minorEastAsia" w:hAnsiTheme="minorHAnsi"/>
                <w:noProof/>
                <w:sz w:val="22"/>
                <w:lang w:eastAsia="pt-BR"/>
              </w:rPr>
              <w:tab/>
            </w:r>
            <w:r w:rsidR="00C61784" w:rsidRPr="000A7D9D">
              <w:rPr>
                <w:rStyle w:val="Hyperlink"/>
                <w:noProof/>
              </w:rPr>
              <w:t>SEGURANÇA</w:t>
            </w:r>
            <w:r w:rsidR="00C61784">
              <w:rPr>
                <w:noProof/>
                <w:webHidden/>
              </w:rPr>
              <w:tab/>
            </w:r>
            <w:r w:rsidR="00C61784">
              <w:rPr>
                <w:noProof/>
                <w:webHidden/>
              </w:rPr>
              <w:fldChar w:fldCharType="begin"/>
            </w:r>
            <w:r w:rsidR="00C61784">
              <w:rPr>
                <w:noProof/>
                <w:webHidden/>
              </w:rPr>
              <w:instrText xml:space="preserve"> PAGEREF _Toc465114981 \h </w:instrText>
            </w:r>
            <w:r w:rsidR="00C61784">
              <w:rPr>
                <w:noProof/>
                <w:webHidden/>
              </w:rPr>
            </w:r>
            <w:r w:rsidR="00C61784">
              <w:rPr>
                <w:noProof/>
                <w:webHidden/>
              </w:rPr>
              <w:fldChar w:fldCharType="separate"/>
            </w:r>
            <w:r w:rsidR="00C61784">
              <w:rPr>
                <w:noProof/>
                <w:webHidden/>
              </w:rPr>
              <w:t>20</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82" w:history="1">
            <w:r w:rsidR="00C61784" w:rsidRPr="000A7D9D">
              <w:rPr>
                <w:rStyle w:val="Hyperlink"/>
                <w:noProof/>
              </w:rPr>
              <w:t>8.1.</w:t>
            </w:r>
            <w:r w:rsidR="00C61784">
              <w:rPr>
                <w:rFonts w:asciiTheme="minorHAnsi" w:eastAsiaTheme="minorEastAsia" w:hAnsiTheme="minorHAnsi"/>
                <w:noProof/>
                <w:sz w:val="22"/>
                <w:lang w:eastAsia="pt-BR"/>
              </w:rPr>
              <w:tab/>
            </w:r>
            <w:r w:rsidR="00C61784" w:rsidRPr="000A7D9D">
              <w:rPr>
                <w:rStyle w:val="Hyperlink"/>
                <w:noProof/>
              </w:rPr>
              <w:t>Autenticação</w:t>
            </w:r>
            <w:r w:rsidR="00C61784">
              <w:rPr>
                <w:noProof/>
                <w:webHidden/>
              </w:rPr>
              <w:tab/>
            </w:r>
            <w:r w:rsidR="00C61784">
              <w:rPr>
                <w:noProof/>
                <w:webHidden/>
              </w:rPr>
              <w:fldChar w:fldCharType="begin"/>
            </w:r>
            <w:r w:rsidR="00C61784">
              <w:rPr>
                <w:noProof/>
                <w:webHidden/>
              </w:rPr>
              <w:instrText xml:space="preserve"> PAGEREF _Toc465114982 \h </w:instrText>
            </w:r>
            <w:r w:rsidR="00C61784">
              <w:rPr>
                <w:noProof/>
                <w:webHidden/>
              </w:rPr>
            </w:r>
            <w:r w:rsidR="00C61784">
              <w:rPr>
                <w:noProof/>
                <w:webHidden/>
              </w:rPr>
              <w:fldChar w:fldCharType="separate"/>
            </w:r>
            <w:r w:rsidR="00C61784">
              <w:rPr>
                <w:noProof/>
                <w:webHidden/>
              </w:rPr>
              <w:t>20</w:t>
            </w:r>
            <w:r w:rsidR="00C61784">
              <w:rPr>
                <w:noProof/>
                <w:webHidden/>
              </w:rPr>
              <w:fldChar w:fldCharType="end"/>
            </w:r>
          </w:hyperlink>
        </w:p>
        <w:p w:rsidR="00C61784" w:rsidRDefault="00765A98">
          <w:pPr>
            <w:pStyle w:val="Sumrio2"/>
            <w:tabs>
              <w:tab w:val="left" w:pos="880"/>
              <w:tab w:val="right" w:leader="dot" w:pos="9061"/>
            </w:tabs>
            <w:rPr>
              <w:rFonts w:asciiTheme="minorHAnsi" w:eastAsiaTheme="minorEastAsia" w:hAnsiTheme="minorHAnsi"/>
              <w:noProof/>
              <w:sz w:val="22"/>
              <w:lang w:eastAsia="pt-BR"/>
            </w:rPr>
          </w:pPr>
          <w:hyperlink w:anchor="_Toc465114983" w:history="1">
            <w:r w:rsidR="00C61784" w:rsidRPr="000A7D9D">
              <w:rPr>
                <w:rStyle w:val="Hyperlink"/>
                <w:noProof/>
              </w:rPr>
              <w:t>8.2.</w:t>
            </w:r>
            <w:r w:rsidR="00C61784">
              <w:rPr>
                <w:rFonts w:asciiTheme="minorHAnsi" w:eastAsiaTheme="minorEastAsia" w:hAnsiTheme="minorHAnsi"/>
                <w:noProof/>
                <w:sz w:val="22"/>
                <w:lang w:eastAsia="pt-BR"/>
              </w:rPr>
              <w:tab/>
            </w:r>
            <w:r w:rsidR="00C61784" w:rsidRPr="000A7D9D">
              <w:rPr>
                <w:rStyle w:val="Hyperlink"/>
                <w:noProof/>
              </w:rPr>
              <w:t>Criptografia</w:t>
            </w:r>
            <w:r w:rsidR="00C61784">
              <w:rPr>
                <w:noProof/>
                <w:webHidden/>
              </w:rPr>
              <w:tab/>
            </w:r>
            <w:r w:rsidR="00C61784">
              <w:rPr>
                <w:noProof/>
                <w:webHidden/>
              </w:rPr>
              <w:fldChar w:fldCharType="begin"/>
            </w:r>
            <w:r w:rsidR="00C61784">
              <w:rPr>
                <w:noProof/>
                <w:webHidden/>
              </w:rPr>
              <w:instrText xml:space="preserve"> PAGEREF _Toc465114983 \h </w:instrText>
            </w:r>
            <w:r w:rsidR="00C61784">
              <w:rPr>
                <w:noProof/>
                <w:webHidden/>
              </w:rPr>
            </w:r>
            <w:r w:rsidR="00C61784">
              <w:rPr>
                <w:noProof/>
                <w:webHidden/>
              </w:rPr>
              <w:fldChar w:fldCharType="separate"/>
            </w:r>
            <w:r w:rsidR="00C61784">
              <w:rPr>
                <w:noProof/>
                <w:webHidden/>
              </w:rPr>
              <w:t>20</w:t>
            </w:r>
            <w:r w:rsidR="00C61784">
              <w:rPr>
                <w:noProof/>
                <w:webHidden/>
              </w:rPr>
              <w:fldChar w:fldCharType="end"/>
            </w:r>
          </w:hyperlink>
        </w:p>
        <w:p w:rsidR="00C61784" w:rsidRDefault="00765A98">
          <w:pPr>
            <w:pStyle w:val="Sumrio1"/>
            <w:tabs>
              <w:tab w:val="left" w:pos="480"/>
              <w:tab w:val="right" w:leader="dot" w:pos="9061"/>
            </w:tabs>
            <w:rPr>
              <w:rFonts w:asciiTheme="minorHAnsi" w:eastAsiaTheme="minorEastAsia" w:hAnsiTheme="minorHAnsi"/>
              <w:noProof/>
              <w:sz w:val="22"/>
              <w:lang w:eastAsia="pt-BR"/>
            </w:rPr>
          </w:pPr>
          <w:hyperlink w:anchor="_Toc465114984" w:history="1">
            <w:r w:rsidR="00C61784" w:rsidRPr="000A7D9D">
              <w:rPr>
                <w:rStyle w:val="Hyperlink"/>
                <w:noProof/>
              </w:rPr>
              <w:t>9.</w:t>
            </w:r>
            <w:r w:rsidR="00C61784">
              <w:rPr>
                <w:rFonts w:asciiTheme="minorHAnsi" w:eastAsiaTheme="minorEastAsia" w:hAnsiTheme="minorHAnsi"/>
                <w:noProof/>
                <w:sz w:val="22"/>
                <w:lang w:eastAsia="pt-BR"/>
              </w:rPr>
              <w:tab/>
            </w:r>
            <w:r w:rsidR="00C61784" w:rsidRPr="000A7D9D">
              <w:rPr>
                <w:rStyle w:val="Hyperlink"/>
                <w:noProof/>
              </w:rPr>
              <w:t>INTERFACE</w:t>
            </w:r>
            <w:r w:rsidR="00C61784">
              <w:rPr>
                <w:noProof/>
                <w:webHidden/>
              </w:rPr>
              <w:tab/>
            </w:r>
            <w:r w:rsidR="00C61784">
              <w:rPr>
                <w:noProof/>
                <w:webHidden/>
              </w:rPr>
              <w:fldChar w:fldCharType="begin"/>
            </w:r>
            <w:r w:rsidR="00C61784">
              <w:rPr>
                <w:noProof/>
                <w:webHidden/>
              </w:rPr>
              <w:instrText xml:space="preserve"> PAGEREF _Toc465114984 \h </w:instrText>
            </w:r>
            <w:r w:rsidR="00C61784">
              <w:rPr>
                <w:noProof/>
                <w:webHidden/>
              </w:rPr>
            </w:r>
            <w:r w:rsidR="00C61784">
              <w:rPr>
                <w:noProof/>
                <w:webHidden/>
              </w:rPr>
              <w:fldChar w:fldCharType="separate"/>
            </w:r>
            <w:r w:rsidR="00C61784">
              <w:rPr>
                <w:noProof/>
                <w:webHidden/>
              </w:rPr>
              <w:t>21</w:t>
            </w:r>
            <w:r w:rsidR="00C61784">
              <w:rPr>
                <w:noProof/>
                <w:webHidden/>
              </w:rPr>
              <w:fldChar w:fldCharType="end"/>
            </w:r>
          </w:hyperlink>
        </w:p>
        <w:p w:rsidR="00C61784" w:rsidRDefault="00765A98">
          <w:pPr>
            <w:pStyle w:val="Sumrio1"/>
            <w:tabs>
              <w:tab w:val="left" w:pos="660"/>
              <w:tab w:val="right" w:leader="dot" w:pos="9061"/>
            </w:tabs>
            <w:rPr>
              <w:rFonts w:asciiTheme="minorHAnsi" w:eastAsiaTheme="minorEastAsia" w:hAnsiTheme="minorHAnsi"/>
              <w:noProof/>
              <w:sz w:val="22"/>
              <w:lang w:eastAsia="pt-BR"/>
            </w:rPr>
          </w:pPr>
          <w:hyperlink w:anchor="_Toc465114985" w:history="1">
            <w:r w:rsidR="00C61784" w:rsidRPr="000A7D9D">
              <w:rPr>
                <w:rStyle w:val="Hyperlink"/>
                <w:rFonts w:cs="Arial"/>
                <w:noProof/>
              </w:rPr>
              <w:t>10.</w:t>
            </w:r>
            <w:r w:rsidR="00C61784">
              <w:rPr>
                <w:rFonts w:asciiTheme="minorHAnsi" w:eastAsiaTheme="minorEastAsia" w:hAnsiTheme="minorHAnsi"/>
                <w:noProof/>
                <w:sz w:val="22"/>
                <w:lang w:eastAsia="pt-BR"/>
              </w:rPr>
              <w:tab/>
            </w:r>
            <w:r w:rsidR="00C61784" w:rsidRPr="000A7D9D">
              <w:rPr>
                <w:rStyle w:val="Hyperlink"/>
                <w:rFonts w:cs="Arial"/>
                <w:noProof/>
              </w:rPr>
              <w:t>CRONOGRAMA</w:t>
            </w:r>
            <w:r w:rsidR="00C61784">
              <w:rPr>
                <w:noProof/>
                <w:webHidden/>
              </w:rPr>
              <w:tab/>
            </w:r>
            <w:r w:rsidR="00C61784">
              <w:rPr>
                <w:noProof/>
                <w:webHidden/>
              </w:rPr>
              <w:fldChar w:fldCharType="begin"/>
            </w:r>
            <w:r w:rsidR="00C61784">
              <w:rPr>
                <w:noProof/>
                <w:webHidden/>
              </w:rPr>
              <w:instrText xml:space="preserve"> PAGEREF _Toc465114985 \h </w:instrText>
            </w:r>
            <w:r w:rsidR="00C61784">
              <w:rPr>
                <w:noProof/>
                <w:webHidden/>
              </w:rPr>
            </w:r>
            <w:r w:rsidR="00C61784">
              <w:rPr>
                <w:noProof/>
                <w:webHidden/>
              </w:rPr>
              <w:fldChar w:fldCharType="separate"/>
            </w:r>
            <w:r w:rsidR="00C61784">
              <w:rPr>
                <w:noProof/>
                <w:webHidden/>
              </w:rPr>
              <w:t>22</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86" w:history="1">
            <w:r w:rsidR="00C61784" w:rsidRPr="000A7D9D">
              <w:rPr>
                <w:rStyle w:val="Hyperlink"/>
                <w:rFonts w:cs="Arial"/>
                <w:noProof/>
              </w:rPr>
              <w:t>REFERÊNCIAS</w:t>
            </w:r>
            <w:r w:rsidR="00C61784">
              <w:rPr>
                <w:noProof/>
                <w:webHidden/>
              </w:rPr>
              <w:tab/>
            </w:r>
            <w:r w:rsidR="00C61784">
              <w:rPr>
                <w:noProof/>
                <w:webHidden/>
              </w:rPr>
              <w:fldChar w:fldCharType="begin"/>
            </w:r>
            <w:r w:rsidR="00C61784">
              <w:rPr>
                <w:noProof/>
                <w:webHidden/>
              </w:rPr>
              <w:instrText xml:space="preserve"> PAGEREF _Toc465114986 \h </w:instrText>
            </w:r>
            <w:r w:rsidR="00C61784">
              <w:rPr>
                <w:noProof/>
                <w:webHidden/>
              </w:rPr>
            </w:r>
            <w:r w:rsidR="00C61784">
              <w:rPr>
                <w:noProof/>
                <w:webHidden/>
              </w:rPr>
              <w:fldChar w:fldCharType="separate"/>
            </w:r>
            <w:r w:rsidR="00C61784">
              <w:rPr>
                <w:noProof/>
                <w:webHidden/>
              </w:rPr>
              <w:t>23</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87" w:history="1">
            <w:r w:rsidR="00C61784" w:rsidRPr="000A7D9D">
              <w:rPr>
                <w:rStyle w:val="Hyperlink"/>
                <w:rFonts w:eastAsia="Arial"/>
                <w:noProof/>
              </w:rPr>
              <w:t>APÊNDICE A – Diagrama de casos de uso</w:t>
            </w:r>
            <w:r w:rsidR="00C61784">
              <w:rPr>
                <w:noProof/>
                <w:webHidden/>
              </w:rPr>
              <w:tab/>
            </w:r>
            <w:r w:rsidR="00C61784">
              <w:rPr>
                <w:noProof/>
                <w:webHidden/>
              </w:rPr>
              <w:fldChar w:fldCharType="begin"/>
            </w:r>
            <w:r w:rsidR="00C61784">
              <w:rPr>
                <w:noProof/>
                <w:webHidden/>
              </w:rPr>
              <w:instrText xml:space="preserve"> PAGEREF _Toc465114987 \h </w:instrText>
            </w:r>
            <w:r w:rsidR="00C61784">
              <w:rPr>
                <w:noProof/>
                <w:webHidden/>
              </w:rPr>
            </w:r>
            <w:r w:rsidR="00C61784">
              <w:rPr>
                <w:noProof/>
                <w:webHidden/>
              </w:rPr>
              <w:fldChar w:fldCharType="separate"/>
            </w:r>
            <w:r w:rsidR="00C61784">
              <w:rPr>
                <w:noProof/>
                <w:webHidden/>
              </w:rPr>
              <w:t>24</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88" w:history="1">
            <w:r w:rsidR="00C61784" w:rsidRPr="000A7D9D">
              <w:rPr>
                <w:rStyle w:val="Hyperlink"/>
                <w:rFonts w:eastAsia="Arial"/>
                <w:noProof/>
              </w:rPr>
              <w:t>APÊNDICE B – Tela de Login</w:t>
            </w:r>
            <w:r w:rsidR="00C61784">
              <w:rPr>
                <w:noProof/>
                <w:webHidden/>
              </w:rPr>
              <w:tab/>
            </w:r>
            <w:r w:rsidR="00C61784">
              <w:rPr>
                <w:noProof/>
                <w:webHidden/>
              </w:rPr>
              <w:fldChar w:fldCharType="begin"/>
            </w:r>
            <w:r w:rsidR="00C61784">
              <w:rPr>
                <w:noProof/>
                <w:webHidden/>
              </w:rPr>
              <w:instrText xml:space="preserve"> PAGEREF _Toc465114988 \h </w:instrText>
            </w:r>
            <w:r w:rsidR="00C61784">
              <w:rPr>
                <w:noProof/>
                <w:webHidden/>
              </w:rPr>
            </w:r>
            <w:r w:rsidR="00C61784">
              <w:rPr>
                <w:noProof/>
                <w:webHidden/>
              </w:rPr>
              <w:fldChar w:fldCharType="separate"/>
            </w:r>
            <w:r w:rsidR="00C61784">
              <w:rPr>
                <w:noProof/>
                <w:webHidden/>
              </w:rPr>
              <w:t>25</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89" w:history="1">
            <w:r w:rsidR="00C61784" w:rsidRPr="000A7D9D">
              <w:rPr>
                <w:rStyle w:val="Hyperlink"/>
                <w:rFonts w:eastAsia="Arial"/>
                <w:noProof/>
              </w:rPr>
              <w:t>APÊNDICE C – Tela de Boas Vindas (Coordenação)</w:t>
            </w:r>
            <w:r w:rsidR="00C61784">
              <w:rPr>
                <w:noProof/>
                <w:webHidden/>
              </w:rPr>
              <w:tab/>
            </w:r>
            <w:r w:rsidR="00C61784">
              <w:rPr>
                <w:noProof/>
                <w:webHidden/>
              </w:rPr>
              <w:fldChar w:fldCharType="begin"/>
            </w:r>
            <w:r w:rsidR="00C61784">
              <w:rPr>
                <w:noProof/>
                <w:webHidden/>
              </w:rPr>
              <w:instrText xml:space="preserve"> PAGEREF _Toc465114989 \h </w:instrText>
            </w:r>
            <w:r w:rsidR="00C61784">
              <w:rPr>
                <w:noProof/>
                <w:webHidden/>
              </w:rPr>
            </w:r>
            <w:r w:rsidR="00C61784">
              <w:rPr>
                <w:noProof/>
                <w:webHidden/>
              </w:rPr>
              <w:fldChar w:fldCharType="separate"/>
            </w:r>
            <w:r w:rsidR="00C61784">
              <w:rPr>
                <w:noProof/>
                <w:webHidden/>
              </w:rPr>
              <w:t>26</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0" w:history="1">
            <w:r w:rsidR="00C61784" w:rsidRPr="000A7D9D">
              <w:rPr>
                <w:rStyle w:val="Hyperlink"/>
                <w:rFonts w:eastAsia="Arial"/>
                <w:noProof/>
              </w:rPr>
              <w:t>APÊNDICE D – Tela de Documentos de alunos</w:t>
            </w:r>
            <w:r w:rsidR="00C61784">
              <w:rPr>
                <w:noProof/>
                <w:webHidden/>
              </w:rPr>
              <w:tab/>
            </w:r>
            <w:r w:rsidR="00C61784">
              <w:rPr>
                <w:noProof/>
                <w:webHidden/>
              </w:rPr>
              <w:fldChar w:fldCharType="begin"/>
            </w:r>
            <w:r w:rsidR="00C61784">
              <w:rPr>
                <w:noProof/>
                <w:webHidden/>
              </w:rPr>
              <w:instrText xml:space="preserve"> PAGEREF _Toc465114990 \h </w:instrText>
            </w:r>
            <w:r w:rsidR="00C61784">
              <w:rPr>
                <w:noProof/>
                <w:webHidden/>
              </w:rPr>
            </w:r>
            <w:r w:rsidR="00C61784">
              <w:rPr>
                <w:noProof/>
                <w:webHidden/>
              </w:rPr>
              <w:fldChar w:fldCharType="separate"/>
            </w:r>
            <w:r w:rsidR="00C61784">
              <w:rPr>
                <w:noProof/>
                <w:webHidden/>
              </w:rPr>
              <w:t>27</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1" w:history="1">
            <w:r w:rsidR="00C61784" w:rsidRPr="000A7D9D">
              <w:rPr>
                <w:rStyle w:val="Hyperlink"/>
                <w:rFonts w:eastAsia="Arial"/>
                <w:noProof/>
              </w:rPr>
              <w:t>APÊNDICE E – Tela de Cadastro de Documentos</w:t>
            </w:r>
            <w:r w:rsidR="00C61784">
              <w:rPr>
                <w:noProof/>
                <w:webHidden/>
              </w:rPr>
              <w:tab/>
            </w:r>
            <w:r w:rsidR="00C61784">
              <w:rPr>
                <w:noProof/>
                <w:webHidden/>
              </w:rPr>
              <w:fldChar w:fldCharType="begin"/>
            </w:r>
            <w:r w:rsidR="00C61784">
              <w:rPr>
                <w:noProof/>
                <w:webHidden/>
              </w:rPr>
              <w:instrText xml:space="preserve"> PAGEREF _Toc465114991 \h </w:instrText>
            </w:r>
            <w:r w:rsidR="00C61784">
              <w:rPr>
                <w:noProof/>
                <w:webHidden/>
              </w:rPr>
            </w:r>
            <w:r w:rsidR="00C61784">
              <w:rPr>
                <w:noProof/>
                <w:webHidden/>
              </w:rPr>
              <w:fldChar w:fldCharType="separate"/>
            </w:r>
            <w:r w:rsidR="00C61784">
              <w:rPr>
                <w:noProof/>
                <w:webHidden/>
              </w:rPr>
              <w:t>28</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2" w:history="1">
            <w:r w:rsidR="00C61784" w:rsidRPr="000A7D9D">
              <w:rPr>
                <w:rStyle w:val="Hyperlink"/>
                <w:rFonts w:eastAsia="Arial"/>
                <w:noProof/>
              </w:rPr>
              <w:t>APÊNDICE F – Tela de Solicitação de Documentos</w:t>
            </w:r>
            <w:r w:rsidR="00C61784">
              <w:rPr>
                <w:noProof/>
                <w:webHidden/>
              </w:rPr>
              <w:tab/>
            </w:r>
            <w:r w:rsidR="00C61784">
              <w:rPr>
                <w:noProof/>
                <w:webHidden/>
              </w:rPr>
              <w:fldChar w:fldCharType="begin"/>
            </w:r>
            <w:r w:rsidR="00C61784">
              <w:rPr>
                <w:noProof/>
                <w:webHidden/>
              </w:rPr>
              <w:instrText xml:space="preserve"> PAGEREF _Toc465114992 \h </w:instrText>
            </w:r>
            <w:r w:rsidR="00C61784">
              <w:rPr>
                <w:noProof/>
                <w:webHidden/>
              </w:rPr>
            </w:r>
            <w:r w:rsidR="00C61784">
              <w:rPr>
                <w:noProof/>
                <w:webHidden/>
              </w:rPr>
              <w:fldChar w:fldCharType="separate"/>
            </w:r>
            <w:r w:rsidR="00C61784">
              <w:rPr>
                <w:noProof/>
                <w:webHidden/>
              </w:rPr>
              <w:t>29</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3" w:history="1">
            <w:r w:rsidR="00C61784" w:rsidRPr="000A7D9D">
              <w:rPr>
                <w:rStyle w:val="Hyperlink"/>
                <w:rFonts w:eastAsia="Arial"/>
                <w:noProof/>
              </w:rPr>
              <w:t>APÊNDICE G – Tela de Nova Solicitação</w:t>
            </w:r>
            <w:r w:rsidR="00C61784">
              <w:rPr>
                <w:noProof/>
                <w:webHidden/>
              </w:rPr>
              <w:tab/>
            </w:r>
            <w:r w:rsidR="00C61784">
              <w:rPr>
                <w:noProof/>
                <w:webHidden/>
              </w:rPr>
              <w:fldChar w:fldCharType="begin"/>
            </w:r>
            <w:r w:rsidR="00C61784">
              <w:rPr>
                <w:noProof/>
                <w:webHidden/>
              </w:rPr>
              <w:instrText xml:space="preserve"> PAGEREF _Toc465114993 \h </w:instrText>
            </w:r>
            <w:r w:rsidR="00C61784">
              <w:rPr>
                <w:noProof/>
                <w:webHidden/>
              </w:rPr>
            </w:r>
            <w:r w:rsidR="00C61784">
              <w:rPr>
                <w:noProof/>
                <w:webHidden/>
              </w:rPr>
              <w:fldChar w:fldCharType="separate"/>
            </w:r>
            <w:r w:rsidR="00C61784">
              <w:rPr>
                <w:noProof/>
                <w:webHidden/>
              </w:rPr>
              <w:t>30</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4" w:history="1">
            <w:r w:rsidR="00C61784" w:rsidRPr="000A7D9D">
              <w:rPr>
                <w:rStyle w:val="Hyperlink"/>
                <w:rFonts w:eastAsia="Arial"/>
                <w:noProof/>
              </w:rPr>
              <w:t>APÊNDICE H – Tela de Acompanhamento da Solicitação de Documentos</w:t>
            </w:r>
            <w:r w:rsidR="00C61784">
              <w:rPr>
                <w:noProof/>
                <w:webHidden/>
              </w:rPr>
              <w:tab/>
            </w:r>
            <w:r w:rsidR="00C61784">
              <w:rPr>
                <w:noProof/>
                <w:webHidden/>
              </w:rPr>
              <w:fldChar w:fldCharType="begin"/>
            </w:r>
            <w:r w:rsidR="00C61784">
              <w:rPr>
                <w:noProof/>
                <w:webHidden/>
              </w:rPr>
              <w:instrText xml:space="preserve"> PAGEREF _Toc465114994 \h </w:instrText>
            </w:r>
            <w:r w:rsidR="00C61784">
              <w:rPr>
                <w:noProof/>
                <w:webHidden/>
              </w:rPr>
            </w:r>
            <w:r w:rsidR="00C61784">
              <w:rPr>
                <w:noProof/>
                <w:webHidden/>
              </w:rPr>
              <w:fldChar w:fldCharType="separate"/>
            </w:r>
            <w:r w:rsidR="00C61784">
              <w:rPr>
                <w:noProof/>
                <w:webHidden/>
              </w:rPr>
              <w:t>31</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5" w:history="1">
            <w:r w:rsidR="00C61784" w:rsidRPr="000A7D9D">
              <w:rPr>
                <w:rStyle w:val="Hyperlink"/>
                <w:rFonts w:eastAsia="Arial"/>
                <w:noProof/>
              </w:rPr>
              <w:t>APÊNDICE I – Tela de Controle de Eventos</w:t>
            </w:r>
            <w:r w:rsidR="00C61784">
              <w:rPr>
                <w:noProof/>
                <w:webHidden/>
              </w:rPr>
              <w:tab/>
            </w:r>
            <w:r w:rsidR="00C61784">
              <w:rPr>
                <w:noProof/>
                <w:webHidden/>
              </w:rPr>
              <w:fldChar w:fldCharType="begin"/>
            </w:r>
            <w:r w:rsidR="00C61784">
              <w:rPr>
                <w:noProof/>
                <w:webHidden/>
              </w:rPr>
              <w:instrText xml:space="preserve"> PAGEREF _Toc465114995 \h </w:instrText>
            </w:r>
            <w:r w:rsidR="00C61784">
              <w:rPr>
                <w:noProof/>
                <w:webHidden/>
              </w:rPr>
            </w:r>
            <w:r w:rsidR="00C61784">
              <w:rPr>
                <w:noProof/>
                <w:webHidden/>
              </w:rPr>
              <w:fldChar w:fldCharType="separate"/>
            </w:r>
            <w:r w:rsidR="00C61784">
              <w:rPr>
                <w:noProof/>
                <w:webHidden/>
              </w:rPr>
              <w:t>32</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6" w:history="1">
            <w:r w:rsidR="00C61784" w:rsidRPr="000A7D9D">
              <w:rPr>
                <w:rStyle w:val="Hyperlink"/>
                <w:rFonts w:eastAsia="Arial"/>
                <w:noProof/>
              </w:rPr>
              <w:t>APÊNDICE J – Tela de Cadastro de Novos Eventos</w:t>
            </w:r>
            <w:r w:rsidR="00C61784">
              <w:rPr>
                <w:noProof/>
                <w:webHidden/>
              </w:rPr>
              <w:tab/>
            </w:r>
            <w:r w:rsidR="00C61784">
              <w:rPr>
                <w:noProof/>
                <w:webHidden/>
              </w:rPr>
              <w:fldChar w:fldCharType="begin"/>
            </w:r>
            <w:r w:rsidR="00C61784">
              <w:rPr>
                <w:noProof/>
                <w:webHidden/>
              </w:rPr>
              <w:instrText xml:space="preserve"> PAGEREF _Toc465114996 \h </w:instrText>
            </w:r>
            <w:r w:rsidR="00C61784">
              <w:rPr>
                <w:noProof/>
                <w:webHidden/>
              </w:rPr>
            </w:r>
            <w:r w:rsidR="00C61784">
              <w:rPr>
                <w:noProof/>
                <w:webHidden/>
              </w:rPr>
              <w:fldChar w:fldCharType="separate"/>
            </w:r>
            <w:r w:rsidR="00C61784">
              <w:rPr>
                <w:noProof/>
                <w:webHidden/>
              </w:rPr>
              <w:t>33</w:t>
            </w:r>
            <w:r w:rsidR="00C61784">
              <w:rPr>
                <w:noProof/>
                <w:webHidden/>
              </w:rPr>
              <w:fldChar w:fldCharType="end"/>
            </w:r>
          </w:hyperlink>
        </w:p>
        <w:p w:rsidR="00C61784" w:rsidRDefault="00765A98">
          <w:pPr>
            <w:pStyle w:val="Sumrio1"/>
            <w:tabs>
              <w:tab w:val="right" w:leader="dot" w:pos="9061"/>
            </w:tabs>
            <w:rPr>
              <w:rFonts w:asciiTheme="minorHAnsi" w:eastAsiaTheme="minorEastAsia" w:hAnsiTheme="minorHAnsi"/>
              <w:noProof/>
              <w:sz w:val="22"/>
              <w:lang w:eastAsia="pt-BR"/>
            </w:rPr>
          </w:pPr>
          <w:hyperlink w:anchor="_Toc465114997" w:history="1">
            <w:r w:rsidR="00C61784" w:rsidRPr="000A7D9D">
              <w:rPr>
                <w:rStyle w:val="Hyperlink"/>
                <w:rFonts w:eastAsia="Arial"/>
                <w:noProof/>
              </w:rPr>
              <w:t>APÊNDICE K – Tela de Meus Eventos (aluno)</w:t>
            </w:r>
            <w:r w:rsidR="00C61784">
              <w:rPr>
                <w:noProof/>
                <w:webHidden/>
              </w:rPr>
              <w:tab/>
            </w:r>
            <w:r w:rsidR="00C61784">
              <w:rPr>
                <w:noProof/>
                <w:webHidden/>
              </w:rPr>
              <w:fldChar w:fldCharType="begin"/>
            </w:r>
            <w:r w:rsidR="00C61784">
              <w:rPr>
                <w:noProof/>
                <w:webHidden/>
              </w:rPr>
              <w:instrText xml:space="preserve"> PAGEREF _Toc465114997 \h </w:instrText>
            </w:r>
            <w:r w:rsidR="00C61784">
              <w:rPr>
                <w:noProof/>
                <w:webHidden/>
              </w:rPr>
            </w:r>
            <w:r w:rsidR="00C61784">
              <w:rPr>
                <w:noProof/>
                <w:webHidden/>
              </w:rPr>
              <w:fldChar w:fldCharType="separate"/>
            </w:r>
            <w:r w:rsidR="00C61784">
              <w:rPr>
                <w:noProof/>
                <w:webHidden/>
              </w:rPr>
              <w:t>34</w:t>
            </w:r>
            <w:r w:rsidR="00C61784">
              <w:rPr>
                <w:noProof/>
                <w:webHidden/>
              </w:rPr>
              <w:fldChar w:fldCharType="end"/>
            </w:r>
          </w:hyperlink>
        </w:p>
        <w:p w:rsidR="00E47A46" w:rsidRPr="003F5E3F" w:rsidRDefault="00E47A46" w:rsidP="00E47A46">
          <w:pPr>
            <w:spacing w:line="360" w:lineRule="auto"/>
            <w:jc w:val="both"/>
            <w:rPr>
              <w:rFonts w:cs="Arial"/>
            </w:rPr>
          </w:pPr>
          <w:r w:rsidRPr="003F5E3F">
            <w:rPr>
              <w:rFonts w:cs="Arial"/>
              <w:b/>
              <w:bCs/>
            </w:rPr>
            <w:fldChar w:fldCharType="end"/>
          </w:r>
        </w:p>
      </w:sdtContent>
    </w:sdt>
    <w:p w:rsidR="00C61784" w:rsidRDefault="00C61784">
      <w:pPr>
        <w:rPr>
          <w:rFonts w:eastAsiaTheme="majorEastAsia" w:cs="Arial"/>
          <w:b/>
          <w:sz w:val="28"/>
          <w:szCs w:val="32"/>
        </w:rPr>
      </w:pPr>
      <w:bookmarkStart w:id="0" w:name="_Toc465114964"/>
      <w:r>
        <w:rPr>
          <w:rFonts w:cs="Arial"/>
        </w:rPr>
        <w:br w:type="page"/>
      </w:r>
    </w:p>
    <w:p w:rsidR="006A20E8" w:rsidRDefault="006A20E8" w:rsidP="00E47A46">
      <w:pPr>
        <w:pStyle w:val="Ttulo1"/>
        <w:numPr>
          <w:ilvl w:val="0"/>
          <w:numId w:val="1"/>
        </w:numPr>
        <w:spacing w:line="360" w:lineRule="auto"/>
        <w:jc w:val="both"/>
        <w:rPr>
          <w:rFonts w:cs="Arial"/>
        </w:rPr>
        <w:sectPr w:rsidR="006A20E8" w:rsidSect="003F5E3F">
          <w:headerReference w:type="default" r:id="rId7"/>
          <w:type w:val="continuous"/>
          <w:pgSz w:w="11906" w:h="16838"/>
          <w:pgMar w:top="1701" w:right="1134" w:bottom="1134" w:left="1701" w:header="708" w:footer="708" w:gutter="0"/>
          <w:cols w:space="708"/>
          <w:docGrid w:linePitch="360"/>
        </w:sectPr>
      </w:pPr>
    </w:p>
    <w:p w:rsidR="00E47A46" w:rsidRPr="003F5E3F" w:rsidRDefault="00E47A46" w:rsidP="00E47A46">
      <w:pPr>
        <w:pStyle w:val="Ttulo1"/>
        <w:numPr>
          <w:ilvl w:val="0"/>
          <w:numId w:val="1"/>
        </w:numPr>
        <w:spacing w:line="360" w:lineRule="auto"/>
        <w:jc w:val="both"/>
        <w:rPr>
          <w:rFonts w:cs="Arial"/>
        </w:rPr>
      </w:pPr>
      <w:r w:rsidRPr="003F5E3F">
        <w:rPr>
          <w:rFonts w:cs="Arial"/>
        </w:rPr>
        <w:lastRenderedPageBreak/>
        <w:t>INTRODUÇÃO</w:t>
      </w:r>
      <w:bookmarkStart w:id="1" w:name="_GoBack"/>
      <w:bookmarkEnd w:id="0"/>
      <w:bookmarkEnd w:id="1"/>
    </w:p>
    <w:p w:rsidR="00E47A46" w:rsidRPr="003F5E3F" w:rsidRDefault="00E47A46" w:rsidP="00E47A46">
      <w:pPr>
        <w:spacing w:line="360" w:lineRule="auto"/>
        <w:jc w:val="both"/>
        <w:rPr>
          <w:rFonts w:cs="Arial"/>
        </w:rPr>
      </w:pPr>
    </w:p>
    <w:p w:rsidR="00E47A46" w:rsidRPr="003F5E3F" w:rsidRDefault="00E47A46" w:rsidP="00E47A46">
      <w:pPr>
        <w:spacing w:line="360" w:lineRule="auto"/>
        <w:ind w:firstLine="360"/>
        <w:jc w:val="both"/>
        <w:rPr>
          <w:rFonts w:cs="Arial"/>
        </w:rPr>
      </w:pPr>
      <w:r w:rsidRPr="003F5E3F">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3F5E3F" w:rsidRDefault="00E47A46" w:rsidP="00E47A46">
      <w:pPr>
        <w:spacing w:line="360" w:lineRule="auto"/>
        <w:ind w:firstLine="360"/>
        <w:jc w:val="both"/>
        <w:rPr>
          <w:rFonts w:cs="Arial"/>
        </w:rPr>
      </w:pPr>
      <w:r w:rsidRPr="003F5E3F">
        <w:rPr>
          <w:rFonts w:cs="Arial"/>
        </w:rPr>
        <w:t xml:space="preserve">É preciso que saibamos que, apesar de benefícios como agilidade na obtenção de documentos, indexação de informações, redução de espaço físico dedicado à manutenção dos arquivos, entre outros, temos que nos atentar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r w:rsidR="0072200A">
        <w:rPr>
          <w:rFonts w:cs="Arial"/>
        </w:rPr>
        <w:t>sejav</w:t>
      </w:r>
      <w:r w:rsidRPr="003F5E3F">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3F5E3F" w:rsidRDefault="00E47A46" w:rsidP="00E47A46">
      <w:pPr>
        <w:spacing w:line="360" w:lineRule="auto"/>
        <w:ind w:firstLine="360"/>
        <w:jc w:val="both"/>
        <w:rPr>
          <w:rFonts w:cs="Arial"/>
        </w:rPr>
      </w:pPr>
      <w:r w:rsidRPr="003F5E3F">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software muito pontual e que atenda especificamente às necessidades da instituição </w:t>
      </w:r>
      <w:r w:rsidRPr="003F5E3F">
        <w:rPr>
          <w:rFonts w:cs="Arial"/>
        </w:rPr>
        <w:lastRenderedPageBreak/>
        <w:t>selecionada (Faculdade CNEC de Campo Largo), não atentamos para a existência de produtos similares no mercado.</w:t>
      </w:r>
    </w:p>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r w:rsidRPr="003F5E3F">
        <w:rPr>
          <w:rFonts w:cs="Arial"/>
        </w:rPr>
        <w:t xml:space="preserve"> </w:t>
      </w:r>
    </w:p>
    <w:p w:rsidR="00E47A46" w:rsidRPr="003F5E3F" w:rsidRDefault="00E47A46" w:rsidP="00E47A46">
      <w:pPr>
        <w:spacing w:line="360" w:lineRule="auto"/>
        <w:jc w:val="both"/>
        <w:rPr>
          <w:rFonts w:cs="Arial"/>
        </w:rPr>
      </w:pPr>
      <w:r w:rsidRPr="003F5E3F">
        <w:rPr>
          <w:rFonts w:cs="Arial"/>
        </w:rPr>
        <w:br w:type="page"/>
      </w:r>
    </w:p>
    <w:p w:rsidR="00E47A46" w:rsidRPr="003F5E3F" w:rsidRDefault="00E47A46" w:rsidP="00E47A46">
      <w:pPr>
        <w:pStyle w:val="Ttulo1"/>
        <w:numPr>
          <w:ilvl w:val="0"/>
          <w:numId w:val="1"/>
        </w:numPr>
        <w:spacing w:line="360" w:lineRule="auto"/>
        <w:jc w:val="both"/>
        <w:rPr>
          <w:rFonts w:cs="Arial"/>
        </w:rPr>
      </w:pPr>
      <w:bookmarkStart w:id="2" w:name="_Toc465114965"/>
      <w:r w:rsidRPr="003F5E3F">
        <w:rPr>
          <w:rFonts w:cs="Arial"/>
        </w:rPr>
        <w:lastRenderedPageBreak/>
        <w:t>PROBLEMA</w:t>
      </w:r>
      <w:bookmarkEnd w:id="2"/>
    </w:p>
    <w:p w:rsidR="00E47A46" w:rsidRPr="003F5E3F" w:rsidRDefault="00E47A46" w:rsidP="00E47A46">
      <w:pPr>
        <w:spacing w:line="360" w:lineRule="auto"/>
        <w:jc w:val="both"/>
        <w:rPr>
          <w:rFonts w:cs="Arial"/>
        </w:rPr>
      </w:pPr>
    </w:p>
    <w:p w:rsidR="00E47A46" w:rsidRPr="003F5E3F" w:rsidRDefault="00E47A46" w:rsidP="00E47A46">
      <w:pPr>
        <w:spacing w:line="360" w:lineRule="auto"/>
        <w:ind w:firstLine="360"/>
        <w:jc w:val="both"/>
        <w:rPr>
          <w:rFonts w:cs="Arial"/>
        </w:rPr>
      </w:pPr>
      <w:r w:rsidRPr="003F5E3F">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3F5E3F" w:rsidRDefault="00E47A46" w:rsidP="00E47A46">
      <w:pPr>
        <w:spacing w:line="360" w:lineRule="auto"/>
        <w:ind w:firstLine="360"/>
        <w:jc w:val="both"/>
        <w:rPr>
          <w:rFonts w:cs="Arial"/>
        </w:rPr>
      </w:pPr>
      <w:r w:rsidRPr="003F5E3F">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3F5E3F" w:rsidRDefault="00E47A46" w:rsidP="00E47A46">
      <w:pPr>
        <w:spacing w:line="360" w:lineRule="auto"/>
        <w:jc w:val="both"/>
        <w:rPr>
          <w:rFonts w:cs="Arial"/>
        </w:rPr>
      </w:pPr>
      <w:r w:rsidRPr="003F5E3F">
        <w:rPr>
          <w:rFonts w:cs="Arial"/>
        </w:rPr>
        <w:t> </w:t>
      </w:r>
    </w:p>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r w:rsidRPr="003F5E3F">
        <w:rPr>
          <w:rFonts w:cs="Arial"/>
        </w:rPr>
        <w:br w:type="page"/>
      </w:r>
    </w:p>
    <w:p w:rsidR="00E47A46" w:rsidRPr="003F5E3F" w:rsidRDefault="00E47A46" w:rsidP="00E47A46">
      <w:pPr>
        <w:pStyle w:val="Ttulo1"/>
        <w:numPr>
          <w:ilvl w:val="0"/>
          <w:numId w:val="1"/>
        </w:numPr>
        <w:spacing w:line="360" w:lineRule="auto"/>
        <w:jc w:val="both"/>
        <w:rPr>
          <w:rFonts w:cs="Arial"/>
        </w:rPr>
      </w:pPr>
      <w:bookmarkStart w:id="3" w:name="_Toc465114966"/>
      <w:r w:rsidRPr="003F5E3F">
        <w:rPr>
          <w:rFonts w:cs="Arial"/>
        </w:rPr>
        <w:lastRenderedPageBreak/>
        <w:t>OBJETIVOS</w:t>
      </w:r>
      <w:bookmarkEnd w:id="3"/>
    </w:p>
    <w:p w:rsidR="00E47A46" w:rsidRPr="003F5E3F" w:rsidRDefault="00E47A46" w:rsidP="00E47A46">
      <w:pPr>
        <w:spacing w:line="360" w:lineRule="auto"/>
        <w:jc w:val="both"/>
        <w:rPr>
          <w:rFonts w:cs="Arial"/>
        </w:rPr>
      </w:pPr>
    </w:p>
    <w:p w:rsidR="00E47A46" w:rsidRPr="003F5E3F" w:rsidRDefault="00E47A46" w:rsidP="00E47A46">
      <w:pPr>
        <w:pStyle w:val="Ttulo2"/>
        <w:numPr>
          <w:ilvl w:val="1"/>
          <w:numId w:val="1"/>
        </w:numPr>
        <w:spacing w:line="360" w:lineRule="auto"/>
        <w:jc w:val="both"/>
        <w:rPr>
          <w:rFonts w:cs="Arial"/>
        </w:rPr>
      </w:pPr>
      <w:bookmarkStart w:id="4" w:name="_Toc465114967"/>
      <w:r w:rsidRPr="003F5E3F">
        <w:rPr>
          <w:rFonts w:cs="Arial"/>
        </w:rPr>
        <w:t>OBJETIVO GERAL</w:t>
      </w:r>
      <w:bookmarkEnd w:id="4"/>
    </w:p>
    <w:p w:rsidR="00E47A46" w:rsidRPr="003F5E3F" w:rsidRDefault="00E47A46" w:rsidP="00E47A46">
      <w:pPr>
        <w:spacing w:line="360" w:lineRule="auto"/>
        <w:ind w:firstLine="360"/>
        <w:jc w:val="both"/>
        <w:rPr>
          <w:rFonts w:cs="Arial"/>
        </w:rPr>
      </w:pPr>
      <w:r w:rsidRPr="003F5E3F">
        <w:rPr>
          <w:rFonts w:cs="Arial"/>
        </w:rPr>
        <w:t>Desenvolvimento de um software para controle e armazenamento de documentação de alunos, facilitando a obtenção destes documentos e permitindo rápido acesso aos mesmos.</w:t>
      </w:r>
    </w:p>
    <w:p w:rsidR="00E47A46" w:rsidRPr="003F5E3F" w:rsidRDefault="00E47A46" w:rsidP="00E47A46">
      <w:pPr>
        <w:pStyle w:val="Ttulo2"/>
        <w:numPr>
          <w:ilvl w:val="1"/>
          <w:numId w:val="1"/>
        </w:numPr>
        <w:spacing w:line="360" w:lineRule="auto"/>
        <w:jc w:val="both"/>
        <w:rPr>
          <w:rFonts w:cs="Arial"/>
        </w:rPr>
      </w:pPr>
      <w:bookmarkStart w:id="5" w:name="_Toc465114968"/>
      <w:r w:rsidRPr="003F5E3F">
        <w:rPr>
          <w:rFonts w:cs="Arial"/>
        </w:rPr>
        <w:t>OBJETIVOS ESPECÍFICOS</w:t>
      </w:r>
      <w:bookmarkEnd w:id="5"/>
    </w:p>
    <w:p w:rsidR="00E47A46" w:rsidRPr="003F5E3F" w:rsidRDefault="00E47A46" w:rsidP="00E47A46">
      <w:pPr>
        <w:pStyle w:val="PargrafodaLista"/>
        <w:numPr>
          <w:ilvl w:val="0"/>
          <w:numId w:val="5"/>
        </w:numPr>
        <w:spacing w:line="360" w:lineRule="auto"/>
        <w:jc w:val="both"/>
        <w:rPr>
          <w:rFonts w:cs="Arial"/>
        </w:rPr>
      </w:pPr>
      <w:r w:rsidRPr="003F5E3F">
        <w:rPr>
          <w:rFonts w:cs="Arial"/>
        </w:rPr>
        <w:t>Organizar os documentos dos alunos por pastas, considerando curso e tipo de documento, facilitando o acesso aos arquivos;</w:t>
      </w:r>
    </w:p>
    <w:p w:rsidR="00E47A46" w:rsidRPr="003F5E3F" w:rsidRDefault="00E47A46" w:rsidP="00E47A46">
      <w:pPr>
        <w:pStyle w:val="PargrafodaLista"/>
        <w:numPr>
          <w:ilvl w:val="0"/>
          <w:numId w:val="5"/>
        </w:numPr>
        <w:spacing w:line="360" w:lineRule="auto"/>
        <w:jc w:val="both"/>
        <w:rPr>
          <w:rFonts w:cs="Arial"/>
        </w:rPr>
      </w:pPr>
      <w:r w:rsidRPr="003F5E3F">
        <w:rPr>
          <w:rFonts w:cs="Arial"/>
        </w:rPr>
        <w:t>Permitir a abertura de requisição de documentos para os alunos;</w:t>
      </w:r>
    </w:p>
    <w:p w:rsidR="00E47A46" w:rsidRPr="003F5E3F" w:rsidRDefault="00E47A46" w:rsidP="00E47A46">
      <w:pPr>
        <w:pStyle w:val="PargrafodaLista"/>
        <w:numPr>
          <w:ilvl w:val="0"/>
          <w:numId w:val="5"/>
        </w:numPr>
        <w:spacing w:line="360" w:lineRule="auto"/>
        <w:jc w:val="both"/>
        <w:rPr>
          <w:rFonts w:cs="Arial"/>
        </w:rPr>
      </w:pPr>
      <w:r w:rsidRPr="003F5E3F">
        <w:rPr>
          <w:rFonts w:cs="Arial"/>
        </w:rPr>
        <w:t>Permitir aos alunos realizar requisição de horas complementares online, anexando um documento comprobatório posteriormente validado pelo coordenador do curso;</w:t>
      </w:r>
    </w:p>
    <w:p w:rsidR="00E47A46" w:rsidRPr="003F5E3F" w:rsidRDefault="00E47A46" w:rsidP="00E47A46">
      <w:pPr>
        <w:pStyle w:val="PargrafodaLista"/>
        <w:numPr>
          <w:ilvl w:val="0"/>
          <w:numId w:val="5"/>
        </w:numPr>
        <w:spacing w:line="360" w:lineRule="auto"/>
        <w:jc w:val="both"/>
        <w:rPr>
          <w:rFonts w:cs="Arial"/>
        </w:rPr>
      </w:pPr>
      <w:r w:rsidRPr="003F5E3F">
        <w:rPr>
          <w:rFonts w:cs="Arial"/>
        </w:rPr>
        <w:t xml:space="preserve">Permitir a manutenção de eventos e a inscrição dos alunos nestes, sendo que caso tenham presença confirmada, seja gerado automaticamente certificado e horas complementares; </w:t>
      </w:r>
    </w:p>
    <w:p w:rsidR="00E47A46" w:rsidRPr="003F5E3F" w:rsidRDefault="00E47A46" w:rsidP="00E47A46">
      <w:pPr>
        <w:spacing w:line="360" w:lineRule="auto"/>
        <w:jc w:val="both"/>
        <w:rPr>
          <w:rFonts w:cs="Arial"/>
        </w:rPr>
      </w:pPr>
      <w:r w:rsidRPr="003F5E3F">
        <w:rPr>
          <w:rFonts w:cs="Arial"/>
        </w:rPr>
        <w:br w:type="page"/>
      </w:r>
    </w:p>
    <w:p w:rsidR="00E47A46" w:rsidRPr="003F5E3F" w:rsidRDefault="00E47A46" w:rsidP="00E47A46">
      <w:pPr>
        <w:pStyle w:val="Ttulo1"/>
        <w:numPr>
          <w:ilvl w:val="0"/>
          <w:numId w:val="1"/>
        </w:numPr>
        <w:spacing w:line="360" w:lineRule="auto"/>
        <w:jc w:val="both"/>
        <w:rPr>
          <w:rFonts w:cs="Arial"/>
        </w:rPr>
      </w:pPr>
      <w:bookmarkStart w:id="6" w:name="_Toc465114969"/>
      <w:r w:rsidRPr="003F5E3F">
        <w:rPr>
          <w:rFonts w:cs="Arial"/>
        </w:rPr>
        <w:lastRenderedPageBreak/>
        <w:t>JUSTIFICATIVA DO PROJETO</w:t>
      </w:r>
      <w:bookmarkEnd w:id="6"/>
    </w:p>
    <w:p w:rsidR="00E47A46" w:rsidRPr="003F5E3F" w:rsidRDefault="00E47A46" w:rsidP="00E47A46">
      <w:pPr>
        <w:spacing w:line="360" w:lineRule="auto"/>
        <w:jc w:val="both"/>
        <w:rPr>
          <w:rFonts w:cs="Arial"/>
        </w:rPr>
      </w:pPr>
    </w:p>
    <w:p w:rsidR="00E47A46" w:rsidRPr="003F5E3F" w:rsidRDefault="00E47A46" w:rsidP="00E47A46">
      <w:pPr>
        <w:spacing w:line="360" w:lineRule="auto"/>
        <w:ind w:firstLine="360"/>
        <w:jc w:val="both"/>
        <w:rPr>
          <w:rFonts w:cs="Arial"/>
        </w:rPr>
      </w:pPr>
      <w:r w:rsidRPr="003F5E3F">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3F5E3F">
        <w:rPr>
          <w:rFonts w:cs="Arial"/>
        </w:rPr>
        <w:t>extraclasse</w:t>
      </w:r>
      <w:r w:rsidRPr="003F5E3F">
        <w:rPr>
          <w:rFonts w:cs="Arial"/>
        </w:rPr>
        <w:t>, evitando que se acumule para o final do curso.</w:t>
      </w:r>
    </w:p>
    <w:p w:rsidR="00E47A46" w:rsidRPr="003F5E3F" w:rsidRDefault="00E47A46" w:rsidP="00E47A46">
      <w:pPr>
        <w:spacing w:line="360" w:lineRule="auto"/>
        <w:ind w:firstLine="360"/>
        <w:jc w:val="both"/>
        <w:rPr>
          <w:rFonts w:cs="Arial"/>
        </w:rPr>
      </w:pPr>
      <w:r w:rsidRPr="003F5E3F">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3F5E3F" w:rsidRDefault="00E47A46" w:rsidP="00E47A46">
      <w:pPr>
        <w:spacing w:line="360" w:lineRule="auto"/>
        <w:ind w:firstLine="360"/>
        <w:jc w:val="both"/>
        <w:rPr>
          <w:rFonts w:cs="Arial"/>
        </w:rPr>
      </w:pPr>
      <w:r w:rsidRPr="003F5E3F">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3F5E3F" w:rsidRDefault="00E47A46" w:rsidP="00E47A46">
      <w:pPr>
        <w:spacing w:line="360" w:lineRule="auto"/>
        <w:ind w:firstLine="360"/>
        <w:jc w:val="both"/>
        <w:rPr>
          <w:rFonts w:cs="Arial"/>
        </w:rPr>
      </w:pPr>
      <w:r w:rsidRPr="003F5E3F">
        <w:rPr>
          <w:rFonts w:cs="Arial"/>
        </w:rPr>
        <w:t xml:space="preserve">Se pensarmos pelo ponto de vista financeiro, vemos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 por ele pode também não ser óbvio. Todos os passos envolvidos na fabricação do papel - extração da </w:t>
      </w:r>
      <w:r w:rsidRPr="003F5E3F">
        <w:rPr>
          <w:rFonts w:cs="Arial"/>
        </w:rPr>
        <w:lastRenderedPageBreak/>
        <w:t>madeira, processamento, produção, transporte, uso e descarte - contribuem significantemente para mudanças ambientais”.</w:t>
      </w:r>
    </w:p>
    <w:p w:rsidR="00E47A46" w:rsidRPr="003F5E3F" w:rsidRDefault="00E47A46" w:rsidP="00E47A46">
      <w:pPr>
        <w:spacing w:line="360" w:lineRule="auto"/>
        <w:jc w:val="both"/>
        <w:rPr>
          <w:rFonts w:cs="Arial"/>
        </w:rPr>
      </w:pPr>
      <w:r w:rsidRPr="003F5E3F">
        <w:rPr>
          <w:rFonts w:cs="Arial"/>
        </w:rPr>
        <w:br w:type="page"/>
      </w:r>
    </w:p>
    <w:p w:rsidR="00E47A46" w:rsidRPr="003F5E3F" w:rsidRDefault="00E47A46" w:rsidP="00E47A46">
      <w:pPr>
        <w:pStyle w:val="Ttulo1"/>
        <w:numPr>
          <w:ilvl w:val="0"/>
          <w:numId w:val="1"/>
        </w:numPr>
        <w:rPr>
          <w:rFonts w:cs="Arial"/>
        </w:rPr>
      </w:pPr>
      <w:bookmarkStart w:id="7" w:name="_Toc465114970"/>
      <w:r w:rsidRPr="003F5E3F">
        <w:rPr>
          <w:rFonts w:cs="Arial"/>
        </w:rPr>
        <w:lastRenderedPageBreak/>
        <w:t>METODOLOGIA</w:t>
      </w:r>
      <w:bookmarkEnd w:id="7"/>
    </w:p>
    <w:p w:rsidR="00E47A46" w:rsidRPr="003F5E3F" w:rsidRDefault="00E47A46" w:rsidP="00E47A46">
      <w:pPr>
        <w:rPr>
          <w:rFonts w:cs="Arial"/>
        </w:rPr>
      </w:pPr>
    </w:p>
    <w:p w:rsidR="00E47A46" w:rsidRPr="003F5E3F" w:rsidRDefault="00E47A46" w:rsidP="00E47A46">
      <w:pPr>
        <w:spacing w:line="360" w:lineRule="auto"/>
        <w:ind w:firstLine="360"/>
        <w:jc w:val="both"/>
        <w:rPr>
          <w:rFonts w:cs="Arial"/>
        </w:rPr>
      </w:pPr>
      <w:r w:rsidRPr="003F5E3F">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3F5E3F" w:rsidRDefault="00E47A46" w:rsidP="00E47A46">
      <w:pPr>
        <w:spacing w:line="360" w:lineRule="auto"/>
        <w:ind w:firstLine="360"/>
        <w:jc w:val="both"/>
        <w:rPr>
          <w:rFonts w:cs="Arial"/>
        </w:rPr>
      </w:pPr>
      <w:r w:rsidRPr="003F5E3F">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3F5E3F" w:rsidRDefault="00E47A46" w:rsidP="00E47A46">
      <w:pPr>
        <w:spacing w:line="360" w:lineRule="auto"/>
        <w:jc w:val="both"/>
        <w:rPr>
          <w:rFonts w:cs="Arial"/>
        </w:rPr>
      </w:pPr>
    </w:p>
    <w:p w:rsidR="00586EC1" w:rsidRDefault="00586EC1">
      <w:pPr>
        <w:rPr>
          <w:rFonts w:eastAsiaTheme="majorEastAsia" w:cstheme="majorBidi"/>
          <w:b/>
          <w:sz w:val="28"/>
          <w:szCs w:val="32"/>
          <w:highlight w:val="lightGray"/>
        </w:rPr>
      </w:pPr>
      <w:r>
        <w:rPr>
          <w:highlight w:val="lightGray"/>
        </w:rPr>
        <w:br w:type="page"/>
      </w:r>
    </w:p>
    <w:p w:rsidR="00E47A46" w:rsidRPr="003F5E3F" w:rsidRDefault="00586EC1" w:rsidP="00586EC1">
      <w:pPr>
        <w:pStyle w:val="Ttulo1"/>
        <w:numPr>
          <w:ilvl w:val="0"/>
          <w:numId w:val="1"/>
        </w:numPr>
      </w:pPr>
      <w:bookmarkStart w:id="8" w:name="_Toc465114971"/>
      <w:r>
        <w:lastRenderedPageBreak/>
        <w:t>PESQUISA</w:t>
      </w:r>
      <w:bookmarkEnd w:id="8"/>
      <w:r w:rsidR="00E47A46" w:rsidRPr="003F5E3F">
        <w:br w:type="page"/>
      </w:r>
    </w:p>
    <w:p w:rsidR="00E47A46" w:rsidRPr="003F5E3F" w:rsidRDefault="00E47A46" w:rsidP="00E47A46">
      <w:pPr>
        <w:pStyle w:val="Ttulo1"/>
        <w:numPr>
          <w:ilvl w:val="0"/>
          <w:numId w:val="1"/>
        </w:numPr>
        <w:rPr>
          <w:rFonts w:cs="Arial"/>
        </w:rPr>
      </w:pPr>
      <w:bookmarkStart w:id="9" w:name="_Toc465114972"/>
      <w:r w:rsidRPr="003F5E3F">
        <w:rPr>
          <w:rFonts w:cs="Arial"/>
        </w:rPr>
        <w:lastRenderedPageBreak/>
        <w:t>REVISÃO DE LITERATURA</w:t>
      </w:r>
      <w:bookmarkEnd w:id="9"/>
    </w:p>
    <w:p w:rsidR="00E47A46" w:rsidRPr="003F5E3F" w:rsidRDefault="00E47A46" w:rsidP="00E47A46">
      <w:pPr>
        <w:pStyle w:val="Ttulo2"/>
        <w:rPr>
          <w:rFonts w:cs="Arial"/>
        </w:rPr>
      </w:pPr>
    </w:p>
    <w:p w:rsidR="00E47A46" w:rsidRPr="003F5E3F" w:rsidRDefault="00E47A46" w:rsidP="003F5E3F">
      <w:pPr>
        <w:pStyle w:val="Ttulo2"/>
        <w:numPr>
          <w:ilvl w:val="1"/>
          <w:numId w:val="1"/>
        </w:numPr>
        <w:rPr>
          <w:rFonts w:cs="Arial"/>
        </w:rPr>
      </w:pPr>
      <w:bookmarkStart w:id="10" w:name="_Toc465114973"/>
      <w:r w:rsidRPr="003F5E3F">
        <w:rPr>
          <w:rFonts w:cs="Arial"/>
        </w:rPr>
        <w:t>Requisitos</w:t>
      </w:r>
      <w:bookmarkEnd w:id="10"/>
    </w:p>
    <w:p w:rsidR="00E47A46" w:rsidRPr="003F5E3F" w:rsidRDefault="00E47A46" w:rsidP="00E47A46">
      <w:pPr>
        <w:spacing w:line="360" w:lineRule="auto"/>
        <w:ind w:firstLine="708"/>
        <w:jc w:val="both"/>
        <w:rPr>
          <w:rFonts w:cs="Arial"/>
        </w:rPr>
      </w:pPr>
      <w:r w:rsidRPr="003F5E3F">
        <w:rPr>
          <w:rFonts w:cs="Arial"/>
        </w:rPr>
        <w:t xml:space="preserve">Os requisitos, segundo Sommerville (2007, p. 79), podem ser definidos como “descrições dos serviços fornecidos pelo sistema e as suas restrições </w:t>
      </w:r>
      <w:r w:rsidR="00476FD1" w:rsidRPr="003F5E3F">
        <w:rPr>
          <w:rFonts w:cs="Arial"/>
        </w:rPr>
        <w:t>operacionais. ”</w:t>
      </w:r>
      <w:r w:rsidRPr="003F5E3F">
        <w:rPr>
          <w:rFonts w:cs="Arial"/>
        </w:rPr>
        <w:t>, ele ainda completa dizendo que estes requisitos “refletem as necessidades dos clientes de um sistema que ajuda a resolver algum problema”.</w:t>
      </w:r>
    </w:p>
    <w:p w:rsidR="00E47A46" w:rsidRPr="003F5E3F" w:rsidRDefault="00E47A46" w:rsidP="00E47A46">
      <w:pPr>
        <w:spacing w:line="360" w:lineRule="auto"/>
        <w:ind w:firstLine="708"/>
        <w:jc w:val="both"/>
        <w:rPr>
          <w:rFonts w:cs="Arial"/>
        </w:rPr>
      </w:pPr>
      <w:r w:rsidRPr="003F5E3F">
        <w:rPr>
          <w:rFonts w:cs="Arial"/>
        </w:rPr>
        <w:t xml:space="preserve">Ainda de acordo com </w:t>
      </w:r>
      <w:r w:rsidR="00476FD1" w:rsidRPr="003F5E3F">
        <w:rPr>
          <w:rFonts w:cs="Arial"/>
        </w:rPr>
        <w:t>Sommerville (</w:t>
      </w:r>
      <w:r w:rsidRPr="003F5E3F">
        <w:rPr>
          <w:rFonts w:cs="Arial"/>
        </w:rPr>
        <w:t>2007, p. 80</w:t>
      </w:r>
      <w:r w:rsidR="00476FD1" w:rsidRPr="003F5E3F">
        <w:rPr>
          <w:rFonts w:cs="Arial"/>
        </w:rPr>
        <w:t>), os</w:t>
      </w:r>
      <w:r w:rsidRPr="003F5E3F">
        <w:rPr>
          <w:rFonts w:cs="Arial"/>
        </w:rPr>
        <w:t xml:space="preserve"> requisitos do sistema são comumente divididos em requisitos funcionais, não funcionais e de domínio. </w:t>
      </w:r>
    </w:p>
    <w:p w:rsidR="00E47A46" w:rsidRPr="003F5E3F" w:rsidRDefault="00E47A46" w:rsidP="003F5E3F">
      <w:pPr>
        <w:pStyle w:val="Ttulo2"/>
        <w:numPr>
          <w:ilvl w:val="2"/>
          <w:numId w:val="1"/>
        </w:numPr>
        <w:rPr>
          <w:rFonts w:cs="Arial"/>
        </w:rPr>
      </w:pPr>
      <w:bookmarkStart w:id="11" w:name="_Toc465114974"/>
      <w:r w:rsidRPr="003F5E3F">
        <w:rPr>
          <w:rFonts w:cs="Arial"/>
        </w:rPr>
        <w:t>Requisitos Funcionais</w:t>
      </w:r>
      <w:bookmarkEnd w:id="11"/>
    </w:p>
    <w:p w:rsidR="00E47A46" w:rsidRPr="003F5E3F" w:rsidRDefault="00E47A46" w:rsidP="00E47A46">
      <w:pPr>
        <w:spacing w:line="360" w:lineRule="auto"/>
        <w:ind w:firstLine="708"/>
        <w:jc w:val="both"/>
        <w:rPr>
          <w:rFonts w:cs="Arial"/>
        </w:rPr>
      </w:pPr>
      <w:r w:rsidRPr="003F5E3F">
        <w:rPr>
          <w:rFonts w:cs="Arial"/>
        </w:rPr>
        <w:t xml:space="preserve">Os requisitos funcionais, poder ser descritos, conforme Denis Rezende (2005, p. 123) como “as funções ou atividades que o software ou sistema faz (quando </w:t>
      </w:r>
      <w:r w:rsidR="00476FD1" w:rsidRPr="003F5E3F">
        <w:rPr>
          <w:rFonts w:cs="Arial"/>
        </w:rPr>
        <w:t>pronto) ou</w:t>
      </w:r>
      <w:r w:rsidRPr="003F5E3F">
        <w:rPr>
          <w:rFonts w:cs="Arial"/>
        </w:rPr>
        <w:t xml:space="preserve"> fará (quando em </w:t>
      </w:r>
      <w:r w:rsidR="00476FD1" w:rsidRPr="003F5E3F">
        <w:rPr>
          <w:rFonts w:cs="Arial"/>
        </w:rPr>
        <w:t>desenvolvimento) ”</w:t>
      </w:r>
      <w:r w:rsidRPr="003F5E3F">
        <w:rPr>
          <w:rFonts w:cs="Arial"/>
        </w:rPr>
        <w:t xml:space="preserve">. Rezende ainda comenta </w:t>
      </w:r>
      <w:r w:rsidR="00476FD1" w:rsidRPr="003F5E3F">
        <w:rPr>
          <w:rFonts w:cs="Arial"/>
        </w:rPr>
        <w:t>que estes</w:t>
      </w:r>
      <w:r w:rsidRPr="003F5E3F">
        <w:rPr>
          <w:rFonts w:cs="Arial"/>
        </w:rPr>
        <w:t xml:space="preserve"> requisitos são muito importantes e que podem evitar manutenções no sistema.</w:t>
      </w:r>
    </w:p>
    <w:p w:rsidR="00E47A46" w:rsidRPr="003F5E3F" w:rsidRDefault="00E47A46" w:rsidP="00E47A46">
      <w:pPr>
        <w:spacing w:line="360" w:lineRule="auto"/>
        <w:ind w:firstLine="708"/>
        <w:jc w:val="both"/>
        <w:rPr>
          <w:rFonts w:cs="Arial"/>
        </w:rPr>
      </w:pPr>
      <w:r w:rsidRPr="003F5E3F">
        <w:rPr>
          <w:rFonts w:cs="Arial"/>
        </w:rPr>
        <w:t>Considerando estas colocações, foram observados os seguintes requisitos funcionais:</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RF01: Controlar acesso por perfis - O sistema deve prever três tipos de perfis de usuário, sendo eles Coordenador, Secretaria e Aluno, respeitando as seguintes permissões:</w:t>
      </w:r>
    </w:p>
    <w:p w:rsidR="00E47A46" w:rsidRPr="003F5E3F" w:rsidRDefault="00E47A46" w:rsidP="008E3FBF">
      <w:pPr>
        <w:pStyle w:val="PargrafodaLista"/>
        <w:numPr>
          <w:ilvl w:val="1"/>
          <w:numId w:val="6"/>
        </w:numPr>
        <w:spacing w:line="360" w:lineRule="auto"/>
        <w:jc w:val="both"/>
        <w:rPr>
          <w:rFonts w:cs="Arial"/>
        </w:rPr>
      </w:pPr>
      <w:r w:rsidRPr="003F5E3F">
        <w:rPr>
          <w:rFonts w:cs="Arial"/>
        </w:rPr>
        <w:t>Coordenador: Manutenção de documentos de alunos, cadastro de tipos de documentos, manutenção de eventos, validação de presença em eventos, aprovação de requisição de horas complementares, manutenção de solicitação de documentos.</w:t>
      </w:r>
    </w:p>
    <w:p w:rsidR="00E47A46" w:rsidRPr="003F5E3F" w:rsidRDefault="00E47A46" w:rsidP="008E3FBF">
      <w:pPr>
        <w:pStyle w:val="PargrafodaLista"/>
        <w:numPr>
          <w:ilvl w:val="1"/>
          <w:numId w:val="6"/>
        </w:numPr>
        <w:spacing w:line="360" w:lineRule="auto"/>
        <w:jc w:val="both"/>
        <w:rPr>
          <w:rFonts w:cs="Arial"/>
        </w:rPr>
      </w:pPr>
      <w:r w:rsidRPr="003F5E3F">
        <w:rPr>
          <w:rFonts w:cs="Arial"/>
        </w:rPr>
        <w:t>Secretaria: Manutenção de documentos de alunos, cadastro de tipos de documentos, manutenção de solicitação de documentos.</w:t>
      </w:r>
    </w:p>
    <w:p w:rsidR="00E47A46" w:rsidRPr="003F5E3F" w:rsidRDefault="00E47A46" w:rsidP="008E3FBF">
      <w:pPr>
        <w:pStyle w:val="PargrafodaLista"/>
        <w:numPr>
          <w:ilvl w:val="1"/>
          <w:numId w:val="6"/>
        </w:numPr>
        <w:spacing w:line="360" w:lineRule="auto"/>
        <w:jc w:val="both"/>
        <w:rPr>
          <w:rFonts w:cs="Arial"/>
        </w:rPr>
      </w:pPr>
      <w:r w:rsidRPr="003F5E3F">
        <w:rPr>
          <w:rFonts w:cs="Arial"/>
        </w:rPr>
        <w:t>Aluno: Inscrição em eventos, visualização de requisições de horas complementares, atender solicitações de envio de documentos.</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RF02: Efetuar login - Permitir o login no sistema utilizando a senha de rede da instituição identificando o tipo de perfil neste momento.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RF03: Manter cursos - O sistema deve permitir que a Secretaria e a Coordenação possam manter os cursos oferecidos na instituição, que servirão como meio de facilitar que os arquivos de determinado aluno sejam localizados.</w:t>
      </w:r>
    </w:p>
    <w:p w:rsidR="00E47A46" w:rsidRPr="003F5E3F" w:rsidRDefault="00E47A46" w:rsidP="008E3FBF">
      <w:pPr>
        <w:pStyle w:val="PargrafodaLista"/>
        <w:numPr>
          <w:ilvl w:val="0"/>
          <w:numId w:val="6"/>
        </w:numPr>
        <w:spacing w:line="360" w:lineRule="auto"/>
        <w:jc w:val="both"/>
        <w:rPr>
          <w:rFonts w:cs="Arial"/>
        </w:rPr>
      </w:pPr>
      <w:r w:rsidRPr="003F5E3F">
        <w:rPr>
          <w:rFonts w:cs="Arial"/>
        </w:rPr>
        <w:lastRenderedPageBreak/>
        <w:t xml:space="preserve">RF04: </w:t>
      </w:r>
      <w:r w:rsidR="00476FD1" w:rsidRPr="003F5E3F">
        <w:rPr>
          <w:rFonts w:cs="Arial"/>
        </w:rPr>
        <w:t>Manter</w:t>
      </w:r>
      <w:r w:rsidRPr="003F5E3F">
        <w:rPr>
          <w:rFonts w:cs="Arial"/>
        </w:rPr>
        <w:t xml:space="preserve"> tipo de documento - O sistema deve permitir que a Secretaria e a Coordenação possam manter os tipos de documentos dos alunos.</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RF05: Realizar upload de documento - O sistema deve permitir que a Secretaria e a Coordenação realizem o upload de documentos de alunos, organizando de acordo com o tipo de documento, curso e aluno.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RF06: Filtrar documentos - O sistema deve permitir que a Secretaria e a Coordenação realizem o filtro dos documentos adicionados de cada aluno, considerando o curso, o tipo de documento e nome do aluno.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RF07: Realizar download de documentos - O sistema deve permitir que a Secretaria e a Coordenação realizem o download de documentos de alunos.</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RF08: Solicitar documentos - O sistema deve permitir que a Secretaria e a Coordenação abram solicitações de documentos aos alunos, informando o tipo de documento, o prazo e uma descrição.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 xml:space="preserve">RF09: Notificar sobre abertura de solicitação - Quando uma solicitação de documento for aberta, o sistema deve notificar </w:t>
      </w:r>
      <w:r w:rsidR="00476FD1" w:rsidRPr="003F5E3F">
        <w:rPr>
          <w:rFonts w:cs="Arial"/>
        </w:rPr>
        <w:t>o (</w:t>
      </w:r>
      <w:r w:rsidRPr="003F5E3F">
        <w:rPr>
          <w:rFonts w:cs="Arial"/>
        </w:rPr>
        <w:t xml:space="preserve">s) </w:t>
      </w:r>
      <w:r w:rsidR="00476FD1" w:rsidRPr="003F5E3F">
        <w:rPr>
          <w:rFonts w:cs="Arial"/>
        </w:rPr>
        <w:t>aluno (</w:t>
      </w:r>
      <w:r w:rsidRPr="003F5E3F">
        <w:rPr>
          <w:rFonts w:cs="Arial"/>
        </w:rPr>
        <w:t>s) via e-mail, enviando o link do sistema para que a solicitação seja atendida.</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RF10: Atender solicitação - O sistema deve permitir que um Aluno atenda uma solicitação de documentos, anexando o arquivo correspondente.</w:t>
      </w:r>
    </w:p>
    <w:p w:rsidR="00E47A46" w:rsidRPr="003F5E3F" w:rsidRDefault="00E47A46" w:rsidP="008E3FBF">
      <w:pPr>
        <w:pStyle w:val="PargrafodaLista"/>
        <w:numPr>
          <w:ilvl w:val="0"/>
          <w:numId w:val="6"/>
        </w:numPr>
        <w:spacing w:line="360" w:lineRule="auto"/>
        <w:jc w:val="both"/>
        <w:rPr>
          <w:rFonts w:cs="Arial"/>
        </w:rPr>
      </w:pPr>
      <w:r w:rsidRPr="003F5E3F">
        <w:rPr>
          <w:rFonts w:cs="Arial"/>
        </w:rPr>
        <w:t xml:space="preserve">RF11: Verificar atendimento de solicitação - O sistema deve permitir que a Secretaria aprove ou reprove um atendimento de solicitação, verificando o documento enviado pelo aluno. </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RF12: Aprovar atendimento de solicitação - Caso a solicitação seja aprovada, o documento é organizado de acordo com o curso, tipo de documento e aluno e fecha a solicitação.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RF13: Reprovar atendimento de solicitação - Caso a solicitação seja reprovada, o sistema envia uma notificação ao aluno via e-mail informando da decisão com uma observação inserida pela Secretaria, mantendo a solicitação pendente.</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RF14: Manter eventos - O sistema deve permitir que a Coordenação possa manter eventos, informando a descrição, data e hora de início e fim, local, quantidade de horas e podendo relacionar com um ou mais cursos. A edição/cancelamento pode ser realizada apenas se o status do evento for “em aberto”.</w:t>
      </w:r>
    </w:p>
    <w:p w:rsidR="00E47A46" w:rsidRPr="003F5E3F" w:rsidRDefault="00E47A46" w:rsidP="008E3FBF">
      <w:pPr>
        <w:pStyle w:val="PargrafodaLista"/>
        <w:numPr>
          <w:ilvl w:val="0"/>
          <w:numId w:val="6"/>
        </w:numPr>
        <w:spacing w:line="360" w:lineRule="auto"/>
        <w:jc w:val="both"/>
        <w:rPr>
          <w:rFonts w:cs="Arial"/>
        </w:rPr>
      </w:pPr>
      <w:r w:rsidRPr="003F5E3F">
        <w:rPr>
          <w:rFonts w:cs="Arial"/>
        </w:rPr>
        <w:lastRenderedPageBreak/>
        <w:t>RF15: Notificar sobre criação de evento - Quando algum evento possua cursos relacionados o sistema deve disparar um e-mail para os alunos matriculados nestes cursos, informando da criação do evento e o link para inscrição.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RF16: Realizar inscrição em evento - O sistema deve permitir que usuários do tipo Aluno realizem a inscrição em eventos que estejam com status em aberto.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RF17: Cancelar inscrição - Caso o evento esteja com status em aberto, o sistema deve permitir que usuários do tipo Aluno que já tenham realizado sua inscrição possam cancelá-la.</w:t>
      </w:r>
    </w:p>
    <w:p w:rsidR="00E47A46" w:rsidRPr="003F5E3F" w:rsidRDefault="00E47A46" w:rsidP="008E3FBF">
      <w:pPr>
        <w:pStyle w:val="PargrafodaLista"/>
        <w:numPr>
          <w:ilvl w:val="0"/>
          <w:numId w:val="6"/>
        </w:numPr>
        <w:spacing w:line="360" w:lineRule="auto"/>
        <w:jc w:val="both"/>
        <w:rPr>
          <w:rFonts w:cs="Arial"/>
        </w:rPr>
      </w:pPr>
      <w:r w:rsidRPr="003F5E3F">
        <w:rPr>
          <w:rFonts w:cs="Arial"/>
        </w:rPr>
        <w:t xml:space="preserve">RF18: Alterar status de evento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RF19: Confirmar participação em evento - O sistema deve permitir que a Coordenação possa confirmar a presença dos alunos que realizaram a inscrição.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RF20: Emitir certificado - Quando a participação de um aluno for confirmada, o sistema deve gerar um certificado para o aluno, armazená-lo automaticamente em sua pasta no sistema e enviá-lo para o e-mail do aluno informando que sua participação foi confirmada.</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RF21: Recusar participação - Caso a Coordenação recuse a participação de um aluno no evento, um e-mail para o aluno deve ser disparado informando da decisão.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RF22: Emitir requisição de horas complementares - O sistema deve permitir que um usuário do tipo Aluno realize a requisição de horas complementares, preenchendo online um formulário de requerimento conforme o padrão da instituição e anexando documento comprobatório.</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RF23: Validar solicitação de horas complementares - O sistema deve permitir que o usuário do tipo Coordenação referente ao curso no qual o aluno está matriculado valide a requisição de horas complementares, podendo aprová-la ou reprová-la.</w:t>
      </w:r>
    </w:p>
    <w:p w:rsidR="00E47A46" w:rsidRPr="003F5E3F" w:rsidRDefault="00E47A46" w:rsidP="008E3FBF">
      <w:pPr>
        <w:pStyle w:val="PargrafodaLista"/>
        <w:numPr>
          <w:ilvl w:val="0"/>
          <w:numId w:val="6"/>
        </w:numPr>
        <w:spacing w:line="360" w:lineRule="auto"/>
        <w:jc w:val="both"/>
        <w:rPr>
          <w:rFonts w:cs="Arial"/>
        </w:rPr>
      </w:pPr>
      <w:r w:rsidRPr="003F5E3F">
        <w:rPr>
          <w:rFonts w:cs="Arial"/>
        </w:rPr>
        <w:t xml:space="preserve">RF24: Aprovar solicitação de horas complementares - Caso a solicitação seja aprovada pela Coordenação, o documento comprobatório deve ser </w:t>
      </w:r>
      <w:r w:rsidRPr="003F5E3F">
        <w:rPr>
          <w:rFonts w:cs="Arial"/>
        </w:rPr>
        <w:lastRenderedPageBreak/>
        <w:t>armazenado na pasta do aluno e as horas complementares computadas pelo sistema.</w:t>
      </w:r>
    </w:p>
    <w:p w:rsidR="00E47A46" w:rsidRPr="003F5E3F" w:rsidRDefault="00E47A46" w:rsidP="008E3FBF">
      <w:pPr>
        <w:pStyle w:val="PargrafodaLista"/>
        <w:numPr>
          <w:ilvl w:val="0"/>
          <w:numId w:val="6"/>
        </w:numPr>
        <w:spacing w:line="360" w:lineRule="auto"/>
        <w:jc w:val="both"/>
        <w:rPr>
          <w:rFonts w:cs="Arial"/>
        </w:rPr>
      </w:pPr>
      <w:r w:rsidRPr="003F5E3F">
        <w:rPr>
          <w:rFonts w:cs="Arial"/>
        </w:rPr>
        <w:t>RF25: Reprovar solicitação de horas complementares - Caso a solicitação seja reprovada pela Coordenação, o sistema deve disparar um e-mail para o aluno informando da decisão.</w:t>
      </w:r>
    </w:p>
    <w:p w:rsidR="00E47A46" w:rsidRPr="003F5E3F" w:rsidRDefault="00E47A46" w:rsidP="003F5E3F">
      <w:pPr>
        <w:pStyle w:val="Ttulo3"/>
        <w:numPr>
          <w:ilvl w:val="2"/>
          <w:numId w:val="1"/>
        </w:numPr>
        <w:rPr>
          <w:rFonts w:cs="Arial"/>
        </w:rPr>
      </w:pPr>
      <w:bookmarkStart w:id="12" w:name="_Toc465114975"/>
      <w:r w:rsidRPr="003F5E3F">
        <w:rPr>
          <w:rFonts w:cs="Arial"/>
        </w:rPr>
        <w:t>Requisitos Não Funcionais</w:t>
      </w:r>
      <w:bookmarkEnd w:id="12"/>
    </w:p>
    <w:p w:rsidR="008E3FBF" w:rsidRPr="003F5E3F" w:rsidRDefault="00E47A46" w:rsidP="008E3FBF">
      <w:pPr>
        <w:spacing w:line="360" w:lineRule="auto"/>
        <w:ind w:firstLine="708"/>
        <w:jc w:val="both"/>
        <w:rPr>
          <w:rFonts w:cs="Arial"/>
        </w:rPr>
      </w:pPr>
      <w:r w:rsidRPr="003F5E3F">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3F5E3F" w:rsidRDefault="00E47A46" w:rsidP="008E3FBF">
      <w:pPr>
        <w:spacing w:line="360" w:lineRule="auto"/>
        <w:ind w:firstLine="708"/>
        <w:jc w:val="both"/>
        <w:rPr>
          <w:rFonts w:cs="Arial"/>
        </w:rPr>
      </w:pPr>
      <w:r w:rsidRPr="003F5E3F">
        <w:rPr>
          <w:rFonts w:cs="Arial"/>
        </w:rPr>
        <w:t>Tendo esta definição em mente, foram levantados os seguintes requisitos não funcionais:</w:t>
      </w:r>
    </w:p>
    <w:p w:rsidR="00E47A46" w:rsidRPr="003F5E3F" w:rsidRDefault="00E47A46" w:rsidP="008E3FBF">
      <w:pPr>
        <w:pStyle w:val="PargrafodaLista"/>
        <w:numPr>
          <w:ilvl w:val="0"/>
          <w:numId w:val="7"/>
        </w:numPr>
        <w:spacing w:line="360" w:lineRule="auto"/>
        <w:jc w:val="both"/>
        <w:rPr>
          <w:rFonts w:cs="Arial"/>
        </w:rPr>
      </w:pPr>
      <w:r w:rsidRPr="003F5E3F">
        <w:rPr>
          <w:rFonts w:cs="Arial"/>
        </w:rPr>
        <w:t>RNF01: Tamanho máximo de arquivos - O sistema deve realizar o upload de arquivos com até no máximo 2MB.</w:t>
      </w:r>
    </w:p>
    <w:p w:rsidR="00E47A46" w:rsidRPr="003F5E3F" w:rsidRDefault="00E47A46" w:rsidP="008E3FBF">
      <w:pPr>
        <w:pStyle w:val="PargrafodaLista"/>
        <w:numPr>
          <w:ilvl w:val="0"/>
          <w:numId w:val="7"/>
        </w:numPr>
        <w:spacing w:line="360" w:lineRule="auto"/>
        <w:jc w:val="both"/>
        <w:rPr>
          <w:rFonts w:cs="Arial"/>
        </w:rPr>
      </w:pPr>
      <w:r w:rsidRPr="003F5E3F">
        <w:rPr>
          <w:rFonts w:cs="Arial"/>
        </w:rPr>
        <w:t>RNF02: Extensões de arquivos aceitos - O sistema deve realizar o upload apenas de arquivos com a extensão .pdf.</w:t>
      </w:r>
    </w:p>
    <w:p w:rsidR="00E47A46" w:rsidRPr="003F5E3F" w:rsidRDefault="00E47A46" w:rsidP="003F5E3F">
      <w:pPr>
        <w:pStyle w:val="Ttulo3"/>
        <w:numPr>
          <w:ilvl w:val="2"/>
          <w:numId w:val="1"/>
        </w:numPr>
        <w:rPr>
          <w:rFonts w:cs="Arial"/>
        </w:rPr>
      </w:pPr>
      <w:bookmarkStart w:id="13" w:name="_Toc465114976"/>
      <w:r w:rsidRPr="003F5E3F">
        <w:rPr>
          <w:rFonts w:cs="Arial"/>
        </w:rPr>
        <w:t>Requisitos de Domínio</w:t>
      </w:r>
      <w:bookmarkEnd w:id="13"/>
    </w:p>
    <w:p w:rsidR="00E47A46" w:rsidRPr="003F5E3F" w:rsidRDefault="00E47A46" w:rsidP="00E47A46">
      <w:pPr>
        <w:spacing w:line="360" w:lineRule="auto"/>
        <w:jc w:val="both"/>
        <w:rPr>
          <w:rFonts w:cs="Arial"/>
        </w:rPr>
      </w:pPr>
      <w:r w:rsidRPr="003F5E3F">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3F5E3F" w:rsidRDefault="00E47A46" w:rsidP="00E47A46">
      <w:pPr>
        <w:spacing w:line="360" w:lineRule="auto"/>
        <w:jc w:val="both"/>
        <w:rPr>
          <w:rFonts w:cs="Arial"/>
        </w:rPr>
      </w:pPr>
      <w:r w:rsidRPr="003F5E3F">
        <w:rPr>
          <w:rFonts w:cs="Arial"/>
        </w:rPr>
        <w:t>Para o funcionamento do sistema fazem se necessários os seguintes requisitos:</w:t>
      </w:r>
    </w:p>
    <w:p w:rsidR="00E47A46" w:rsidRPr="003F5E3F" w:rsidRDefault="00E47A46" w:rsidP="008E3FBF">
      <w:pPr>
        <w:pStyle w:val="PargrafodaLista"/>
        <w:numPr>
          <w:ilvl w:val="0"/>
          <w:numId w:val="8"/>
        </w:numPr>
        <w:spacing w:line="360" w:lineRule="auto"/>
        <w:jc w:val="both"/>
        <w:rPr>
          <w:rFonts w:cs="Arial"/>
        </w:rPr>
      </w:pPr>
      <w:r w:rsidRPr="003F5E3F">
        <w:rPr>
          <w:rFonts w:cs="Arial"/>
        </w:rPr>
        <w:t>RD01: Armazenamento - Servidor de arquivos conectado à internet, com velocidade mínima de 56 Kbps;</w:t>
      </w:r>
    </w:p>
    <w:p w:rsidR="00E47A46" w:rsidRPr="003F5E3F" w:rsidRDefault="00E47A46" w:rsidP="008E3FBF">
      <w:pPr>
        <w:pStyle w:val="PargrafodaLista"/>
        <w:numPr>
          <w:ilvl w:val="0"/>
          <w:numId w:val="8"/>
        </w:numPr>
        <w:spacing w:line="360" w:lineRule="auto"/>
        <w:jc w:val="both"/>
        <w:rPr>
          <w:rFonts w:cs="Arial"/>
        </w:rPr>
      </w:pPr>
      <w:r w:rsidRPr="003F5E3F">
        <w:rPr>
          <w:rFonts w:cs="Arial"/>
        </w:rPr>
        <w:t>RD02: Compatibilidade de navegador - Os dispositivos que acessarão o sistema devem possuir navegador compatível com Javascript e CSS. Recomendados:</w:t>
      </w:r>
      <w:r w:rsidR="00E16564">
        <w:rPr>
          <w:rFonts w:cs="Arial"/>
        </w:rPr>
        <w:t xml:space="preserve"> </w:t>
      </w:r>
      <w:r w:rsidRPr="003F5E3F">
        <w:rPr>
          <w:rFonts w:cs="Arial"/>
        </w:rPr>
        <w:t>Mozilla Firefox, Opera e Google Chrome.</w:t>
      </w:r>
    </w:p>
    <w:p w:rsidR="00E47A46" w:rsidRPr="003F5E3F" w:rsidRDefault="00E47A46" w:rsidP="008E3FBF">
      <w:pPr>
        <w:pStyle w:val="PargrafodaLista"/>
        <w:numPr>
          <w:ilvl w:val="0"/>
          <w:numId w:val="8"/>
        </w:numPr>
        <w:spacing w:line="360" w:lineRule="auto"/>
        <w:jc w:val="both"/>
        <w:rPr>
          <w:rFonts w:cs="Arial"/>
        </w:rPr>
      </w:pPr>
      <w:r w:rsidRPr="003F5E3F">
        <w:rPr>
          <w:rFonts w:cs="Arial"/>
        </w:rPr>
        <w:lastRenderedPageBreak/>
        <w:t>RD03: Domínio para envio de e-mail - Deve ser criado e disponibilizado um endereço de e-mail para ser utilizado pelo sistema como remetente em notificações.</w:t>
      </w:r>
    </w:p>
    <w:p w:rsidR="00E47A46" w:rsidRPr="003F5E3F" w:rsidRDefault="00E47A46" w:rsidP="00E47A46">
      <w:pPr>
        <w:spacing w:line="360" w:lineRule="auto"/>
        <w:jc w:val="both"/>
        <w:rPr>
          <w:rFonts w:cs="Arial"/>
        </w:rPr>
      </w:pPr>
    </w:p>
    <w:p w:rsidR="008E3FBF" w:rsidRPr="003F5E3F" w:rsidRDefault="008E3FBF" w:rsidP="003F5E3F">
      <w:pPr>
        <w:pStyle w:val="Ttulo2"/>
        <w:numPr>
          <w:ilvl w:val="1"/>
          <w:numId w:val="1"/>
        </w:numPr>
      </w:pPr>
      <w:bookmarkStart w:id="14" w:name="_Toc465114977"/>
      <w:r w:rsidRPr="003F5E3F">
        <w:rPr>
          <w:rStyle w:val="Ttulo2Char"/>
          <w:b/>
        </w:rPr>
        <w:t>Linguagem de desenvolvimento</w:t>
      </w:r>
      <w:bookmarkEnd w:id="14"/>
    </w:p>
    <w:p w:rsidR="008E3FBF" w:rsidRPr="003F5E3F" w:rsidRDefault="00E47A46" w:rsidP="008E3FBF">
      <w:pPr>
        <w:spacing w:line="360" w:lineRule="auto"/>
        <w:ind w:firstLine="708"/>
        <w:jc w:val="both"/>
        <w:rPr>
          <w:rFonts w:cs="Arial"/>
        </w:rPr>
      </w:pPr>
      <w:r w:rsidRPr="003F5E3F">
        <w:rPr>
          <w:rFonts w:cs="Arial"/>
        </w:rPr>
        <w:t xml:space="preserve">Para a implementação do </w:t>
      </w:r>
      <w:r w:rsidR="00E16564" w:rsidRPr="003F5E3F">
        <w:rPr>
          <w:rFonts w:cs="Arial"/>
        </w:rPr>
        <w:t>projeto</w:t>
      </w:r>
      <w:r w:rsidRPr="003F5E3F">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3F5E3F" w:rsidRDefault="00E47A46" w:rsidP="008E3FBF">
      <w:pPr>
        <w:spacing w:line="360" w:lineRule="auto"/>
        <w:ind w:firstLine="708"/>
        <w:jc w:val="both"/>
        <w:rPr>
          <w:rFonts w:cs="Arial"/>
        </w:rPr>
      </w:pPr>
      <w:r w:rsidRPr="003F5E3F">
        <w:rPr>
          <w:rFonts w:cs="Arial"/>
        </w:rPr>
        <w:t>“O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Language Runtime), incluindo Visual Basic e C#” (ASP.NET and Visual Studio for Web, 2016).</w:t>
      </w:r>
    </w:p>
    <w:p w:rsidR="008E3FBF" w:rsidRPr="003F5E3F" w:rsidRDefault="00E47A46" w:rsidP="008E3FBF">
      <w:pPr>
        <w:spacing w:line="360" w:lineRule="auto"/>
        <w:ind w:firstLine="708"/>
        <w:jc w:val="both"/>
        <w:rPr>
          <w:rFonts w:cs="Arial"/>
        </w:rPr>
      </w:pPr>
      <w:r w:rsidRPr="003F5E3F">
        <w:rPr>
          <w:rFonts w:cs="Arial"/>
        </w:rPr>
        <w:t>“O padrão MVC (Model-View-Controller)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3F5E3F" w:rsidRDefault="00E47A46" w:rsidP="003F5E3F">
      <w:pPr>
        <w:spacing w:line="360" w:lineRule="auto"/>
        <w:ind w:firstLine="708"/>
        <w:jc w:val="both"/>
        <w:rPr>
          <w:rFonts w:cs="Arial"/>
        </w:rPr>
      </w:pPr>
      <w:r w:rsidRPr="003F5E3F">
        <w:rPr>
          <w:rFonts w:cs="Arial"/>
        </w:rPr>
        <w:t>Além de ser a linguagem abordada no decorrer do curso, o C# oferece todos os recursos necessários para o desenvolvimento do sistema proposto.</w:t>
      </w:r>
    </w:p>
    <w:p w:rsidR="008E3FBF" w:rsidRPr="003F5E3F" w:rsidRDefault="008E3FBF" w:rsidP="003F5E3F">
      <w:pPr>
        <w:pStyle w:val="Ttulo2"/>
        <w:numPr>
          <w:ilvl w:val="1"/>
          <w:numId w:val="1"/>
        </w:numPr>
      </w:pPr>
      <w:bookmarkStart w:id="15" w:name="_Toc465114978"/>
      <w:r w:rsidRPr="003F5E3F">
        <w:rPr>
          <w:rStyle w:val="Ttulo2Char"/>
          <w:b/>
        </w:rPr>
        <w:t>Banco de dados</w:t>
      </w:r>
      <w:bookmarkEnd w:id="15"/>
    </w:p>
    <w:p w:rsidR="008E3FBF" w:rsidRPr="003F5E3F" w:rsidRDefault="00E47A46" w:rsidP="008E3FBF">
      <w:pPr>
        <w:spacing w:line="360" w:lineRule="auto"/>
        <w:ind w:firstLine="708"/>
        <w:jc w:val="both"/>
        <w:rPr>
          <w:rFonts w:cs="Arial"/>
        </w:rPr>
      </w:pPr>
      <w:r w:rsidRPr="003F5E3F">
        <w:rPr>
          <w:rFonts w:cs="Arial"/>
        </w:rPr>
        <w:t xml:space="preserve">As informações geradas pelo sistema em questão, serão armazenadas em um banco de dados. Segundo </w:t>
      </w:r>
      <w:r w:rsidR="00E16564" w:rsidRPr="003F5E3F">
        <w:rPr>
          <w:rFonts w:cs="Arial"/>
        </w:rPr>
        <w:t>Date (</w:t>
      </w:r>
      <w:r w:rsidRPr="003F5E3F">
        <w:rPr>
          <w:rFonts w:cs="Arial"/>
        </w:rPr>
        <w:t xml:space="preserve">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w:t>
      </w:r>
      <w:r w:rsidRPr="003F5E3F">
        <w:rPr>
          <w:rFonts w:cs="Arial"/>
        </w:rPr>
        <w:lastRenderedPageBreak/>
        <w:t>coleção de arquivos de dados computadorizados. Os usuários do sistema poderão executar diversas operações sobre tais arquivos“.</w:t>
      </w:r>
    </w:p>
    <w:p w:rsidR="003F5E3F" w:rsidRDefault="00E47A46" w:rsidP="003F5E3F">
      <w:pPr>
        <w:spacing w:line="360" w:lineRule="auto"/>
        <w:ind w:firstLine="708"/>
        <w:jc w:val="both"/>
        <w:rPr>
          <w:rFonts w:cs="Arial"/>
        </w:rPr>
      </w:pPr>
      <w:r w:rsidRPr="003F5E3F">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3F5E3F" w:rsidRDefault="00E47A46" w:rsidP="003F5E3F">
      <w:pPr>
        <w:pStyle w:val="Ttulo2"/>
        <w:numPr>
          <w:ilvl w:val="1"/>
          <w:numId w:val="1"/>
        </w:numPr>
      </w:pPr>
      <w:bookmarkStart w:id="16" w:name="_Toc465114979"/>
      <w:r w:rsidRPr="003F5E3F">
        <w:rPr>
          <w:rStyle w:val="Ttulo2Char"/>
          <w:b/>
        </w:rPr>
        <w:t>ORM</w:t>
      </w:r>
      <w:bookmarkEnd w:id="16"/>
    </w:p>
    <w:p w:rsidR="008E3FBF" w:rsidRPr="003F5E3F" w:rsidRDefault="00E47A46" w:rsidP="008E3FBF">
      <w:pPr>
        <w:spacing w:line="360" w:lineRule="auto"/>
        <w:ind w:firstLine="708"/>
        <w:jc w:val="both"/>
        <w:rPr>
          <w:rFonts w:cs="Arial"/>
        </w:rPr>
      </w:pPr>
      <w:r w:rsidRPr="003F5E3F">
        <w:rPr>
          <w:rFonts w:cs="Arial"/>
        </w:rPr>
        <w:t xml:space="preserve">As ORM’s são ferramentas utilizadas para persistência de dados que permitem que se faça um mapeamento de objetos do </w:t>
      </w:r>
      <w:r w:rsidR="00E16564" w:rsidRPr="003F5E3F">
        <w:rPr>
          <w:rFonts w:cs="Arial"/>
        </w:rPr>
        <w:t>seu sistema</w:t>
      </w:r>
      <w:r w:rsidRPr="003F5E3F">
        <w:rPr>
          <w:rFonts w:cs="Arial"/>
        </w:rPr>
        <w:t xml:space="preserve"> em relação ao seu SGBD, tornando a troca de informações entre o sistema e sua base de dados mais </w:t>
      </w:r>
      <w:r w:rsidR="008E3FBF" w:rsidRPr="003F5E3F">
        <w:rPr>
          <w:rFonts w:cs="Arial"/>
        </w:rPr>
        <w:t>simples.</w:t>
      </w:r>
    </w:p>
    <w:p w:rsidR="008E3FBF" w:rsidRPr="003F5E3F" w:rsidRDefault="00E47A46" w:rsidP="008E3FBF">
      <w:pPr>
        <w:spacing w:line="360" w:lineRule="auto"/>
        <w:ind w:firstLine="708"/>
        <w:jc w:val="both"/>
        <w:rPr>
          <w:rFonts w:cs="Arial"/>
        </w:rPr>
      </w:pPr>
      <w:r w:rsidRPr="003F5E3F">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Default="00E47A46" w:rsidP="003F5E3F">
      <w:pPr>
        <w:spacing w:line="360" w:lineRule="auto"/>
        <w:ind w:firstLine="708"/>
        <w:jc w:val="both"/>
        <w:rPr>
          <w:rFonts w:cs="Arial"/>
        </w:rPr>
      </w:pPr>
      <w:r w:rsidRPr="003F5E3F">
        <w:rPr>
          <w:rFonts w:cs="Arial"/>
        </w:rPr>
        <w:t>O EF permite que criemos todas as classes do sistema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8E3FBF" w:rsidRPr="003F5E3F" w:rsidRDefault="008E3FBF" w:rsidP="003F5E3F">
      <w:pPr>
        <w:pStyle w:val="Ttulo2"/>
        <w:numPr>
          <w:ilvl w:val="1"/>
          <w:numId w:val="1"/>
        </w:numPr>
      </w:pPr>
      <w:bookmarkStart w:id="17" w:name="_Toc465114980"/>
      <w:r w:rsidRPr="003F5E3F">
        <w:rPr>
          <w:rStyle w:val="Ttulo2Char"/>
          <w:b/>
        </w:rPr>
        <w:t>Diagrama de caso de uso</w:t>
      </w:r>
      <w:bookmarkEnd w:id="17"/>
    </w:p>
    <w:p w:rsidR="008E3FBF" w:rsidRPr="003F5E3F" w:rsidRDefault="00E47A46" w:rsidP="008E3FBF">
      <w:pPr>
        <w:spacing w:line="360" w:lineRule="auto"/>
        <w:ind w:firstLine="708"/>
        <w:jc w:val="both"/>
        <w:rPr>
          <w:rFonts w:cs="Arial"/>
        </w:rPr>
      </w:pPr>
      <w:r w:rsidRPr="003F5E3F">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3F5E3F">
        <w:rPr>
          <w:rFonts w:cs="Arial"/>
        </w:rPr>
        <w:t>objetos. ”</w:t>
      </w:r>
      <w:r w:rsidRPr="003F5E3F">
        <w:rPr>
          <w:rFonts w:cs="Arial"/>
        </w:rPr>
        <w:t>, ele completa ainda que o objetivo da UML é “auxiliar os engenheiros de software a definirem as características do sistema”.</w:t>
      </w:r>
    </w:p>
    <w:p w:rsidR="00586EC1" w:rsidRDefault="00E47A46" w:rsidP="00586EC1">
      <w:pPr>
        <w:spacing w:line="360" w:lineRule="auto"/>
        <w:ind w:firstLine="708"/>
        <w:jc w:val="both"/>
        <w:rPr>
          <w:rFonts w:cs="Arial"/>
        </w:rPr>
      </w:pPr>
      <w:r w:rsidRPr="003F5E3F">
        <w:rPr>
          <w:rFonts w:cs="Arial"/>
        </w:rPr>
        <w:t xml:space="preserve">Ainda em concordância com Guedes (2011, p. 30), o diagrama de casos de uso “é o diagrama mais geral e informal da UML”, e serve “para que os usuários possam </w:t>
      </w:r>
      <w:r w:rsidRPr="003F5E3F">
        <w:rPr>
          <w:rFonts w:cs="Arial"/>
        </w:rPr>
        <w:lastRenderedPageBreak/>
        <w:t>ter uma ideia geral de como o sistema irá se comportar”. No diagrama, são identificados os atores e elencadas as principais funcionalidades do sistema de forma simples e de fácil entendimento.</w:t>
      </w:r>
    </w:p>
    <w:p w:rsidR="00586EC1" w:rsidRDefault="00586EC1">
      <w:pPr>
        <w:rPr>
          <w:rFonts w:eastAsiaTheme="majorEastAsia" w:cstheme="majorBidi"/>
          <w:b/>
          <w:sz w:val="28"/>
          <w:szCs w:val="32"/>
        </w:rPr>
      </w:pPr>
      <w:r>
        <w:br w:type="page"/>
      </w:r>
    </w:p>
    <w:p w:rsidR="00586EC1" w:rsidRDefault="00586EC1" w:rsidP="00586EC1">
      <w:pPr>
        <w:pStyle w:val="Ttulo1"/>
        <w:numPr>
          <w:ilvl w:val="0"/>
          <w:numId w:val="1"/>
        </w:numPr>
      </w:pPr>
      <w:bookmarkStart w:id="18" w:name="_Toc465114981"/>
      <w:r>
        <w:lastRenderedPageBreak/>
        <w:t>SEGURANÇA</w:t>
      </w:r>
      <w:bookmarkEnd w:id="18"/>
    </w:p>
    <w:p w:rsidR="00586EC1" w:rsidRPr="00586EC1" w:rsidRDefault="00586EC1" w:rsidP="00586EC1"/>
    <w:p w:rsidR="00586EC1" w:rsidRDefault="00586EC1" w:rsidP="00586EC1">
      <w:pPr>
        <w:pStyle w:val="Ttulo2"/>
        <w:numPr>
          <w:ilvl w:val="1"/>
          <w:numId w:val="1"/>
        </w:numPr>
      </w:pPr>
      <w:bookmarkStart w:id="19" w:name="_Toc465114982"/>
      <w:r>
        <w:t>Autenticação</w:t>
      </w:r>
      <w:bookmarkEnd w:id="19"/>
    </w:p>
    <w:p w:rsidR="00586EC1" w:rsidRPr="00586EC1" w:rsidRDefault="00586EC1" w:rsidP="00586EC1"/>
    <w:p w:rsidR="00586EC1" w:rsidRDefault="00586EC1" w:rsidP="00586EC1">
      <w:pPr>
        <w:pStyle w:val="Ttulo2"/>
        <w:numPr>
          <w:ilvl w:val="1"/>
          <w:numId w:val="1"/>
        </w:numPr>
      </w:pPr>
      <w:bookmarkStart w:id="20" w:name="_Toc465114983"/>
      <w:r>
        <w:t>Criptografia</w:t>
      </w:r>
      <w:bookmarkEnd w:id="20"/>
    </w:p>
    <w:p w:rsidR="00586EC1" w:rsidRDefault="00586EC1" w:rsidP="00586EC1">
      <w:pPr>
        <w:pStyle w:val="Ttulo2"/>
      </w:pPr>
    </w:p>
    <w:p w:rsidR="00586EC1" w:rsidRDefault="00586EC1" w:rsidP="00586EC1">
      <w:pPr>
        <w:pStyle w:val="Ttulo2"/>
        <w:ind w:left="1080"/>
      </w:pPr>
    </w:p>
    <w:p w:rsidR="00586EC1" w:rsidRDefault="00586EC1">
      <w:pPr>
        <w:rPr>
          <w:rFonts w:eastAsiaTheme="majorEastAsia" w:cstheme="majorBidi"/>
          <w:b/>
          <w:sz w:val="28"/>
          <w:szCs w:val="32"/>
        </w:rPr>
      </w:pPr>
      <w:r>
        <w:br w:type="page"/>
      </w:r>
    </w:p>
    <w:p w:rsidR="00E47A46" w:rsidRPr="00586EC1" w:rsidRDefault="00586EC1" w:rsidP="00586EC1">
      <w:pPr>
        <w:pStyle w:val="Ttulo1"/>
        <w:numPr>
          <w:ilvl w:val="0"/>
          <w:numId w:val="1"/>
        </w:numPr>
      </w:pPr>
      <w:bookmarkStart w:id="21" w:name="_Toc465114984"/>
      <w:r>
        <w:lastRenderedPageBreak/>
        <w:t>INTERFACE</w:t>
      </w:r>
      <w:bookmarkEnd w:id="21"/>
      <w:r w:rsidR="00E47A46" w:rsidRPr="00586EC1">
        <w:br w:type="page"/>
      </w:r>
    </w:p>
    <w:p w:rsidR="00E47A46" w:rsidRPr="003F5E3F" w:rsidRDefault="00E47A46" w:rsidP="00586EC1">
      <w:pPr>
        <w:pStyle w:val="Ttulo1"/>
        <w:numPr>
          <w:ilvl w:val="0"/>
          <w:numId w:val="1"/>
        </w:numPr>
        <w:rPr>
          <w:rFonts w:cs="Arial"/>
        </w:rPr>
      </w:pPr>
      <w:bookmarkStart w:id="22" w:name="_Toc465114985"/>
      <w:r w:rsidRPr="003F5E3F">
        <w:rPr>
          <w:rFonts w:cs="Arial"/>
        </w:rPr>
        <w:lastRenderedPageBreak/>
        <w:t>CRONOGRAMA</w:t>
      </w:r>
      <w:bookmarkEnd w:id="22"/>
    </w:p>
    <w:p w:rsidR="00E47A46" w:rsidRPr="003F5E3F" w:rsidRDefault="00E47A46" w:rsidP="00E47A46">
      <w:pPr>
        <w:spacing w:line="360" w:lineRule="auto"/>
        <w:jc w:val="both"/>
        <w:rPr>
          <w:rFonts w:cs="Arial"/>
        </w:rPr>
      </w:pPr>
    </w:p>
    <w:p w:rsidR="008E3FBF" w:rsidRPr="003F5E3F" w:rsidRDefault="008E3FBF" w:rsidP="008E3FBF">
      <w:pPr>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Atividades</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Fevereiro</w:t>
            </w: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Março</w:t>
            </w:r>
          </w:p>
        </w:tc>
        <w:tc>
          <w:tcPr>
            <w:tcW w:w="85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Abril</w:t>
            </w: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Maio</w:t>
            </w:r>
          </w:p>
        </w:tc>
        <w:tc>
          <w:tcPr>
            <w:tcW w:w="109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Junho</w:t>
            </w:r>
          </w:p>
        </w:tc>
        <w:tc>
          <w:tcPr>
            <w:tcW w:w="89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Julho</w:t>
            </w:r>
          </w:p>
        </w:tc>
      </w:tr>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09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9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Entrevista com o orientador</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09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9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Redação parcial dos capítulos</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09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9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Redação do texto final</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09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9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Entrega do texto final</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091"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9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c>
          <w:tcPr>
            <w:tcW w:w="297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Defesa do trabalho</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5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091"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894"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bl>
    <w:p w:rsidR="008E3FBF" w:rsidRPr="003F5E3F" w:rsidRDefault="008E3FBF" w:rsidP="00E47A46">
      <w:pPr>
        <w:spacing w:line="360" w:lineRule="auto"/>
        <w:jc w:val="both"/>
        <w:rPr>
          <w:rFonts w:cs="Arial"/>
        </w:rPr>
      </w:pPr>
    </w:p>
    <w:p w:rsidR="008E3FBF" w:rsidRPr="003F5E3F" w:rsidRDefault="008E3FBF" w:rsidP="008E3FBF">
      <w:pPr>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3F5E3F" w:rsidTr="008E3FBF">
        <w:trPr>
          <w:trHeight w:val="391"/>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Atividades</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Agosto</w:t>
            </w: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Setembro</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Outubro</w:t>
            </w:r>
          </w:p>
        </w:tc>
        <w:tc>
          <w:tcPr>
            <w:tcW w:w="141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Novembro</w:t>
            </w:r>
          </w:p>
        </w:tc>
        <w:tc>
          <w:tcPr>
            <w:tcW w:w="1418"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b/>
                <w:sz w:val="22"/>
              </w:rPr>
              <w:t>Dezembro</w:t>
            </w:r>
          </w:p>
        </w:tc>
      </w:tr>
      <w:tr w:rsidR="008E3FBF" w:rsidRPr="003F5E3F" w:rsidTr="008E3FBF">
        <w:trPr>
          <w:trHeight w:val="391"/>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276"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134"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7"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8" w:type="dxa"/>
            <w:shd w:val="clear" w:color="auto" w:fill="auto"/>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rPr>
          <w:trHeight w:val="195"/>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Distribuição de questionários</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276" w:type="dxa"/>
            <w:shd w:val="clear" w:color="auto" w:fill="auto"/>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134"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7"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8" w:type="dxa"/>
            <w:shd w:val="clear" w:color="auto" w:fill="auto"/>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rPr>
          <w:trHeight w:val="391"/>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Complemento do trabalho escrito</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276" w:type="dxa"/>
            <w:shd w:val="clear" w:color="auto" w:fill="auto"/>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134"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7"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8"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rPr>
          <w:trHeight w:val="195"/>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Redação do texto final</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7"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8"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rPr>
          <w:trHeight w:val="195"/>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Entrega do texto final</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8" w:type="dxa"/>
            <w:shd w:val="clear" w:color="auto" w:fill="999999"/>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r w:rsidR="008E3FBF" w:rsidRPr="003F5E3F" w:rsidTr="008E3FBF">
        <w:trPr>
          <w:trHeight w:val="210"/>
        </w:trPr>
        <w:tc>
          <w:tcPr>
            <w:tcW w:w="2410"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r w:rsidRPr="003F5E3F">
              <w:rPr>
                <w:rFonts w:cs="Arial"/>
                <w:sz w:val="22"/>
              </w:rPr>
              <w:t>Defesa do trabalho</w:t>
            </w: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276"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134"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7"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c>
          <w:tcPr>
            <w:tcW w:w="1418" w:type="dxa"/>
            <w:tcMar>
              <w:top w:w="100" w:type="dxa"/>
              <w:left w:w="100" w:type="dxa"/>
              <w:bottom w:w="100" w:type="dxa"/>
              <w:right w:w="100" w:type="dxa"/>
            </w:tcMar>
          </w:tcPr>
          <w:p w:rsidR="008E3FBF" w:rsidRPr="003F5E3F" w:rsidRDefault="008E3FBF" w:rsidP="003F5E3F">
            <w:pPr>
              <w:widowControl w:val="0"/>
              <w:spacing w:after="0" w:line="240" w:lineRule="auto"/>
              <w:rPr>
                <w:rFonts w:cs="Arial"/>
                <w:sz w:val="22"/>
              </w:rPr>
            </w:pPr>
          </w:p>
        </w:tc>
      </w:tr>
    </w:tbl>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r w:rsidRPr="003F5E3F">
        <w:rPr>
          <w:rFonts w:cs="Arial"/>
        </w:rPr>
        <w:t> </w:t>
      </w:r>
    </w:p>
    <w:p w:rsidR="00E47A46" w:rsidRPr="003F5E3F" w:rsidRDefault="00E47A46" w:rsidP="00E47A46">
      <w:pPr>
        <w:spacing w:line="360" w:lineRule="auto"/>
        <w:jc w:val="both"/>
        <w:rPr>
          <w:rFonts w:cs="Arial"/>
        </w:rPr>
      </w:pPr>
    </w:p>
    <w:p w:rsidR="00E47A46" w:rsidRPr="003F5E3F" w:rsidRDefault="00E47A46" w:rsidP="00E47A46">
      <w:pPr>
        <w:spacing w:line="360" w:lineRule="auto"/>
        <w:jc w:val="both"/>
        <w:rPr>
          <w:rFonts w:cs="Arial"/>
        </w:rPr>
      </w:pPr>
      <w:r w:rsidRPr="003F5E3F">
        <w:rPr>
          <w:rFonts w:cs="Arial"/>
        </w:rPr>
        <w:br w:type="page"/>
      </w:r>
    </w:p>
    <w:p w:rsidR="00E47A46" w:rsidRPr="003F5E3F" w:rsidRDefault="00E47A46" w:rsidP="00E47A46">
      <w:pPr>
        <w:pStyle w:val="Ttulo1"/>
        <w:rPr>
          <w:rFonts w:cs="Arial"/>
        </w:rPr>
      </w:pPr>
      <w:bookmarkStart w:id="23" w:name="_Toc465114986"/>
      <w:r w:rsidRPr="003F5E3F">
        <w:rPr>
          <w:rFonts w:cs="Arial"/>
        </w:rPr>
        <w:lastRenderedPageBreak/>
        <w:t>REFERÊNCIAS</w:t>
      </w:r>
      <w:bookmarkEnd w:id="23"/>
    </w:p>
    <w:p w:rsidR="00E47A46" w:rsidRPr="003F5E3F" w:rsidRDefault="00E47A46" w:rsidP="00E47A46">
      <w:pPr>
        <w:spacing w:line="360" w:lineRule="auto"/>
        <w:jc w:val="both"/>
        <w:rPr>
          <w:rFonts w:cs="Arial"/>
        </w:rPr>
      </w:pPr>
    </w:p>
    <w:p w:rsidR="008E3FBF" w:rsidRPr="003F5E3F" w:rsidRDefault="008E3FBF" w:rsidP="008E3FBF">
      <w:pPr>
        <w:spacing w:line="240" w:lineRule="auto"/>
        <w:jc w:val="both"/>
        <w:rPr>
          <w:rFonts w:cs="Arial"/>
        </w:rPr>
      </w:pPr>
      <w:r w:rsidRPr="003F5E3F">
        <w:rPr>
          <w:rFonts w:eastAsia="Arial" w:cs="Arial"/>
          <w:szCs w:val="24"/>
        </w:rPr>
        <w:t xml:space="preserve">ARELLANO, Miguel A. </w:t>
      </w:r>
      <w:r w:rsidRPr="003F5E3F">
        <w:rPr>
          <w:rFonts w:eastAsia="Arial" w:cs="Arial"/>
          <w:b/>
          <w:szCs w:val="24"/>
        </w:rPr>
        <w:t>Preservação de documentos digitais</w:t>
      </w:r>
      <w:r w:rsidRPr="003F5E3F">
        <w:rPr>
          <w:rFonts w:eastAsia="Arial" w:cs="Arial"/>
          <w:szCs w:val="24"/>
        </w:rPr>
        <w:t xml:space="preserve">. </w:t>
      </w:r>
      <w:r w:rsidRPr="003F5E3F">
        <w:rPr>
          <w:rFonts w:eastAsia="Arial" w:cs="Arial"/>
          <w:i/>
          <w:szCs w:val="24"/>
        </w:rPr>
        <w:t>Ci. Inf., Brasília</w:t>
      </w:r>
      <w:r w:rsidRPr="003F5E3F">
        <w:rPr>
          <w:rFonts w:eastAsia="Arial" w:cs="Arial"/>
          <w:szCs w:val="24"/>
        </w:rPr>
        <w:t>, v. 33, n. 2, p. 15-27, mai/ago. 2004. Disponível em: &lt;</w:t>
      </w:r>
      <w:hyperlink r:id="rId8">
        <w:r w:rsidRPr="003F5E3F">
          <w:rPr>
            <w:rFonts w:eastAsia="Arial" w:cs="Arial"/>
            <w:color w:val="1155CC"/>
            <w:szCs w:val="24"/>
            <w:u w:val="single"/>
          </w:rPr>
          <w:t>http://revista.ibict.br/ciinf/article/view/1043/1113</w:t>
        </w:r>
      </w:hyperlink>
      <w:r w:rsidRPr="003F5E3F">
        <w:rPr>
          <w:rFonts w:eastAsia="Arial" w:cs="Arial"/>
          <w:szCs w:val="24"/>
        </w:rPr>
        <w:t>&gt;. Acesso em: 11/05/2016.</w:t>
      </w:r>
    </w:p>
    <w:p w:rsidR="008E3FBF" w:rsidRPr="003F5E3F" w:rsidRDefault="008E3FBF" w:rsidP="008E3FBF">
      <w:pPr>
        <w:spacing w:line="240" w:lineRule="auto"/>
        <w:jc w:val="both"/>
        <w:rPr>
          <w:rFonts w:cs="Arial"/>
        </w:rPr>
      </w:pPr>
      <w:bookmarkStart w:id="24" w:name="_mdkr70am4ssk" w:colFirst="0" w:colLast="0"/>
      <w:bookmarkEnd w:id="24"/>
      <w:r w:rsidRPr="003F5E3F">
        <w:rPr>
          <w:rFonts w:eastAsia="Arial" w:cs="Arial"/>
          <w:szCs w:val="24"/>
        </w:rPr>
        <w:t xml:space="preserve">CORRÊA, Amarílis Montagnolli Gomes. </w:t>
      </w:r>
      <w:r w:rsidRPr="003F5E3F">
        <w:rPr>
          <w:rFonts w:eastAsia="Arial" w:cs="Arial"/>
          <w:b/>
          <w:szCs w:val="24"/>
        </w:rPr>
        <w:t>Preservação digital: autenticidade e integridade de documentos em bibliotecas digitais de teses e dissertações</w:t>
      </w:r>
      <w:r w:rsidRPr="003F5E3F">
        <w:rPr>
          <w:rFonts w:eastAsia="Arial" w:cs="Arial"/>
          <w:i/>
          <w:szCs w:val="24"/>
        </w:rPr>
        <w:t xml:space="preserve">. </w:t>
      </w:r>
      <w:r w:rsidRPr="003F5E3F">
        <w:rPr>
          <w:rFonts w:eastAsia="Arial" w:cs="Arial"/>
          <w:szCs w:val="24"/>
        </w:rPr>
        <w:t>2010. 98 f. Dissertação (Mestrado em Ciência da Informação) - Universidade de São Paulo, 2010.</w:t>
      </w:r>
    </w:p>
    <w:p w:rsidR="008E3FBF" w:rsidRPr="003F5E3F" w:rsidRDefault="008E3FBF" w:rsidP="008E3FBF">
      <w:pPr>
        <w:spacing w:line="240" w:lineRule="auto"/>
        <w:jc w:val="both"/>
        <w:rPr>
          <w:rFonts w:cs="Arial"/>
        </w:rPr>
      </w:pPr>
      <w:bookmarkStart w:id="25" w:name="_dkq2l533rafh" w:colFirst="0" w:colLast="0"/>
      <w:bookmarkEnd w:id="25"/>
      <w:r w:rsidRPr="003F5E3F">
        <w:rPr>
          <w:rFonts w:eastAsia="Arial" w:cs="Arial"/>
          <w:szCs w:val="24"/>
        </w:rPr>
        <w:t xml:space="preserve">BRASIL. </w:t>
      </w:r>
      <w:r w:rsidRPr="003F5E3F">
        <w:rPr>
          <w:rFonts w:eastAsia="Arial" w:cs="Arial"/>
          <w:b/>
          <w:szCs w:val="24"/>
        </w:rPr>
        <w:t>Lei 12682, de 9 de julho de 2012</w:t>
      </w:r>
      <w:r w:rsidRPr="003F5E3F">
        <w:rPr>
          <w:rFonts w:eastAsia="Arial" w:cs="Arial"/>
          <w:szCs w:val="24"/>
        </w:rPr>
        <w:t>. Dispõe sobre a elaboração e o arquivamento de documentos em meios eletromagnéticos. Disponível em &lt;</w:t>
      </w:r>
      <w:hyperlink r:id="rId9">
        <w:r w:rsidRPr="003F5E3F">
          <w:rPr>
            <w:rFonts w:eastAsia="Arial" w:cs="Arial"/>
            <w:color w:val="1155CC"/>
            <w:szCs w:val="24"/>
            <w:u w:val="single"/>
          </w:rPr>
          <w:t>http://www.planalto.gov.br/ccivil_03/_ato2011-2014/2012/Lei/L12682.htm</w:t>
        </w:r>
      </w:hyperlink>
      <w:r w:rsidRPr="003F5E3F">
        <w:rPr>
          <w:rFonts w:eastAsia="Arial" w:cs="Arial"/>
          <w:szCs w:val="24"/>
        </w:rPr>
        <w:t>&gt;. Acesso em: 07/06/2016.</w:t>
      </w:r>
    </w:p>
    <w:p w:rsidR="008E3FBF" w:rsidRPr="003F5E3F" w:rsidRDefault="008E3FBF" w:rsidP="008E3FBF">
      <w:pPr>
        <w:spacing w:line="240" w:lineRule="auto"/>
        <w:jc w:val="both"/>
        <w:rPr>
          <w:rFonts w:cs="Arial"/>
        </w:rPr>
      </w:pPr>
      <w:bookmarkStart w:id="26" w:name="_5ghjeurybjtc" w:colFirst="0" w:colLast="0"/>
      <w:bookmarkEnd w:id="26"/>
      <w:r w:rsidRPr="003F5E3F">
        <w:rPr>
          <w:rFonts w:eastAsia="Arial" w:cs="Arial"/>
          <w:szCs w:val="24"/>
        </w:rPr>
        <w:t xml:space="preserve">FOLHA DE CAMPO LARGO. </w:t>
      </w:r>
      <w:r w:rsidRPr="003F5E3F">
        <w:rPr>
          <w:rFonts w:eastAsia="Arial" w:cs="Arial"/>
          <w:b/>
          <w:szCs w:val="24"/>
        </w:rPr>
        <w:t>Decretado estado de situação de emergência</w:t>
      </w:r>
      <w:r w:rsidRPr="003F5E3F">
        <w:rPr>
          <w:rFonts w:eastAsia="Arial" w:cs="Arial"/>
          <w:szCs w:val="24"/>
        </w:rPr>
        <w:t>. Disponível em &lt;</w:t>
      </w:r>
      <w:hyperlink r:id="rId10">
        <w:r w:rsidRPr="003F5E3F">
          <w:rPr>
            <w:rFonts w:eastAsia="Arial" w:cs="Arial"/>
            <w:color w:val="1155CC"/>
            <w:szCs w:val="24"/>
            <w:u w:val="single"/>
          </w:rPr>
          <w:t>http://www.folhadecampolargo.com.br/vernoticia.php?id=32702</w:t>
        </w:r>
      </w:hyperlink>
      <w:r w:rsidRPr="003F5E3F">
        <w:rPr>
          <w:rFonts w:eastAsia="Arial" w:cs="Arial"/>
          <w:szCs w:val="24"/>
        </w:rPr>
        <w:t>&gt;. Acesso em: 07/06/2016.</w:t>
      </w:r>
    </w:p>
    <w:p w:rsidR="008E3FBF" w:rsidRPr="003F5E3F" w:rsidRDefault="008E3FBF" w:rsidP="008E3FBF">
      <w:pPr>
        <w:spacing w:line="240" w:lineRule="auto"/>
        <w:jc w:val="both"/>
        <w:rPr>
          <w:rFonts w:cs="Arial"/>
        </w:rPr>
      </w:pPr>
      <w:bookmarkStart w:id="27" w:name="_obml07mk3jqs" w:colFirst="0" w:colLast="0"/>
      <w:bookmarkEnd w:id="27"/>
      <w:r w:rsidRPr="003F5E3F">
        <w:rPr>
          <w:rFonts w:eastAsia="Arial" w:cs="Arial"/>
          <w:szCs w:val="24"/>
        </w:rPr>
        <w:t>SARANTIS, Heather.</w:t>
      </w:r>
      <w:r w:rsidRPr="003F5E3F">
        <w:rPr>
          <w:rFonts w:eastAsia="Arial" w:cs="Arial"/>
          <w:i/>
          <w:szCs w:val="24"/>
        </w:rPr>
        <w:t xml:space="preserve"> </w:t>
      </w:r>
      <w:r w:rsidRPr="003F5E3F">
        <w:rPr>
          <w:rFonts w:eastAsia="Arial" w:cs="Arial"/>
          <w:b/>
          <w:i/>
          <w:szCs w:val="24"/>
        </w:rPr>
        <w:t>Business Guide to Paper Reduction: A Step-by-Step Plan to Save Money by Saving Paper</w:t>
      </w:r>
      <w:r w:rsidRPr="003F5E3F">
        <w:rPr>
          <w:rFonts w:eastAsia="Arial" w:cs="Arial"/>
          <w:szCs w:val="24"/>
        </w:rPr>
        <w:t>. Disponível em &lt;</w:t>
      </w:r>
      <w:hyperlink r:id="rId11">
        <w:r w:rsidRPr="003F5E3F">
          <w:rPr>
            <w:rFonts w:eastAsia="Arial" w:cs="Arial"/>
            <w:color w:val="1155CC"/>
            <w:szCs w:val="24"/>
            <w:u w:val="single"/>
          </w:rPr>
          <w:t>http://sust63 ainability.tufts.edu/wp-content/uploads/BusinessGuidetoPaperReduction.pdf</w:t>
        </w:r>
      </w:hyperlink>
      <w:r w:rsidRPr="003F5E3F">
        <w:rPr>
          <w:rFonts w:eastAsia="Arial" w:cs="Arial"/>
          <w:szCs w:val="24"/>
        </w:rPr>
        <w:t>&gt;. Acesso em: 14/06/2016.</w:t>
      </w:r>
    </w:p>
    <w:p w:rsidR="008E3FBF" w:rsidRPr="003F5E3F" w:rsidRDefault="008E3FBF" w:rsidP="003F5E3F">
      <w:bookmarkStart w:id="28" w:name="_m6j6muw7u3ec" w:colFirst="0" w:colLast="0"/>
      <w:bookmarkStart w:id="29" w:name="_Toc465111483"/>
      <w:bookmarkEnd w:id="28"/>
      <w:r w:rsidRPr="003F5E3F">
        <w:rPr>
          <w:b/>
        </w:rPr>
        <w:t>Mapa de conteúdo do ASP.NET MVC 4.</w:t>
      </w:r>
      <w:r w:rsidRPr="003F5E3F">
        <w:t xml:space="preserve"> Disponível em &lt;</w:t>
      </w:r>
      <w:hyperlink r:id="rId12">
        <w:r w:rsidRPr="003F5E3F">
          <w:rPr>
            <w:color w:val="1155CC"/>
            <w:u w:val="single"/>
          </w:rPr>
          <w:t>https://msdn.microsoft.com/pt-br/library/gg416514(v=vs.108).aspx</w:t>
        </w:r>
      </w:hyperlink>
      <w:r w:rsidRPr="003F5E3F">
        <w:t>&gt;. Acesso em: 16/06/2016.</w:t>
      </w:r>
      <w:bookmarkEnd w:id="29"/>
    </w:p>
    <w:p w:rsidR="008E3FBF" w:rsidRPr="003F5E3F" w:rsidRDefault="008E3FBF" w:rsidP="008E3FBF">
      <w:pPr>
        <w:spacing w:line="240" w:lineRule="auto"/>
        <w:jc w:val="both"/>
        <w:rPr>
          <w:rFonts w:cs="Arial"/>
        </w:rPr>
      </w:pPr>
      <w:bookmarkStart w:id="30" w:name="_dn7h6auj7cxp" w:colFirst="0" w:colLast="0"/>
      <w:bookmarkEnd w:id="30"/>
      <w:r w:rsidRPr="003F5E3F">
        <w:rPr>
          <w:rFonts w:eastAsia="Arial" w:cs="Arial"/>
          <w:b/>
          <w:i/>
          <w:color w:val="2A2A2A"/>
          <w:szCs w:val="24"/>
        </w:rPr>
        <w:t>ASP.NET and Visual Studio for Web</w:t>
      </w:r>
      <w:r w:rsidRPr="003F5E3F">
        <w:rPr>
          <w:rFonts w:eastAsia="Arial" w:cs="Arial"/>
          <w:color w:val="2A2A2A"/>
          <w:szCs w:val="24"/>
        </w:rPr>
        <w:t>. Disponível em &lt;</w:t>
      </w:r>
      <w:hyperlink r:id="rId13">
        <w:r w:rsidRPr="003F5E3F">
          <w:rPr>
            <w:rFonts w:eastAsia="Arial" w:cs="Arial"/>
            <w:color w:val="1155CC"/>
            <w:szCs w:val="24"/>
            <w:u w:val="single"/>
          </w:rPr>
          <w:t>https://msdn.microsoft.com/pt-br/library/dd566231.aspx</w:t>
        </w:r>
      </w:hyperlink>
      <w:r w:rsidRPr="003F5E3F">
        <w:rPr>
          <w:rFonts w:eastAsia="Arial" w:cs="Arial"/>
          <w:color w:val="2A2A2A"/>
          <w:szCs w:val="24"/>
        </w:rPr>
        <w:t>&gt;. Acesso em: 16/06/2016.</w:t>
      </w:r>
    </w:p>
    <w:p w:rsidR="008E3FBF" w:rsidRPr="003F5E3F" w:rsidRDefault="008E3FBF" w:rsidP="008E3FBF">
      <w:pPr>
        <w:spacing w:line="240" w:lineRule="auto"/>
        <w:jc w:val="both"/>
        <w:rPr>
          <w:rFonts w:cs="Arial"/>
        </w:rPr>
      </w:pPr>
      <w:bookmarkStart w:id="31" w:name="_t5uc5pll8yuz" w:colFirst="0" w:colLast="0"/>
      <w:bookmarkEnd w:id="31"/>
      <w:r w:rsidRPr="003F5E3F">
        <w:rPr>
          <w:rFonts w:eastAsia="Arial" w:cs="Arial"/>
          <w:b/>
          <w:color w:val="2A2A2A"/>
          <w:szCs w:val="24"/>
        </w:rPr>
        <w:t>Visual C#</w:t>
      </w:r>
      <w:r w:rsidRPr="003F5E3F">
        <w:rPr>
          <w:rFonts w:eastAsia="Arial" w:cs="Arial"/>
          <w:color w:val="2A2A2A"/>
          <w:szCs w:val="24"/>
        </w:rPr>
        <w:t>. Disponível em &lt;</w:t>
      </w:r>
      <w:hyperlink r:id="rId14">
        <w:r w:rsidRPr="003F5E3F">
          <w:rPr>
            <w:rFonts w:eastAsia="Arial" w:cs="Arial"/>
            <w:color w:val="1155CC"/>
            <w:szCs w:val="24"/>
            <w:u w:val="single"/>
          </w:rPr>
          <w:t>https://msdn.microsoft.com/pt-br/library/kx37x362(v=vs.110).aspx</w:t>
        </w:r>
      </w:hyperlink>
      <w:r w:rsidRPr="003F5E3F">
        <w:rPr>
          <w:rFonts w:eastAsia="Arial" w:cs="Arial"/>
          <w:color w:val="2A2A2A"/>
          <w:szCs w:val="24"/>
        </w:rPr>
        <w:t>&gt;. Acesso em: 16/06/2016.</w:t>
      </w:r>
    </w:p>
    <w:p w:rsidR="008E3FBF" w:rsidRPr="003F5E3F" w:rsidRDefault="008E3FBF" w:rsidP="008E3FBF">
      <w:pPr>
        <w:spacing w:line="240" w:lineRule="auto"/>
        <w:rPr>
          <w:rFonts w:cs="Arial"/>
        </w:rPr>
      </w:pPr>
      <w:bookmarkStart w:id="32" w:name="_8x9ixt2je68f" w:colFirst="0" w:colLast="0"/>
      <w:bookmarkEnd w:id="32"/>
      <w:r w:rsidRPr="003F5E3F">
        <w:rPr>
          <w:rFonts w:eastAsia="Arial" w:cs="Arial"/>
          <w:b/>
          <w:i/>
          <w:color w:val="2A2A2A"/>
          <w:szCs w:val="24"/>
        </w:rPr>
        <w:t>Entity Framework</w:t>
      </w:r>
      <w:r w:rsidRPr="003F5E3F">
        <w:rPr>
          <w:rFonts w:eastAsia="Arial" w:cs="Arial"/>
          <w:i/>
          <w:color w:val="2A2A2A"/>
          <w:szCs w:val="24"/>
        </w:rPr>
        <w:t xml:space="preserve">. </w:t>
      </w:r>
      <w:r w:rsidRPr="003F5E3F">
        <w:rPr>
          <w:rFonts w:eastAsia="Arial" w:cs="Arial"/>
          <w:color w:val="2A2A2A"/>
          <w:szCs w:val="24"/>
        </w:rPr>
        <w:t>Disponível em &lt;</w:t>
      </w:r>
      <w:hyperlink r:id="rId15">
        <w:r w:rsidRPr="003F5E3F">
          <w:rPr>
            <w:rFonts w:eastAsia="Arial" w:cs="Arial"/>
            <w:color w:val="1155CC"/>
            <w:szCs w:val="24"/>
            <w:u w:val="single"/>
          </w:rPr>
          <w:t>https://www.asp.net/entity-framework</w:t>
        </w:r>
      </w:hyperlink>
      <w:r w:rsidRPr="003F5E3F">
        <w:rPr>
          <w:rFonts w:eastAsia="Arial" w:cs="Arial"/>
          <w:color w:val="2A2A2A"/>
          <w:szCs w:val="24"/>
        </w:rPr>
        <w:t>&gt;. Acesso em: 16/06/2016.</w:t>
      </w:r>
    </w:p>
    <w:p w:rsidR="008E3FBF" w:rsidRPr="003F5E3F" w:rsidRDefault="008E3FBF" w:rsidP="008E3FBF">
      <w:pPr>
        <w:spacing w:line="240" w:lineRule="auto"/>
        <w:rPr>
          <w:rFonts w:cs="Arial"/>
        </w:rPr>
      </w:pPr>
      <w:bookmarkStart w:id="33" w:name="_22l8jhcub9bx" w:colFirst="0" w:colLast="0"/>
      <w:bookmarkEnd w:id="33"/>
      <w:r w:rsidRPr="003F5E3F">
        <w:rPr>
          <w:rFonts w:eastAsia="Arial" w:cs="Arial"/>
          <w:szCs w:val="24"/>
          <w:highlight w:val="white"/>
        </w:rPr>
        <w:t xml:space="preserve">DATE, C.J. </w:t>
      </w:r>
      <w:r w:rsidRPr="003F5E3F">
        <w:rPr>
          <w:rFonts w:eastAsia="Arial" w:cs="Arial"/>
          <w:b/>
          <w:szCs w:val="24"/>
          <w:highlight w:val="white"/>
        </w:rPr>
        <w:t>Introdução a Sistemas de Banco de Dados.</w:t>
      </w:r>
      <w:r w:rsidRPr="003F5E3F">
        <w:rPr>
          <w:rFonts w:eastAsia="Arial" w:cs="Arial"/>
          <w:szCs w:val="24"/>
          <w:highlight w:val="white"/>
        </w:rPr>
        <w:t xml:space="preserve"> Tradução da 7. ed. americana por Vandenberg D. de Souza. Rio de Janeiro, RJ. Editora Campus, 2005.</w:t>
      </w:r>
    </w:p>
    <w:p w:rsidR="008E3FBF" w:rsidRPr="003F5E3F" w:rsidRDefault="008E3FBF" w:rsidP="008E3FBF">
      <w:pPr>
        <w:spacing w:line="240" w:lineRule="auto"/>
        <w:rPr>
          <w:rFonts w:cs="Arial"/>
        </w:rPr>
      </w:pPr>
      <w:bookmarkStart w:id="34" w:name="_o2yb70a3qhmc" w:colFirst="0" w:colLast="0"/>
      <w:bookmarkEnd w:id="34"/>
      <w:r w:rsidRPr="003F5E3F">
        <w:rPr>
          <w:rFonts w:eastAsia="Arial" w:cs="Arial"/>
          <w:szCs w:val="24"/>
          <w:highlight w:val="white"/>
        </w:rPr>
        <w:t xml:space="preserve">REZENDE, Denis Alcides. </w:t>
      </w:r>
      <w:r w:rsidRPr="003F5E3F">
        <w:rPr>
          <w:rFonts w:eastAsia="Arial" w:cs="Arial"/>
          <w:b/>
          <w:szCs w:val="24"/>
          <w:highlight w:val="white"/>
        </w:rPr>
        <w:t xml:space="preserve">Engenharia de Software e Sistemas de Informação. </w:t>
      </w:r>
      <w:r w:rsidRPr="003F5E3F">
        <w:rPr>
          <w:rFonts w:eastAsia="Arial" w:cs="Arial"/>
          <w:szCs w:val="24"/>
          <w:highlight w:val="white"/>
        </w:rPr>
        <w:t>3. ed. rev. e ampl.</w:t>
      </w:r>
      <w:r w:rsidRPr="003F5E3F">
        <w:rPr>
          <w:rFonts w:eastAsia="Arial" w:cs="Arial"/>
          <w:b/>
          <w:szCs w:val="24"/>
          <w:highlight w:val="white"/>
        </w:rPr>
        <w:t xml:space="preserve"> </w:t>
      </w:r>
      <w:r w:rsidRPr="003F5E3F">
        <w:rPr>
          <w:rFonts w:eastAsia="Arial" w:cs="Arial"/>
          <w:szCs w:val="24"/>
          <w:highlight w:val="white"/>
        </w:rPr>
        <w:t>Rio de Janeiro, RJ. Editora Brasport, 2005.</w:t>
      </w:r>
    </w:p>
    <w:p w:rsidR="008E3FBF" w:rsidRPr="003F5E3F" w:rsidRDefault="008E3FBF" w:rsidP="008E3FBF">
      <w:pPr>
        <w:spacing w:line="240" w:lineRule="auto"/>
        <w:rPr>
          <w:rFonts w:cs="Arial"/>
        </w:rPr>
      </w:pPr>
      <w:bookmarkStart w:id="35" w:name="_3kfhdamypx34" w:colFirst="0" w:colLast="0"/>
      <w:bookmarkEnd w:id="35"/>
      <w:r w:rsidRPr="003F5E3F">
        <w:rPr>
          <w:rFonts w:eastAsia="Arial" w:cs="Arial"/>
          <w:szCs w:val="24"/>
          <w:highlight w:val="white"/>
        </w:rPr>
        <w:t xml:space="preserve">SOMMERVILLE, Ian. </w:t>
      </w:r>
      <w:r w:rsidRPr="003F5E3F">
        <w:rPr>
          <w:rFonts w:eastAsia="Arial" w:cs="Arial"/>
          <w:b/>
          <w:szCs w:val="24"/>
          <w:highlight w:val="white"/>
        </w:rPr>
        <w:t xml:space="preserve">Engenharia de Software. </w:t>
      </w:r>
      <w:r w:rsidRPr="003F5E3F">
        <w:rPr>
          <w:rFonts w:eastAsia="Arial" w:cs="Arial"/>
          <w:szCs w:val="24"/>
          <w:highlight w:val="white"/>
        </w:rPr>
        <w:t>Tradução por Selma Shin Shimizu Meknikoff, Reginaldo Arakaki, Edílson de Andrade Barbosa; revisão té</w:t>
      </w:r>
      <w:r w:rsidR="00E16564">
        <w:rPr>
          <w:rFonts w:eastAsia="Arial" w:cs="Arial"/>
          <w:szCs w:val="24"/>
          <w:highlight w:val="white"/>
        </w:rPr>
        <w:t>c</w:t>
      </w:r>
      <w:r w:rsidRPr="003F5E3F">
        <w:rPr>
          <w:rFonts w:eastAsia="Arial" w:cs="Arial"/>
          <w:szCs w:val="24"/>
          <w:highlight w:val="white"/>
        </w:rPr>
        <w:t>nica por Kechi Kirama. 8ª edição. São Paulo, SP. Editora Pearson Addison-Wesley, 2007.</w:t>
      </w:r>
    </w:p>
    <w:p w:rsidR="008E3FBF" w:rsidRPr="003F5E3F" w:rsidRDefault="008E3FBF" w:rsidP="003F5E3F">
      <w:pPr>
        <w:spacing w:line="240" w:lineRule="auto"/>
        <w:rPr>
          <w:rFonts w:cs="Arial"/>
        </w:rPr>
        <w:sectPr w:rsidR="008E3FBF" w:rsidRPr="003F5E3F" w:rsidSect="003F5E3F">
          <w:headerReference w:type="default" r:id="rId16"/>
          <w:type w:val="continuous"/>
          <w:pgSz w:w="11906" w:h="16838"/>
          <w:pgMar w:top="1701" w:right="1134" w:bottom="1134" w:left="1701" w:header="708" w:footer="708" w:gutter="0"/>
          <w:cols w:space="708"/>
          <w:docGrid w:linePitch="360"/>
        </w:sectPr>
      </w:pPr>
      <w:bookmarkStart w:id="36" w:name="_qwqezecq6t4w" w:colFirst="0" w:colLast="0"/>
      <w:bookmarkEnd w:id="36"/>
      <w:r w:rsidRPr="003F5E3F">
        <w:rPr>
          <w:rFonts w:eastAsia="Arial" w:cs="Arial"/>
          <w:szCs w:val="24"/>
          <w:highlight w:val="white"/>
        </w:rPr>
        <w:t xml:space="preserve">GUEDES, Gilleanes T. A.. </w:t>
      </w:r>
      <w:r w:rsidRPr="003F5E3F">
        <w:rPr>
          <w:rFonts w:eastAsia="Arial" w:cs="Arial"/>
          <w:b/>
          <w:szCs w:val="24"/>
          <w:highlight w:val="white"/>
        </w:rPr>
        <w:t xml:space="preserve">UML 2: Uma Abordagem Prática. </w:t>
      </w:r>
      <w:r w:rsidRPr="003F5E3F">
        <w:rPr>
          <w:rFonts w:eastAsia="Arial" w:cs="Arial"/>
          <w:szCs w:val="24"/>
          <w:highlight w:val="white"/>
        </w:rPr>
        <w:t>2ª edição. São Paulo - SP. Editora Novatec, 2011.</w:t>
      </w:r>
    </w:p>
    <w:p w:rsidR="008E3FBF" w:rsidRDefault="008E3FBF" w:rsidP="003F5E3F">
      <w:pPr>
        <w:pStyle w:val="Ttulo1"/>
        <w:jc w:val="center"/>
        <w:rPr>
          <w:rFonts w:eastAsia="Arial"/>
        </w:rPr>
      </w:pPr>
      <w:bookmarkStart w:id="37" w:name="_Toc465114987"/>
      <w:r w:rsidRPr="003F5E3F">
        <w:rPr>
          <w:rFonts w:eastAsia="Arial"/>
        </w:rPr>
        <w:lastRenderedPageBreak/>
        <w:t>APÊNDICE A – Diagrama de casos de uso</w:t>
      </w:r>
      <w:bookmarkEnd w:id="37"/>
    </w:p>
    <w:p w:rsidR="003F5E3F" w:rsidRPr="003F5E3F" w:rsidRDefault="003F5E3F" w:rsidP="003F5E3F"/>
    <w:p w:rsidR="003F5E3F" w:rsidRDefault="003F5E3F" w:rsidP="003F5E3F">
      <w:pPr>
        <w:jc w:val="center"/>
        <w:rPr>
          <w:rFonts w:cs="Arial"/>
        </w:rPr>
      </w:pPr>
      <w:r w:rsidRPr="003F5E3F">
        <w:rPr>
          <w:rFonts w:cs="Arial"/>
          <w:noProof/>
          <w:sz w:val="20"/>
          <w:szCs w:val="20"/>
          <w:lang w:eastAsia="pt-BR"/>
        </w:rPr>
        <w:drawing>
          <wp:anchor distT="0" distB="0" distL="114300" distR="114300" simplePos="0" relativeHeight="251659264" behindDoc="1" locked="0" layoutInCell="0" allowOverlap="1" wp14:anchorId="593415D1" wp14:editId="3E35EA96">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blip>
                    <a:srcRect/>
                    <a:stretch>
                      <a:fillRect/>
                    </a:stretch>
                  </pic:blipFill>
                  <pic:spPr bwMode="auto">
                    <a:xfrm>
                      <a:off x="0" y="0"/>
                      <a:ext cx="5760720" cy="5156200"/>
                    </a:xfrm>
                    <a:prstGeom prst="rect">
                      <a:avLst/>
                    </a:prstGeom>
                    <a:noFill/>
                  </pic:spPr>
                </pic:pic>
              </a:graphicData>
            </a:graphic>
          </wp:anchor>
        </w:drawing>
      </w:r>
    </w:p>
    <w:p w:rsidR="003F5E3F" w:rsidRDefault="003F5E3F">
      <w:pPr>
        <w:rPr>
          <w:rFonts w:cs="Arial"/>
        </w:rPr>
      </w:pPr>
      <w:r>
        <w:rPr>
          <w:rFonts w:cs="Arial"/>
        </w:rPr>
        <w:br w:type="page"/>
      </w:r>
    </w:p>
    <w:p w:rsidR="008E3FBF" w:rsidRDefault="003F5E3F" w:rsidP="003F5E3F">
      <w:pPr>
        <w:pStyle w:val="Ttulo1"/>
        <w:jc w:val="center"/>
        <w:rPr>
          <w:rFonts w:eastAsia="Arial"/>
        </w:rPr>
      </w:pPr>
      <w:bookmarkStart w:id="38" w:name="_Toc465114988"/>
      <w:r>
        <w:rPr>
          <w:rFonts w:eastAsia="Arial"/>
        </w:rPr>
        <w:lastRenderedPageBreak/>
        <w:t>APÊNDICE B – Tela de Login</w:t>
      </w:r>
      <w:bookmarkEnd w:id="38"/>
    </w:p>
    <w:p w:rsidR="003F5E3F" w:rsidRPr="003F5E3F" w:rsidRDefault="003F5E3F" w:rsidP="003F5E3F"/>
    <w:p w:rsidR="003F5E3F" w:rsidRDefault="003F5E3F" w:rsidP="003F5E3F">
      <w:r>
        <w:rPr>
          <w:noProof/>
          <w:sz w:val="20"/>
          <w:szCs w:val="20"/>
          <w:lang w:eastAsia="pt-BR"/>
        </w:rPr>
        <w:drawing>
          <wp:anchor distT="0" distB="0" distL="114300" distR="114300" simplePos="0" relativeHeight="251661312" behindDoc="1" locked="0" layoutInCell="0" allowOverlap="1" wp14:anchorId="1427D52B" wp14:editId="5729A125">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blip>
                    <a:srcRect/>
                    <a:stretch>
                      <a:fillRect/>
                    </a:stretch>
                  </pic:blipFill>
                  <pic:spPr bwMode="auto">
                    <a:xfrm>
                      <a:off x="0" y="0"/>
                      <a:ext cx="5758180" cy="3766820"/>
                    </a:xfrm>
                    <a:prstGeom prst="rect">
                      <a:avLst/>
                    </a:prstGeom>
                    <a:noFill/>
                  </pic:spPr>
                </pic:pic>
              </a:graphicData>
            </a:graphic>
          </wp:anchor>
        </w:drawing>
      </w:r>
    </w:p>
    <w:p w:rsidR="003F5E3F" w:rsidRDefault="003F5E3F">
      <w:r>
        <w:br w:type="page"/>
      </w:r>
    </w:p>
    <w:p w:rsidR="003F5E3F" w:rsidRDefault="003F5E3F" w:rsidP="003F5E3F">
      <w:pPr>
        <w:pStyle w:val="Ttulo1"/>
        <w:jc w:val="center"/>
        <w:rPr>
          <w:rFonts w:eastAsia="Arial"/>
        </w:rPr>
      </w:pPr>
      <w:bookmarkStart w:id="39" w:name="_Toc465114989"/>
      <w:r>
        <w:rPr>
          <w:rFonts w:eastAsia="Arial"/>
        </w:rPr>
        <w:lastRenderedPageBreak/>
        <w:t>APÊNDICE C – Tela de Boas Vindas (Coordenação)</w:t>
      </w:r>
      <w:bookmarkEnd w:id="39"/>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63360" behindDoc="1" locked="0" layoutInCell="0" allowOverlap="1" wp14:anchorId="3EBB5A2B" wp14:editId="347EFF1C">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sz w:val="20"/>
          <w:szCs w:val="20"/>
        </w:rPr>
      </w:pPr>
      <w:bookmarkStart w:id="40" w:name="_Toc465114990"/>
      <w:r>
        <w:rPr>
          <w:rFonts w:eastAsia="Arial"/>
        </w:rPr>
        <w:lastRenderedPageBreak/>
        <w:t>APÊNDICE D – Tela de Documentos de alunos</w:t>
      </w:r>
      <w:bookmarkEnd w:id="40"/>
    </w:p>
    <w:p w:rsidR="003F5E3F" w:rsidRDefault="003F5E3F" w:rsidP="003F5E3F">
      <w:pPr>
        <w:rPr>
          <w:sz w:val="20"/>
          <w:szCs w:val="20"/>
        </w:rPr>
      </w:pPr>
    </w:p>
    <w:p w:rsidR="003F5E3F" w:rsidRDefault="003F5E3F" w:rsidP="003F5E3F">
      <w:pPr>
        <w:rPr>
          <w:sz w:val="20"/>
          <w:szCs w:val="20"/>
        </w:rPr>
      </w:pPr>
      <w:r>
        <w:rPr>
          <w:noProof/>
          <w:sz w:val="20"/>
          <w:szCs w:val="20"/>
          <w:lang w:eastAsia="pt-BR"/>
        </w:rPr>
        <w:drawing>
          <wp:anchor distT="0" distB="0" distL="114300" distR="114300" simplePos="0" relativeHeight="251665408" behindDoc="1" locked="0" layoutInCell="0" allowOverlap="1" wp14:anchorId="3720704A" wp14:editId="7280A67D">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sz w:val="20"/>
          <w:szCs w:val="20"/>
        </w:rPr>
      </w:pPr>
      <w:r>
        <w:rPr>
          <w:sz w:val="20"/>
          <w:szCs w:val="20"/>
        </w:rPr>
        <w:br w:type="page"/>
      </w:r>
    </w:p>
    <w:p w:rsidR="003F5E3F" w:rsidRDefault="003F5E3F" w:rsidP="003F5E3F">
      <w:pPr>
        <w:pStyle w:val="Ttulo1"/>
        <w:jc w:val="center"/>
        <w:rPr>
          <w:rFonts w:eastAsia="Arial"/>
        </w:rPr>
      </w:pPr>
      <w:bookmarkStart w:id="41" w:name="_Toc465114991"/>
      <w:r>
        <w:rPr>
          <w:rFonts w:eastAsia="Arial"/>
        </w:rPr>
        <w:lastRenderedPageBreak/>
        <w:t>APÊNDICE E – Tela de Cadastro de Documentos</w:t>
      </w:r>
      <w:bookmarkEnd w:id="41"/>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67456" behindDoc="1" locked="0" layoutInCell="0" allowOverlap="1" wp14:anchorId="1716BAFF" wp14:editId="5E108E65">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rFonts w:eastAsia="Arial"/>
        </w:rPr>
      </w:pPr>
      <w:bookmarkStart w:id="42" w:name="_Toc465114992"/>
      <w:r>
        <w:rPr>
          <w:rFonts w:eastAsia="Arial"/>
        </w:rPr>
        <w:lastRenderedPageBreak/>
        <w:t>APÊNDICE F – Tela de Solicitação de Documentos</w:t>
      </w:r>
      <w:bookmarkEnd w:id="42"/>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69504" behindDoc="1" locked="0" layoutInCell="0" allowOverlap="1" wp14:anchorId="66082005" wp14:editId="60C15155">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rFonts w:eastAsia="Arial"/>
        </w:rPr>
      </w:pPr>
      <w:bookmarkStart w:id="43" w:name="_Toc465114993"/>
      <w:r>
        <w:rPr>
          <w:rFonts w:eastAsia="Arial"/>
        </w:rPr>
        <w:lastRenderedPageBreak/>
        <w:t>APÊNDICE G – Tela de Nova Solicitação</w:t>
      </w:r>
      <w:bookmarkEnd w:id="43"/>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71552" behindDoc="1" locked="0" layoutInCell="0" allowOverlap="1" wp14:anchorId="7B46B5DC" wp14:editId="62BBAAA9">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rFonts w:eastAsia="Arial"/>
        </w:rPr>
      </w:pPr>
      <w:bookmarkStart w:id="44" w:name="_Toc465114994"/>
      <w:r>
        <w:rPr>
          <w:rFonts w:eastAsia="Arial"/>
        </w:rPr>
        <w:lastRenderedPageBreak/>
        <w:t>APÊNDICE H – Tela de Acompanhamento da Solicitação de Documentos</w:t>
      </w:r>
      <w:bookmarkEnd w:id="44"/>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73600" behindDoc="1" locked="0" layoutInCell="0" allowOverlap="1" wp14:anchorId="70D23F0C" wp14:editId="4CC9B64E">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blip>
                    <a:srcRect/>
                    <a:stretch>
                      <a:fillRect/>
                    </a:stretch>
                  </pic:blipFill>
                  <pic:spPr bwMode="auto">
                    <a:xfrm>
                      <a:off x="0" y="0"/>
                      <a:ext cx="5760720" cy="370078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rFonts w:eastAsia="Arial"/>
        </w:rPr>
      </w:pPr>
      <w:bookmarkStart w:id="45" w:name="_Toc465114995"/>
      <w:r>
        <w:rPr>
          <w:rFonts w:eastAsia="Arial"/>
        </w:rPr>
        <w:lastRenderedPageBreak/>
        <w:t>APÊNDICE I – Tela de Controle de Eventos</w:t>
      </w:r>
      <w:bookmarkEnd w:id="45"/>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75648" behindDoc="1" locked="0" layoutInCell="0" allowOverlap="1" wp14:anchorId="6F759A6A" wp14:editId="0DB1BDDC">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rFonts w:eastAsia="Arial"/>
        </w:rPr>
      </w:pPr>
      <w:bookmarkStart w:id="46" w:name="_Toc465114996"/>
      <w:r>
        <w:rPr>
          <w:rFonts w:eastAsia="Arial"/>
        </w:rPr>
        <w:lastRenderedPageBreak/>
        <w:t>APÊNDICE J – Tela de Cadastro de Novos Eventos</w:t>
      </w:r>
      <w:bookmarkEnd w:id="46"/>
    </w:p>
    <w:p w:rsidR="003F5E3F" w:rsidRDefault="003F5E3F" w:rsidP="003F5E3F">
      <w:pPr>
        <w:rPr>
          <w:rFonts w:eastAsia="Arial" w:cs="Arial"/>
          <w:b/>
          <w:bCs/>
          <w:sz w:val="28"/>
          <w:szCs w:val="28"/>
        </w:rPr>
      </w:pPr>
    </w:p>
    <w:p w:rsidR="003F5E3F" w:rsidRDefault="003F5E3F" w:rsidP="003F5E3F">
      <w:pPr>
        <w:rPr>
          <w:rFonts w:eastAsia="Arial" w:cs="Arial"/>
          <w:b/>
          <w:bCs/>
          <w:sz w:val="28"/>
          <w:szCs w:val="28"/>
        </w:rPr>
      </w:pPr>
      <w:r>
        <w:rPr>
          <w:noProof/>
          <w:sz w:val="20"/>
          <w:szCs w:val="20"/>
          <w:lang w:eastAsia="pt-BR"/>
        </w:rPr>
        <w:drawing>
          <wp:anchor distT="0" distB="0" distL="114300" distR="114300" simplePos="0" relativeHeight="251677696" behindDoc="1" locked="0" layoutInCell="0" allowOverlap="1" wp14:anchorId="7DD5F9E2" wp14:editId="14E0558E">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blip>
                    <a:srcRect/>
                    <a:stretch>
                      <a:fillRect/>
                    </a:stretch>
                  </pic:blipFill>
                  <pic:spPr bwMode="auto">
                    <a:xfrm>
                      <a:off x="0" y="0"/>
                      <a:ext cx="5760720" cy="3698240"/>
                    </a:xfrm>
                    <a:prstGeom prst="rect">
                      <a:avLst/>
                    </a:prstGeom>
                    <a:noFill/>
                  </pic:spPr>
                </pic:pic>
              </a:graphicData>
            </a:graphic>
          </wp:anchor>
        </w:drawing>
      </w:r>
    </w:p>
    <w:p w:rsidR="003F5E3F" w:rsidRDefault="003F5E3F">
      <w:pPr>
        <w:rPr>
          <w:rFonts w:eastAsia="Arial" w:cs="Arial"/>
          <w:b/>
          <w:bCs/>
          <w:sz w:val="28"/>
          <w:szCs w:val="28"/>
        </w:rPr>
      </w:pPr>
      <w:r>
        <w:rPr>
          <w:rFonts w:eastAsia="Arial" w:cs="Arial"/>
          <w:b/>
          <w:bCs/>
          <w:sz w:val="28"/>
          <w:szCs w:val="28"/>
        </w:rPr>
        <w:br w:type="page"/>
      </w:r>
    </w:p>
    <w:p w:rsidR="003F5E3F" w:rsidRDefault="003F5E3F" w:rsidP="003F5E3F">
      <w:pPr>
        <w:pStyle w:val="Ttulo1"/>
        <w:jc w:val="center"/>
        <w:rPr>
          <w:sz w:val="20"/>
          <w:szCs w:val="20"/>
        </w:rPr>
      </w:pPr>
      <w:bookmarkStart w:id="47" w:name="_Toc465114997"/>
      <w:r>
        <w:rPr>
          <w:rFonts w:eastAsia="Arial"/>
        </w:rPr>
        <w:lastRenderedPageBreak/>
        <w:t>APÊNDICE K – Tela de Meus Eventos (aluno)</w:t>
      </w:r>
      <w:bookmarkEnd w:id="47"/>
    </w:p>
    <w:p w:rsidR="003F5E3F" w:rsidRDefault="003F5E3F" w:rsidP="003F5E3F">
      <w:pPr>
        <w:rPr>
          <w:sz w:val="28"/>
          <w:szCs w:val="20"/>
        </w:rPr>
      </w:pPr>
    </w:p>
    <w:p w:rsidR="003F5E3F" w:rsidRPr="003F5E3F" w:rsidRDefault="003F5E3F" w:rsidP="003F5E3F">
      <w:pPr>
        <w:rPr>
          <w:sz w:val="28"/>
          <w:szCs w:val="20"/>
        </w:rPr>
      </w:pPr>
      <w:r>
        <w:rPr>
          <w:noProof/>
          <w:sz w:val="20"/>
          <w:szCs w:val="20"/>
          <w:lang w:eastAsia="pt-BR"/>
        </w:rPr>
        <w:drawing>
          <wp:anchor distT="0" distB="0" distL="114300" distR="114300" simplePos="0" relativeHeight="251679744" behindDoc="1" locked="0" layoutInCell="0" allowOverlap="1" wp14:anchorId="17E240BA" wp14:editId="5DD9EAA6">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blip>
                    <a:srcRect/>
                    <a:stretch>
                      <a:fillRect/>
                    </a:stretch>
                  </pic:blipFill>
                  <pic:spPr bwMode="auto">
                    <a:xfrm>
                      <a:off x="0" y="0"/>
                      <a:ext cx="5760720" cy="3698240"/>
                    </a:xfrm>
                    <a:prstGeom prst="rect">
                      <a:avLst/>
                    </a:prstGeom>
                    <a:noFill/>
                  </pic:spPr>
                </pic:pic>
              </a:graphicData>
            </a:graphic>
          </wp:anchor>
        </w:drawing>
      </w:r>
    </w:p>
    <w:sectPr w:rsidR="003F5E3F" w:rsidRPr="003F5E3F" w:rsidSect="003F5E3F">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A98" w:rsidRDefault="00765A98" w:rsidP="00E47A46">
      <w:pPr>
        <w:spacing w:after="0" w:line="240" w:lineRule="auto"/>
      </w:pPr>
      <w:r>
        <w:separator/>
      </w:r>
    </w:p>
  </w:endnote>
  <w:endnote w:type="continuationSeparator" w:id="0">
    <w:p w:rsidR="00765A98" w:rsidRDefault="00765A98" w:rsidP="00E4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A98" w:rsidRDefault="00765A98" w:rsidP="00E47A46">
      <w:pPr>
        <w:spacing w:after="0" w:line="240" w:lineRule="auto"/>
      </w:pPr>
      <w:r>
        <w:separator/>
      </w:r>
    </w:p>
  </w:footnote>
  <w:footnote w:type="continuationSeparator" w:id="0">
    <w:p w:rsidR="00765A98" w:rsidRDefault="00765A98" w:rsidP="00E47A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E3F" w:rsidRDefault="003F5E3F">
    <w:pPr>
      <w:pStyle w:val="Cabealho"/>
      <w:jc w:val="right"/>
    </w:pPr>
  </w:p>
  <w:p w:rsidR="003F5E3F" w:rsidRDefault="003F5E3F">
    <w:pPr>
      <w:pStyle w:val="Cabealho"/>
    </w:pPr>
  </w:p>
  <w:p w:rsidR="003F5E3F" w:rsidRDefault="003F5E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363462"/>
      <w:docPartObj>
        <w:docPartGallery w:val="Page Numbers (Top of Page)"/>
        <w:docPartUnique/>
      </w:docPartObj>
    </w:sdtPr>
    <w:sdtContent>
      <w:p w:rsidR="006A20E8" w:rsidRDefault="006A20E8">
        <w:pPr>
          <w:pStyle w:val="Cabealho"/>
          <w:jc w:val="right"/>
        </w:pPr>
        <w:r>
          <w:fldChar w:fldCharType="begin"/>
        </w:r>
        <w:r>
          <w:instrText>PAGE   \* MERGEFORMAT</w:instrText>
        </w:r>
        <w:r>
          <w:fldChar w:fldCharType="separate"/>
        </w:r>
        <w:r>
          <w:rPr>
            <w:noProof/>
          </w:rPr>
          <w:t>8</w:t>
        </w:r>
        <w:r>
          <w:fldChar w:fldCharType="end"/>
        </w:r>
      </w:p>
    </w:sdtContent>
  </w:sdt>
  <w:p w:rsidR="006A20E8" w:rsidRDefault="006A20E8">
    <w:pPr>
      <w:pStyle w:val="Cabealho"/>
    </w:pPr>
  </w:p>
  <w:p w:rsidR="006A20E8" w:rsidRDefault="006A20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255D88"/>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0"/>
  </w:num>
  <w:num w:numId="3">
    <w:abstractNumId w:val="5"/>
  </w:num>
  <w:num w:numId="4">
    <w:abstractNumId w:val="4"/>
  </w:num>
  <w:num w:numId="5">
    <w:abstractNumId w:val="1"/>
  </w:num>
  <w:num w:numId="6">
    <w:abstractNumId w:val="9"/>
  </w:num>
  <w:num w:numId="7">
    <w:abstractNumId w:val="6"/>
  </w:num>
  <w:num w:numId="8">
    <w:abstractNumId w:val="10"/>
  </w:num>
  <w:num w:numId="9">
    <w:abstractNumId w:val="7"/>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46"/>
    <w:rsid w:val="0023728A"/>
    <w:rsid w:val="003F5E3F"/>
    <w:rsid w:val="00476FD1"/>
    <w:rsid w:val="00586EC1"/>
    <w:rsid w:val="006139F5"/>
    <w:rsid w:val="006A20E8"/>
    <w:rsid w:val="0072200A"/>
    <w:rsid w:val="00765A98"/>
    <w:rsid w:val="008E3FBF"/>
    <w:rsid w:val="009B4FA5"/>
    <w:rsid w:val="00C61784"/>
    <w:rsid w:val="00E16564"/>
    <w:rsid w:val="00E47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F9DD7-5570-461D-9C11-8B84EB6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E47A46"/>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7A46"/>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ibict.br/ciinf/article/view/1043/1113" TargetMode="External"/><Relationship Id="rId13" Type="http://schemas.openxmlformats.org/officeDocument/2006/relationships/hyperlink" Target="https://msdn.microsoft.com/pt-br/library/dd566231.aspx" TargetMode="Externa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hyperlink" Target="https://msdn.microsoft.com/pt-br/library/gg416514(v=vs.108).aspx" TargetMode="External"/><Relationship Id="rId17" Type="http://schemas.openxmlformats.org/officeDocument/2006/relationships/image" Target="media/image1.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tainability.tufts.edu/wp-content/uploads/BusinessGuidetoPaperReduction.pdf"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s://www.asp.net/entity-framework"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www.folhadecampolargo.com.br/vernoticia.php?id=32702"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planalto.gov.br/ccivil_03/_ato2011-2014/2012/Lei/L12682.htm" TargetMode="External"/><Relationship Id="rId14" Type="http://schemas.openxmlformats.org/officeDocument/2006/relationships/hyperlink" Target="https://msdn.microsoft.com/pt-br/library/kx37x362(v=vs.110).aspx" TargetMode="Externa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35</Pages>
  <Words>4205</Words>
  <Characters>22707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6</cp:revision>
  <dcterms:created xsi:type="dcterms:W3CDTF">2016-10-25T00:38:00Z</dcterms:created>
  <dcterms:modified xsi:type="dcterms:W3CDTF">2016-10-25T01:42:00Z</dcterms:modified>
</cp:coreProperties>
</file>