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EA352" w14:textId="1180FB1A" w:rsidR="006F07B3" w:rsidRPr="006F07B3" w:rsidRDefault="006F07B3" w:rsidP="006F07B3">
      <w:pPr>
        <w:rPr>
          <w:sz w:val="36"/>
          <w:szCs w:val="36"/>
        </w:rPr>
      </w:pPr>
      <w:r w:rsidRPr="006F07B3">
        <w:rPr>
          <w:b/>
          <w:bCs/>
          <w:sz w:val="36"/>
          <w:szCs w:val="36"/>
        </w:rPr>
        <w:t>Cahier des Charges – Site E-commerce Apple</w:t>
      </w:r>
      <w:r w:rsidRPr="002E6521">
        <w:rPr>
          <w:b/>
          <w:bCs/>
          <w:sz w:val="36"/>
          <w:szCs w:val="36"/>
        </w:rPr>
        <w:t>Store</w:t>
      </w:r>
    </w:p>
    <w:p w14:paraId="606C2E92" w14:textId="77777777" w:rsidR="006F07B3" w:rsidRPr="006F07B3" w:rsidRDefault="006F07B3" w:rsidP="006F07B3">
      <w:r w:rsidRPr="006F07B3">
        <w:pict w14:anchorId="44E76EE5">
          <v:rect id="_x0000_i1047" style="width:0;height:1.5pt" o:hralign="center" o:hrstd="t" o:hr="t" fillcolor="#a0a0a0" stroked="f"/>
        </w:pict>
      </w:r>
    </w:p>
    <w:p w14:paraId="31437034" w14:textId="77777777" w:rsidR="006F07B3" w:rsidRPr="006F07B3" w:rsidRDefault="006F07B3" w:rsidP="006F07B3">
      <w:pPr>
        <w:rPr>
          <w:b/>
          <w:bCs/>
          <w:sz w:val="28"/>
          <w:szCs w:val="28"/>
        </w:rPr>
      </w:pPr>
      <w:r w:rsidRPr="006F07B3">
        <w:rPr>
          <w:b/>
          <w:bCs/>
          <w:sz w:val="28"/>
          <w:szCs w:val="28"/>
        </w:rPr>
        <w:t>Partie 1 : Objectif du développement de l’application</w:t>
      </w:r>
    </w:p>
    <w:p w14:paraId="03345A94" w14:textId="77777777" w:rsidR="006F07B3" w:rsidRPr="006F07B3" w:rsidRDefault="006F07B3" w:rsidP="006F07B3">
      <w:r w:rsidRPr="006F07B3">
        <w:t>L’objectif principal de cette application est de créer une plateforme de vente en ligne pour les produits Apple. Cette application vise à fournir une interface simple, intuitive et sécurisée pour les utilisateurs souhaitant acheter des produits Apple en ligne, tout en permettant une gestion efficace du stock, des commandes, et des clients par l'administrateur du site.</w:t>
      </w:r>
    </w:p>
    <w:p w14:paraId="0A839186" w14:textId="77777777" w:rsidR="006F07B3" w:rsidRPr="006F07B3" w:rsidRDefault="006F07B3" w:rsidP="006F07B3">
      <w:r w:rsidRPr="006F07B3">
        <w:t>L'application permettra de :</w:t>
      </w:r>
    </w:p>
    <w:p w14:paraId="7472662B" w14:textId="77777777" w:rsidR="006F07B3" w:rsidRPr="006F07B3" w:rsidRDefault="006F07B3" w:rsidP="006F07B3">
      <w:pPr>
        <w:numPr>
          <w:ilvl w:val="0"/>
          <w:numId w:val="1"/>
        </w:numPr>
      </w:pPr>
      <w:r w:rsidRPr="006F07B3">
        <w:t>Offrir aux utilisateurs une interface pour naviguer, rechercher, et acheter des produits Apple.</w:t>
      </w:r>
    </w:p>
    <w:p w14:paraId="63C6820F" w14:textId="77777777" w:rsidR="006F07B3" w:rsidRPr="006F07B3" w:rsidRDefault="006F07B3" w:rsidP="006F07B3">
      <w:pPr>
        <w:numPr>
          <w:ilvl w:val="0"/>
          <w:numId w:val="1"/>
        </w:numPr>
      </w:pPr>
      <w:r w:rsidRPr="006F07B3">
        <w:t>Permettre la gestion du panier d'achat et la validation des commandes.</w:t>
      </w:r>
    </w:p>
    <w:p w14:paraId="51787382" w14:textId="77777777" w:rsidR="006F07B3" w:rsidRPr="006F07B3" w:rsidRDefault="006F07B3" w:rsidP="006F07B3">
      <w:pPr>
        <w:numPr>
          <w:ilvl w:val="0"/>
          <w:numId w:val="1"/>
        </w:numPr>
      </w:pPr>
      <w:r w:rsidRPr="006F07B3">
        <w:t>Assurer une gestion facile du catalogue produit (ajout, modification, suppression) pour l’administrateur.</w:t>
      </w:r>
    </w:p>
    <w:p w14:paraId="14F417F3" w14:textId="77777777" w:rsidR="006F07B3" w:rsidRPr="006F07B3" w:rsidRDefault="006F07B3" w:rsidP="006F07B3">
      <w:pPr>
        <w:numPr>
          <w:ilvl w:val="0"/>
          <w:numId w:val="1"/>
        </w:numPr>
      </w:pPr>
      <w:r w:rsidRPr="006F07B3">
        <w:t>Offrir un système de gestion de comptes utilisateurs sécurisé avec authentification et autorisation.</w:t>
      </w:r>
    </w:p>
    <w:p w14:paraId="734770F5" w14:textId="77777777" w:rsidR="006F07B3" w:rsidRPr="006F07B3" w:rsidRDefault="006F07B3" w:rsidP="002E6521">
      <w:pPr>
        <w:spacing w:line="240" w:lineRule="auto"/>
        <w:rPr>
          <w:b/>
          <w:bCs/>
          <w:sz w:val="28"/>
          <w:szCs w:val="28"/>
        </w:rPr>
      </w:pPr>
      <w:r w:rsidRPr="006F07B3">
        <w:rPr>
          <w:b/>
          <w:bCs/>
          <w:sz w:val="28"/>
          <w:szCs w:val="28"/>
        </w:rPr>
        <w:t>Partie 2 : Fonctionnalités principales</w:t>
      </w:r>
    </w:p>
    <w:p w14:paraId="16C5633D" w14:textId="77777777" w:rsidR="006F07B3" w:rsidRPr="006F07B3" w:rsidRDefault="006F07B3" w:rsidP="002E6521">
      <w:pPr>
        <w:spacing w:line="240" w:lineRule="auto"/>
        <w:rPr>
          <w:b/>
          <w:bCs/>
          <w:sz w:val="24"/>
          <w:szCs w:val="24"/>
        </w:rPr>
      </w:pPr>
      <w:r w:rsidRPr="006F07B3">
        <w:rPr>
          <w:b/>
          <w:bCs/>
          <w:sz w:val="24"/>
          <w:szCs w:val="24"/>
        </w:rPr>
        <w:t>Gestion des utilisateurs :</w:t>
      </w:r>
    </w:p>
    <w:p w14:paraId="2D7CD4EE" w14:textId="77777777" w:rsidR="006F07B3" w:rsidRPr="006F07B3" w:rsidRDefault="006F07B3" w:rsidP="006F07B3">
      <w:pPr>
        <w:numPr>
          <w:ilvl w:val="0"/>
          <w:numId w:val="2"/>
        </w:numPr>
      </w:pPr>
      <w:r w:rsidRPr="006F07B3">
        <w:t>Création, modification et suppression de comptes utilisateurs.</w:t>
      </w:r>
    </w:p>
    <w:p w14:paraId="29018A06" w14:textId="77777777" w:rsidR="006F07B3" w:rsidRPr="006F07B3" w:rsidRDefault="006F07B3" w:rsidP="006F07B3">
      <w:pPr>
        <w:numPr>
          <w:ilvl w:val="0"/>
          <w:numId w:val="2"/>
        </w:numPr>
      </w:pPr>
      <w:r w:rsidRPr="006F07B3">
        <w:t>Authentification sécurisée (inscription, connexion, réinitialisation de mot de passe).</w:t>
      </w:r>
    </w:p>
    <w:p w14:paraId="3B18E0AC" w14:textId="77777777" w:rsidR="006F07B3" w:rsidRPr="006F07B3" w:rsidRDefault="006F07B3" w:rsidP="006F07B3">
      <w:pPr>
        <w:numPr>
          <w:ilvl w:val="0"/>
          <w:numId w:val="2"/>
        </w:numPr>
      </w:pPr>
      <w:r w:rsidRPr="006F07B3">
        <w:t>Gestion des rôles (utilisateur, administrateur).</w:t>
      </w:r>
    </w:p>
    <w:p w14:paraId="446FEDD1" w14:textId="77777777" w:rsidR="006F07B3" w:rsidRPr="006F07B3" w:rsidRDefault="006F07B3" w:rsidP="006F07B3">
      <w:pPr>
        <w:rPr>
          <w:b/>
          <w:bCs/>
          <w:sz w:val="24"/>
          <w:szCs w:val="24"/>
        </w:rPr>
      </w:pPr>
      <w:r w:rsidRPr="006F07B3">
        <w:rPr>
          <w:b/>
          <w:bCs/>
          <w:sz w:val="24"/>
          <w:szCs w:val="24"/>
        </w:rPr>
        <w:t>Gestion du catalogue produit :</w:t>
      </w:r>
    </w:p>
    <w:p w14:paraId="150341C5" w14:textId="77777777" w:rsidR="006F07B3" w:rsidRPr="006F07B3" w:rsidRDefault="006F07B3" w:rsidP="006F07B3">
      <w:pPr>
        <w:numPr>
          <w:ilvl w:val="0"/>
          <w:numId w:val="3"/>
        </w:numPr>
      </w:pPr>
      <w:r w:rsidRPr="006F07B3">
        <w:t>Ajout, modification, suppression de produits Apple (iPhone, iPad, Mac, etc.).</w:t>
      </w:r>
    </w:p>
    <w:p w14:paraId="38FEEA0C" w14:textId="77777777" w:rsidR="006F07B3" w:rsidRPr="006F07B3" w:rsidRDefault="006F07B3" w:rsidP="006F07B3">
      <w:pPr>
        <w:numPr>
          <w:ilvl w:val="0"/>
          <w:numId w:val="3"/>
        </w:numPr>
      </w:pPr>
      <w:r w:rsidRPr="006F07B3">
        <w:t>Visualisation des détails du produit avec photos, descriptions, et prix.</w:t>
      </w:r>
    </w:p>
    <w:p w14:paraId="2665B324" w14:textId="77777777" w:rsidR="006F07B3" w:rsidRPr="006F07B3" w:rsidRDefault="006F07B3" w:rsidP="006F07B3">
      <w:pPr>
        <w:numPr>
          <w:ilvl w:val="0"/>
          <w:numId w:val="3"/>
        </w:numPr>
      </w:pPr>
      <w:r w:rsidRPr="006F07B3">
        <w:t>Catégorisation des produits par type et par collection.</w:t>
      </w:r>
    </w:p>
    <w:p w14:paraId="26962B52" w14:textId="77777777" w:rsidR="006F07B3" w:rsidRPr="006F07B3" w:rsidRDefault="006F07B3" w:rsidP="006F07B3">
      <w:pPr>
        <w:rPr>
          <w:b/>
          <w:bCs/>
          <w:sz w:val="24"/>
          <w:szCs w:val="24"/>
        </w:rPr>
      </w:pPr>
      <w:r w:rsidRPr="006F07B3">
        <w:rPr>
          <w:b/>
          <w:bCs/>
          <w:sz w:val="24"/>
          <w:szCs w:val="24"/>
        </w:rPr>
        <w:t>Gestion des commandes :</w:t>
      </w:r>
    </w:p>
    <w:p w14:paraId="6A08A7F4" w14:textId="77777777" w:rsidR="006F07B3" w:rsidRPr="006F07B3" w:rsidRDefault="006F07B3" w:rsidP="006F07B3">
      <w:pPr>
        <w:numPr>
          <w:ilvl w:val="0"/>
          <w:numId w:val="4"/>
        </w:numPr>
      </w:pPr>
      <w:r w:rsidRPr="006F07B3">
        <w:t>Gestion du panier d'achat avec possibilité d'ajouter et de retirer des produits.</w:t>
      </w:r>
    </w:p>
    <w:p w14:paraId="69201A33" w14:textId="77777777" w:rsidR="006F07B3" w:rsidRPr="006F07B3" w:rsidRDefault="006F07B3" w:rsidP="006F07B3">
      <w:pPr>
        <w:numPr>
          <w:ilvl w:val="0"/>
          <w:numId w:val="4"/>
        </w:numPr>
      </w:pPr>
      <w:r w:rsidRPr="006F07B3">
        <w:t>Validation des commandes avec choix de méthodes de paiement et d'expédition.</w:t>
      </w:r>
    </w:p>
    <w:p w14:paraId="0F99F936" w14:textId="77777777" w:rsidR="006F07B3" w:rsidRPr="006F07B3" w:rsidRDefault="006F07B3" w:rsidP="006F07B3">
      <w:pPr>
        <w:numPr>
          <w:ilvl w:val="0"/>
          <w:numId w:val="4"/>
        </w:numPr>
      </w:pPr>
      <w:r w:rsidRPr="006F07B3">
        <w:t>Suivi des commandes par l'utilisateur (historique, statut de commande).</w:t>
      </w:r>
    </w:p>
    <w:p w14:paraId="20FA4890" w14:textId="77777777" w:rsidR="006F07B3" w:rsidRPr="006F07B3" w:rsidRDefault="006F07B3" w:rsidP="006F07B3">
      <w:pPr>
        <w:rPr>
          <w:b/>
          <w:bCs/>
          <w:sz w:val="24"/>
          <w:szCs w:val="24"/>
        </w:rPr>
      </w:pPr>
      <w:r w:rsidRPr="006F07B3">
        <w:rPr>
          <w:b/>
          <w:bCs/>
          <w:sz w:val="24"/>
          <w:szCs w:val="24"/>
        </w:rPr>
        <w:t>Système de recherche :</w:t>
      </w:r>
    </w:p>
    <w:p w14:paraId="3CBE7BC7" w14:textId="77777777" w:rsidR="006F07B3" w:rsidRPr="006F07B3" w:rsidRDefault="006F07B3" w:rsidP="006F07B3">
      <w:pPr>
        <w:numPr>
          <w:ilvl w:val="0"/>
          <w:numId w:val="5"/>
        </w:numPr>
      </w:pPr>
      <w:r w:rsidRPr="006F07B3">
        <w:t>Recherche de produits par nom, catégorie ou prix.</w:t>
      </w:r>
    </w:p>
    <w:p w14:paraId="729F555C" w14:textId="77777777" w:rsidR="006F07B3" w:rsidRDefault="006F07B3" w:rsidP="006F07B3">
      <w:pPr>
        <w:numPr>
          <w:ilvl w:val="0"/>
          <w:numId w:val="5"/>
        </w:numPr>
      </w:pPr>
      <w:r w:rsidRPr="006F07B3">
        <w:t>Suggestions automatiques lors de la saisie dans la barre de recherche.</w:t>
      </w:r>
    </w:p>
    <w:p w14:paraId="659AA2FB" w14:textId="77777777" w:rsidR="006F07B3" w:rsidRPr="006F07B3" w:rsidRDefault="006F07B3" w:rsidP="006F07B3">
      <w:pPr>
        <w:rPr>
          <w:b/>
          <w:bCs/>
          <w:sz w:val="24"/>
          <w:szCs w:val="24"/>
        </w:rPr>
      </w:pPr>
      <w:r w:rsidRPr="006F07B3">
        <w:rPr>
          <w:b/>
          <w:bCs/>
          <w:sz w:val="24"/>
          <w:szCs w:val="24"/>
        </w:rPr>
        <w:t>Système de paiement sécurisé :</w:t>
      </w:r>
    </w:p>
    <w:p w14:paraId="1A8D0585" w14:textId="77777777" w:rsidR="002E6521" w:rsidRDefault="006F07B3" w:rsidP="002E6521">
      <w:pPr>
        <w:numPr>
          <w:ilvl w:val="0"/>
          <w:numId w:val="6"/>
        </w:numPr>
      </w:pPr>
      <w:r w:rsidRPr="006F07B3">
        <w:t>Intégration d’une passerelle de paiement (Stripe ou PayPal).</w:t>
      </w:r>
    </w:p>
    <w:p w14:paraId="49915386" w14:textId="443E0685" w:rsidR="006F07B3" w:rsidRPr="006F07B3" w:rsidRDefault="006F07B3" w:rsidP="002E6521">
      <w:pPr>
        <w:numPr>
          <w:ilvl w:val="0"/>
          <w:numId w:val="6"/>
        </w:numPr>
      </w:pPr>
      <w:r w:rsidRPr="006F07B3">
        <w:t>Gestion des paiements et des factures.</w:t>
      </w:r>
    </w:p>
    <w:p w14:paraId="673E05EE" w14:textId="77777777" w:rsidR="006F07B3" w:rsidRPr="006F07B3" w:rsidRDefault="006F07B3" w:rsidP="006F07B3">
      <w:pPr>
        <w:rPr>
          <w:b/>
          <w:bCs/>
          <w:sz w:val="32"/>
          <w:szCs w:val="32"/>
        </w:rPr>
      </w:pPr>
      <w:r w:rsidRPr="006F07B3">
        <w:rPr>
          <w:b/>
          <w:bCs/>
          <w:sz w:val="32"/>
          <w:szCs w:val="32"/>
        </w:rPr>
        <w:lastRenderedPageBreak/>
        <w:t>Partie 3 : Technologie utilisée pour la création de l’application</w:t>
      </w:r>
    </w:p>
    <w:p w14:paraId="51767BE3" w14:textId="77777777" w:rsidR="006F07B3" w:rsidRPr="006F07B3" w:rsidRDefault="006F07B3" w:rsidP="006F07B3">
      <w:pPr>
        <w:rPr>
          <w:b/>
          <w:bCs/>
          <w:sz w:val="28"/>
          <w:szCs w:val="28"/>
        </w:rPr>
      </w:pPr>
      <w:r w:rsidRPr="006F07B3">
        <w:rPr>
          <w:b/>
          <w:bCs/>
          <w:sz w:val="28"/>
          <w:szCs w:val="28"/>
        </w:rPr>
        <w:t>Langage de programmation :</w:t>
      </w:r>
    </w:p>
    <w:p w14:paraId="497B9A0B" w14:textId="77777777" w:rsidR="006F07B3" w:rsidRPr="006F07B3" w:rsidRDefault="006F07B3" w:rsidP="002E6521">
      <w:pPr>
        <w:rPr>
          <w:sz w:val="24"/>
          <w:szCs w:val="24"/>
        </w:rPr>
      </w:pPr>
      <w:r w:rsidRPr="006F07B3">
        <w:rPr>
          <w:b/>
          <w:bCs/>
          <w:sz w:val="24"/>
          <w:szCs w:val="24"/>
        </w:rPr>
        <w:t>Back-end : Django (Python)</w:t>
      </w:r>
    </w:p>
    <w:p w14:paraId="25D16506" w14:textId="35BA9E81" w:rsidR="006F07B3" w:rsidRPr="006F07B3" w:rsidRDefault="002E6521" w:rsidP="002E6521">
      <w:pPr>
        <w:pStyle w:val="Paragraphedeliste"/>
        <w:numPr>
          <w:ilvl w:val="0"/>
          <w:numId w:val="16"/>
        </w:numPr>
      </w:pPr>
      <w:r w:rsidRPr="002E6521">
        <w:rPr>
          <w:b/>
          <w:bCs/>
        </w:rPr>
        <w:t>Justification</w:t>
      </w:r>
      <w:r w:rsidR="006F07B3" w:rsidRPr="006F07B3">
        <w:t xml:space="preserve"> : Django est un framework back-end sécurisé et rapide qui suit les meilleures </w:t>
      </w:r>
      <w:r w:rsidRPr="006F07B3">
        <w:t xml:space="preserve">pratiques </w:t>
      </w:r>
      <w:r>
        <w:t>de</w:t>
      </w:r>
      <w:r w:rsidRPr="006F07B3">
        <w:t xml:space="preserve"> </w:t>
      </w:r>
      <w:r>
        <w:t>développement</w:t>
      </w:r>
      <w:r w:rsidR="006F07B3" w:rsidRPr="006F07B3">
        <w:t>. Il permet un développement rapide avec un système d'authentification et une gestion des bases de données intégrée.</w:t>
      </w:r>
    </w:p>
    <w:p w14:paraId="6D1D6687" w14:textId="77777777" w:rsidR="006F07B3" w:rsidRPr="006F07B3" w:rsidRDefault="006F07B3" w:rsidP="006F07B3">
      <w:pPr>
        <w:rPr>
          <w:b/>
          <w:bCs/>
          <w:sz w:val="24"/>
          <w:szCs w:val="24"/>
        </w:rPr>
      </w:pPr>
      <w:r w:rsidRPr="006F07B3">
        <w:rPr>
          <w:b/>
          <w:bCs/>
          <w:sz w:val="24"/>
          <w:szCs w:val="24"/>
        </w:rPr>
        <w:t>Front-end : Bootstrap</w:t>
      </w:r>
    </w:p>
    <w:p w14:paraId="1BF33099" w14:textId="77777777" w:rsidR="006F07B3" w:rsidRPr="006F07B3" w:rsidRDefault="006F07B3" w:rsidP="006F07B3">
      <w:pPr>
        <w:numPr>
          <w:ilvl w:val="0"/>
          <w:numId w:val="8"/>
        </w:numPr>
      </w:pPr>
      <w:r w:rsidRPr="006F07B3">
        <w:rPr>
          <w:b/>
          <w:bCs/>
        </w:rPr>
        <w:t>Justification</w:t>
      </w:r>
      <w:r w:rsidRPr="006F07B3">
        <w:t xml:space="preserve"> : Bootstrap est une bibliothèque front-end populaire, permettant de créer des interfaces utilisateur réactives et élégantes. Il simplifie la gestion du design tout en offrant une grande flexibilité.</w:t>
      </w:r>
    </w:p>
    <w:p w14:paraId="5B9C1241" w14:textId="77777777" w:rsidR="006F07B3" w:rsidRPr="006F07B3" w:rsidRDefault="006F07B3" w:rsidP="006F07B3">
      <w:pPr>
        <w:rPr>
          <w:b/>
          <w:bCs/>
          <w:sz w:val="24"/>
          <w:szCs w:val="24"/>
        </w:rPr>
      </w:pPr>
      <w:r w:rsidRPr="006F07B3">
        <w:rPr>
          <w:b/>
          <w:bCs/>
          <w:sz w:val="24"/>
          <w:szCs w:val="24"/>
        </w:rPr>
        <w:t>Base de données : PostgreSQL</w:t>
      </w:r>
    </w:p>
    <w:p w14:paraId="0D753C0E" w14:textId="77777777" w:rsidR="006F07B3" w:rsidRPr="006F07B3" w:rsidRDefault="006F07B3" w:rsidP="006F07B3">
      <w:pPr>
        <w:numPr>
          <w:ilvl w:val="0"/>
          <w:numId w:val="9"/>
        </w:numPr>
      </w:pPr>
      <w:r w:rsidRPr="006F07B3">
        <w:rPr>
          <w:b/>
          <w:bCs/>
        </w:rPr>
        <w:t>Justification</w:t>
      </w:r>
      <w:r w:rsidRPr="006F07B3">
        <w:t xml:space="preserve"> : PostgreSQL est une base de données relationnelle robuste, extensible, et compatible avec Django. Elle offre une grande scalabilité et supporte efficacement des requêtes complexes.</w:t>
      </w:r>
    </w:p>
    <w:p w14:paraId="658DA2E6" w14:textId="77777777" w:rsidR="006F07B3" w:rsidRPr="006F07B3" w:rsidRDefault="006F07B3" w:rsidP="006F07B3">
      <w:pPr>
        <w:rPr>
          <w:b/>
          <w:bCs/>
          <w:sz w:val="32"/>
          <w:szCs w:val="32"/>
        </w:rPr>
      </w:pPr>
      <w:r w:rsidRPr="006F07B3">
        <w:rPr>
          <w:b/>
          <w:bCs/>
          <w:sz w:val="32"/>
          <w:szCs w:val="32"/>
        </w:rPr>
        <w:t>Partie 4 : Calendrier de répartition des tâches semaine par semaine (240 heures)</w:t>
      </w:r>
    </w:p>
    <w:p w14:paraId="05AF4C24" w14:textId="77777777" w:rsidR="006F07B3" w:rsidRPr="006F07B3" w:rsidRDefault="006F07B3" w:rsidP="006F07B3">
      <w:pPr>
        <w:rPr>
          <w:b/>
          <w:bCs/>
          <w:sz w:val="24"/>
          <w:szCs w:val="24"/>
        </w:rPr>
      </w:pPr>
      <w:r w:rsidRPr="006F07B3">
        <w:rPr>
          <w:b/>
          <w:bCs/>
          <w:sz w:val="24"/>
          <w:szCs w:val="24"/>
        </w:rPr>
        <w:t>Semaine 1 (35 heures) : Conception des fonctionnalités principales</w:t>
      </w:r>
    </w:p>
    <w:p w14:paraId="3108BAD9" w14:textId="77777777" w:rsidR="006F07B3" w:rsidRPr="006F07B3" w:rsidRDefault="006F07B3" w:rsidP="006F07B3">
      <w:pPr>
        <w:numPr>
          <w:ilvl w:val="0"/>
          <w:numId w:val="10"/>
        </w:numPr>
      </w:pPr>
      <w:r w:rsidRPr="006F07B3">
        <w:t>Analyse des besoins et des spécifications fonctionnelles.</w:t>
      </w:r>
    </w:p>
    <w:p w14:paraId="36F4F265" w14:textId="77777777" w:rsidR="006F07B3" w:rsidRPr="006F07B3" w:rsidRDefault="006F07B3" w:rsidP="006F07B3">
      <w:pPr>
        <w:numPr>
          <w:ilvl w:val="0"/>
          <w:numId w:val="10"/>
        </w:numPr>
      </w:pPr>
      <w:r w:rsidRPr="006F07B3">
        <w:t>Élaboration des maquettes des interfaces utilisateur (wireframes).</w:t>
      </w:r>
    </w:p>
    <w:p w14:paraId="6E03E52E" w14:textId="77777777" w:rsidR="006F07B3" w:rsidRPr="006F07B3" w:rsidRDefault="006F07B3" w:rsidP="006F07B3">
      <w:pPr>
        <w:numPr>
          <w:ilvl w:val="0"/>
          <w:numId w:val="10"/>
        </w:numPr>
      </w:pPr>
      <w:r w:rsidRPr="006F07B3">
        <w:t>Conception de la base de données.</w:t>
      </w:r>
    </w:p>
    <w:p w14:paraId="267C0368" w14:textId="77777777" w:rsidR="006F07B3" w:rsidRPr="006F07B3" w:rsidRDefault="006F07B3" w:rsidP="006F07B3">
      <w:pPr>
        <w:rPr>
          <w:b/>
          <w:bCs/>
          <w:sz w:val="24"/>
          <w:szCs w:val="24"/>
        </w:rPr>
      </w:pPr>
      <w:r w:rsidRPr="006F07B3">
        <w:rPr>
          <w:b/>
          <w:bCs/>
          <w:sz w:val="24"/>
          <w:szCs w:val="24"/>
        </w:rPr>
        <w:t>Semaines 2-3 (80 heures) : Développement de l'interface utilisateur et préparation de la base de données</w:t>
      </w:r>
    </w:p>
    <w:p w14:paraId="7E9B839F" w14:textId="77777777" w:rsidR="006F07B3" w:rsidRPr="006F07B3" w:rsidRDefault="006F07B3" w:rsidP="006F07B3">
      <w:pPr>
        <w:numPr>
          <w:ilvl w:val="0"/>
          <w:numId w:val="11"/>
        </w:numPr>
      </w:pPr>
      <w:r w:rsidRPr="006F07B3">
        <w:t>Développement de l’interface utilisateur avec Bootstrap.</w:t>
      </w:r>
    </w:p>
    <w:p w14:paraId="2F15589C" w14:textId="77777777" w:rsidR="006F07B3" w:rsidRPr="006F07B3" w:rsidRDefault="006F07B3" w:rsidP="006F07B3">
      <w:pPr>
        <w:numPr>
          <w:ilvl w:val="0"/>
          <w:numId w:val="11"/>
        </w:numPr>
      </w:pPr>
      <w:r w:rsidRPr="006F07B3">
        <w:t>Configuration et initialisation de la base de données PostgreSQL.</w:t>
      </w:r>
    </w:p>
    <w:p w14:paraId="60F5173C" w14:textId="77777777" w:rsidR="006F07B3" w:rsidRPr="006F07B3" w:rsidRDefault="006F07B3" w:rsidP="006F07B3">
      <w:pPr>
        <w:numPr>
          <w:ilvl w:val="0"/>
          <w:numId w:val="11"/>
        </w:numPr>
      </w:pPr>
      <w:r w:rsidRPr="006F07B3">
        <w:t>Création des schémas de données et des modèles.</w:t>
      </w:r>
    </w:p>
    <w:p w14:paraId="35894C56" w14:textId="77777777" w:rsidR="006F07B3" w:rsidRPr="006F07B3" w:rsidRDefault="006F07B3" w:rsidP="006F07B3">
      <w:pPr>
        <w:rPr>
          <w:b/>
          <w:bCs/>
          <w:sz w:val="24"/>
          <w:szCs w:val="24"/>
        </w:rPr>
      </w:pPr>
      <w:r w:rsidRPr="006F07B3">
        <w:rPr>
          <w:b/>
          <w:bCs/>
          <w:sz w:val="24"/>
          <w:szCs w:val="24"/>
        </w:rPr>
        <w:t>Semaines 4-5 (70 heures) : Implémentation des fonctionnalités principales</w:t>
      </w:r>
    </w:p>
    <w:p w14:paraId="6F425C86" w14:textId="77777777" w:rsidR="006F07B3" w:rsidRPr="006F07B3" w:rsidRDefault="006F07B3" w:rsidP="006F07B3">
      <w:pPr>
        <w:numPr>
          <w:ilvl w:val="0"/>
          <w:numId w:val="12"/>
        </w:numPr>
      </w:pPr>
      <w:r w:rsidRPr="006F07B3">
        <w:t>Développement des fonctionnalités back-end avec Django.</w:t>
      </w:r>
    </w:p>
    <w:p w14:paraId="5FE4865A" w14:textId="77777777" w:rsidR="006F07B3" w:rsidRPr="006F07B3" w:rsidRDefault="006F07B3" w:rsidP="006F07B3">
      <w:pPr>
        <w:numPr>
          <w:ilvl w:val="0"/>
          <w:numId w:val="12"/>
        </w:numPr>
      </w:pPr>
      <w:r w:rsidRPr="006F07B3">
        <w:t>Intégration de l'interface utilisateur avec les fonctionnalités back-end.</w:t>
      </w:r>
    </w:p>
    <w:p w14:paraId="5D030655" w14:textId="77777777" w:rsidR="006F07B3" w:rsidRPr="006F07B3" w:rsidRDefault="006F07B3" w:rsidP="006F07B3">
      <w:pPr>
        <w:numPr>
          <w:ilvl w:val="0"/>
          <w:numId w:val="12"/>
        </w:numPr>
      </w:pPr>
      <w:r w:rsidRPr="006F07B3">
        <w:t>Mise en place de l’authentification et gestion des comptes utilisateurs.</w:t>
      </w:r>
    </w:p>
    <w:p w14:paraId="5816CA56" w14:textId="77777777" w:rsidR="006F07B3" w:rsidRPr="006F07B3" w:rsidRDefault="006F07B3" w:rsidP="006F07B3">
      <w:pPr>
        <w:numPr>
          <w:ilvl w:val="0"/>
          <w:numId w:val="12"/>
        </w:numPr>
      </w:pPr>
      <w:r w:rsidRPr="006F07B3">
        <w:t>Développement du système de gestion du catalogue produit.</w:t>
      </w:r>
    </w:p>
    <w:p w14:paraId="7D5D2ED0" w14:textId="77ED9EEB" w:rsidR="006F07B3" w:rsidRPr="006F07B3" w:rsidRDefault="006F07B3" w:rsidP="006F07B3">
      <w:pPr>
        <w:rPr>
          <w:b/>
          <w:bCs/>
        </w:rPr>
      </w:pPr>
      <w:r w:rsidRPr="006F07B3">
        <w:rPr>
          <w:b/>
          <w:bCs/>
        </w:rPr>
        <w:t>Semaine 6 (35 heures) : Test et validation</w:t>
      </w:r>
    </w:p>
    <w:p w14:paraId="7AD9DF24" w14:textId="77777777" w:rsidR="006F07B3" w:rsidRPr="006F07B3" w:rsidRDefault="006F07B3" w:rsidP="006F07B3">
      <w:pPr>
        <w:numPr>
          <w:ilvl w:val="0"/>
          <w:numId w:val="13"/>
        </w:numPr>
      </w:pPr>
      <w:r w:rsidRPr="006F07B3">
        <w:t>Réalisation des tests unitaires et fonctionnels.</w:t>
      </w:r>
    </w:p>
    <w:p w14:paraId="13525268" w14:textId="77777777" w:rsidR="006F07B3" w:rsidRPr="006F07B3" w:rsidRDefault="006F07B3" w:rsidP="006F07B3">
      <w:pPr>
        <w:numPr>
          <w:ilvl w:val="0"/>
          <w:numId w:val="13"/>
        </w:numPr>
      </w:pPr>
      <w:r w:rsidRPr="006F07B3">
        <w:t>Correction des bugs et optimisation.</w:t>
      </w:r>
    </w:p>
    <w:p w14:paraId="583009AA" w14:textId="77777777" w:rsidR="006F07B3" w:rsidRPr="006F07B3" w:rsidRDefault="006F07B3" w:rsidP="006F07B3">
      <w:pPr>
        <w:numPr>
          <w:ilvl w:val="0"/>
          <w:numId w:val="13"/>
        </w:numPr>
      </w:pPr>
      <w:r w:rsidRPr="006F07B3">
        <w:t>Rédaction de la documentation utilisateur et technique.</w:t>
      </w:r>
    </w:p>
    <w:p w14:paraId="45EFAD34" w14:textId="77777777" w:rsidR="006F07B3" w:rsidRPr="006F07B3" w:rsidRDefault="006F07B3" w:rsidP="006F07B3">
      <w:pPr>
        <w:rPr>
          <w:b/>
          <w:bCs/>
        </w:rPr>
      </w:pPr>
      <w:r w:rsidRPr="006F07B3">
        <w:rPr>
          <w:b/>
          <w:bCs/>
        </w:rPr>
        <w:lastRenderedPageBreak/>
        <w:t>Semaine 7 (20 heures) : Révisions finales et déploiement</w:t>
      </w:r>
    </w:p>
    <w:p w14:paraId="16D473B1" w14:textId="77777777" w:rsidR="006F07B3" w:rsidRPr="006F07B3" w:rsidRDefault="006F07B3" w:rsidP="006F07B3">
      <w:pPr>
        <w:numPr>
          <w:ilvl w:val="0"/>
          <w:numId w:val="14"/>
        </w:numPr>
      </w:pPr>
      <w:r w:rsidRPr="006F07B3">
        <w:t>Revue du code pour assurer la conformité aux normes.</w:t>
      </w:r>
    </w:p>
    <w:p w14:paraId="6F6711EF" w14:textId="77777777" w:rsidR="006F07B3" w:rsidRPr="006F07B3" w:rsidRDefault="006F07B3" w:rsidP="006F07B3">
      <w:pPr>
        <w:numPr>
          <w:ilvl w:val="0"/>
          <w:numId w:val="14"/>
        </w:numPr>
      </w:pPr>
      <w:r w:rsidRPr="006F07B3">
        <w:t>Optimisations finales de l'application.</w:t>
      </w:r>
    </w:p>
    <w:p w14:paraId="6027E659" w14:textId="77777777" w:rsidR="006F07B3" w:rsidRPr="006F07B3" w:rsidRDefault="006F07B3" w:rsidP="006F07B3">
      <w:pPr>
        <w:numPr>
          <w:ilvl w:val="0"/>
          <w:numId w:val="14"/>
        </w:numPr>
      </w:pPr>
      <w:r w:rsidRPr="006F07B3">
        <w:t>Préparation pour le déploiement.</w:t>
      </w:r>
    </w:p>
    <w:p w14:paraId="75BCCD27" w14:textId="77777777" w:rsidR="006F07B3" w:rsidRPr="006F07B3" w:rsidRDefault="006F07B3" w:rsidP="006F07B3">
      <w:pPr>
        <w:rPr>
          <w:b/>
          <w:bCs/>
        </w:rPr>
      </w:pPr>
      <w:r w:rsidRPr="006F07B3">
        <w:rPr>
          <w:b/>
          <w:bCs/>
        </w:rPr>
        <w:t>Semaine 8 (20 heures) : Déploiement et feedback</w:t>
      </w:r>
    </w:p>
    <w:p w14:paraId="671755CA" w14:textId="77777777" w:rsidR="006F07B3" w:rsidRPr="006F07B3" w:rsidRDefault="006F07B3" w:rsidP="006F07B3">
      <w:pPr>
        <w:numPr>
          <w:ilvl w:val="0"/>
          <w:numId w:val="15"/>
        </w:numPr>
      </w:pPr>
      <w:r w:rsidRPr="006F07B3">
        <w:t>Déploiement de l'application sur le serveur de production.</w:t>
      </w:r>
    </w:p>
    <w:p w14:paraId="054313B5" w14:textId="77777777" w:rsidR="006F07B3" w:rsidRPr="006F07B3" w:rsidRDefault="006F07B3" w:rsidP="006F07B3">
      <w:pPr>
        <w:numPr>
          <w:ilvl w:val="0"/>
          <w:numId w:val="15"/>
        </w:numPr>
      </w:pPr>
      <w:r w:rsidRPr="006F07B3">
        <w:t>Collecte de feedback des utilisateurs finaux et ajustements basés sur ce retour.</w:t>
      </w:r>
    </w:p>
    <w:p w14:paraId="7957BAC0" w14:textId="77777777" w:rsidR="006F07B3" w:rsidRPr="006F07B3" w:rsidRDefault="006F07B3" w:rsidP="006F07B3">
      <w:r w:rsidRPr="006F07B3">
        <w:pict w14:anchorId="7D96328F">
          <v:rect id="_x0000_i1048" style="width:0;height:1.5pt" o:hralign="center" o:hrstd="t" o:hr="t" fillcolor="#a0a0a0" stroked="f"/>
        </w:pict>
      </w:r>
    </w:p>
    <w:p w14:paraId="02C24697" w14:textId="77777777" w:rsidR="0001269C" w:rsidRDefault="0001269C"/>
    <w:sectPr w:rsidR="0001269C" w:rsidSect="00B42858">
      <w:footerReference w:type="default" r:id="rId7"/>
      <w:pgSz w:w="12240" w:h="15840"/>
      <w:pgMar w:top="851" w:right="964" w:bottom="851"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3EF48" w14:textId="77777777" w:rsidR="004F20E4" w:rsidRDefault="004F20E4" w:rsidP="00E27840">
      <w:pPr>
        <w:spacing w:after="0" w:line="240" w:lineRule="auto"/>
      </w:pPr>
      <w:r>
        <w:separator/>
      </w:r>
    </w:p>
  </w:endnote>
  <w:endnote w:type="continuationSeparator" w:id="0">
    <w:p w14:paraId="16E49571" w14:textId="77777777" w:rsidR="004F20E4" w:rsidRDefault="004F20E4" w:rsidP="00E27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82F8D" w14:textId="7C3427F3" w:rsidR="00E27840" w:rsidRPr="00E27840" w:rsidRDefault="00E27840">
    <w:pPr>
      <w:pStyle w:val="Pieddepage"/>
      <w:rPr>
        <w:lang w:val="en-GB"/>
      </w:rPr>
    </w:pPr>
    <w:r>
      <w:rPr>
        <w:lang w:val="en-GB"/>
      </w:rPr>
      <w:t>Apple Store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E524E" w14:textId="77777777" w:rsidR="004F20E4" w:rsidRDefault="004F20E4" w:rsidP="00E27840">
      <w:pPr>
        <w:spacing w:after="0" w:line="240" w:lineRule="auto"/>
      </w:pPr>
      <w:r>
        <w:separator/>
      </w:r>
    </w:p>
  </w:footnote>
  <w:footnote w:type="continuationSeparator" w:id="0">
    <w:p w14:paraId="1D2462B5" w14:textId="77777777" w:rsidR="004F20E4" w:rsidRDefault="004F20E4" w:rsidP="00E278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C759C"/>
    <w:multiLevelType w:val="multilevel"/>
    <w:tmpl w:val="513E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65461"/>
    <w:multiLevelType w:val="multilevel"/>
    <w:tmpl w:val="9AC6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A5F47"/>
    <w:multiLevelType w:val="multilevel"/>
    <w:tmpl w:val="F2DA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F706D"/>
    <w:multiLevelType w:val="multilevel"/>
    <w:tmpl w:val="888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60F72"/>
    <w:multiLevelType w:val="multilevel"/>
    <w:tmpl w:val="5374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E71B3"/>
    <w:multiLevelType w:val="multilevel"/>
    <w:tmpl w:val="58CC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9640B"/>
    <w:multiLevelType w:val="multilevel"/>
    <w:tmpl w:val="9FDA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331ED"/>
    <w:multiLevelType w:val="multilevel"/>
    <w:tmpl w:val="07F2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46198"/>
    <w:multiLevelType w:val="multilevel"/>
    <w:tmpl w:val="A37A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4F72E0"/>
    <w:multiLevelType w:val="multilevel"/>
    <w:tmpl w:val="A2B2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2961D0"/>
    <w:multiLevelType w:val="multilevel"/>
    <w:tmpl w:val="4E4A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A607FB"/>
    <w:multiLevelType w:val="multilevel"/>
    <w:tmpl w:val="8C726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EE6817"/>
    <w:multiLevelType w:val="hybridMultilevel"/>
    <w:tmpl w:val="F16C4BEE"/>
    <w:lvl w:ilvl="0" w:tplc="0C0C0001">
      <w:start w:val="1"/>
      <w:numFmt w:val="bullet"/>
      <w:lvlText w:val=""/>
      <w:lvlJc w:val="left"/>
      <w:pPr>
        <w:ind w:left="1212" w:hanging="360"/>
      </w:pPr>
      <w:rPr>
        <w:rFonts w:ascii="Symbol" w:hAnsi="Symbol" w:hint="default"/>
      </w:rPr>
    </w:lvl>
    <w:lvl w:ilvl="1" w:tplc="0C0C0003" w:tentative="1">
      <w:start w:val="1"/>
      <w:numFmt w:val="bullet"/>
      <w:lvlText w:val="o"/>
      <w:lvlJc w:val="left"/>
      <w:pPr>
        <w:ind w:left="1932" w:hanging="360"/>
      </w:pPr>
      <w:rPr>
        <w:rFonts w:ascii="Courier New" w:hAnsi="Courier New" w:cs="Courier New" w:hint="default"/>
      </w:rPr>
    </w:lvl>
    <w:lvl w:ilvl="2" w:tplc="0C0C0005" w:tentative="1">
      <w:start w:val="1"/>
      <w:numFmt w:val="bullet"/>
      <w:lvlText w:val=""/>
      <w:lvlJc w:val="left"/>
      <w:pPr>
        <w:ind w:left="2652" w:hanging="360"/>
      </w:pPr>
      <w:rPr>
        <w:rFonts w:ascii="Wingdings" w:hAnsi="Wingdings" w:hint="default"/>
      </w:rPr>
    </w:lvl>
    <w:lvl w:ilvl="3" w:tplc="0C0C0001" w:tentative="1">
      <w:start w:val="1"/>
      <w:numFmt w:val="bullet"/>
      <w:lvlText w:val=""/>
      <w:lvlJc w:val="left"/>
      <w:pPr>
        <w:ind w:left="3372" w:hanging="360"/>
      </w:pPr>
      <w:rPr>
        <w:rFonts w:ascii="Symbol" w:hAnsi="Symbol" w:hint="default"/>
      </w:rPr>
    </w:lvl>
    <w:lvl w:ilvl="4" w:tplc="0C0C0003" w:tentative="1">
      <w:start w:val="1"/>
      <w:numFmt w:val="bullet"/>
      <w:lvlText w:val="o"/>
      <w:lvlJc w:val="left"/>
      <w:pPr>
        <w:ind w:left="4092" w:hanging="360"/>
      </w:pPr>
      <w:rPr>
        <w:rFonts w:ascii="Courier New" w:hAnsi="Courier New" w:cs="Courier New" w:hint="default"/>
      </w:rPr>
    </w:lvl>
    <w:lvl w:ilvl="5" w:tplc="0C0C0005" w:tentative="1">
      <w:start w:val="1"/>
      <w:numFmt w:val="bullet"/>
      <w:lvlText w:val=""/>
      <w:lvlJc w:val="left"/>
      <w:pPr>
        <w:ind w:left="4812" w:hanging="360"/>
      </w:pPr>
      <w:rPr>
        <w:rFonts w:ascii="Wingdings" w:hAnsi="Wingdings" w:hint="default"/>
      </w:rPr>
    </w:lvl>
    <w:lvl w:ilvl="6" w:tplc="0C0C0001" w:tentative="1">
      <w:start w:val="1"/>
      <w:numFmt w:val="bullet"/>
      <w:lvlText w:val=""/>
      <w:lvlJc w:val="left"/>
      <w:pPr>
        <w:ind w:left="5532" w:hanging="360"/>
      </w:pPr>
      <w:rPr>
        <w:rFonts w:ascii="Symbol" w:hAnsi="Symbol" w:hint="default"/>
      </w:rPr>
    </w:lvl>
    <w:lvl w:ilvl="7" w:tplc="0C0C0003" w:tentative="1">
      <w:start w:val="1"/>
      <w:numFmt w:val="bullet"/>
      <w:lvlText w:val="o"/>
      <w:lvlJc w:val="left"/>
      <w:pPr>
        <w:ind w:left="6252" w:hanging="360"/>
      </w:pPr>
      <w:rPr>
        <w:rFonts w:ascii="Courier New" w:hAnsi="Courier New" w:cs="Courier New" w:hint="default"/>
      </w:rPr>
    </w:lvl>
    <w:lvl w:ilvl="8" w:tplc="0C0C0005" w:tentative="1">
      <w:start w:val="1"/>
      <w:numFmt w:val="bullet"/>
      <w:lvlText w:val=""/>
      <w:lvlJc w:val="left"/>
      <w:pPr>
        <w:ind w:left="6972" w:hanging="360"/>
      </w:pPr>
      <w:rPr>
        <w:rFonts w:ascii="Wingdings" w:hAnsi="Wingdings" w:hint="default"/>
      </w:rPr>
    </w:lvl>
  </w:abstractNum>
  <w:abstractNum w:abstractNumId="13" w15:restartNumberingAfterBreak="0">
    <w:nsid w:val="5DB51FE4"/>
    <w:multiLevelType w:val="multilevel"/>
    <w:tmpl w:val="6278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2B3F6A"/>
    <w:multiLevelType w:val="multilevel"/>
    <w:tmpl w:val="1AC6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110E7B"/>
    <w:multiLevelType w:val="multilevel"/>
    <w:tmpl w:val="592C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419935">
    <w:abstractNumId w:val="0"/>
  </w:num>
  <w:num w:numId="2" w16cid:durableId="180167162">
    <w:abstractNumId w:val="9"/>
  </w:num>
  <w:num w:numId="3" w16cid:durableId="565140571">
    <w:abstractNumId w:val="5"/>
  </w:num>
  <w:num w:numId="4" w16cid:durableId="370082506">
    <w:abstractNumId w:val="13"/>
  </w:num>
  <w:num w:numId="5" w16cid:durableId="285551314">
    <w:abstractNumId w:val="3"/>
  </w:num>
  <w:num w:numId="6" w16cid:durableId="1508711657">
    <w:abstractNumId w:val="15"/>
  </w:num>
  <w:num w:numId="7" w16cid:durableId="506557055">
    <w:abstractNumId w:val="11"/>
  </w:num>
  <w:num w:numId="8" w16cid:durableId="1666469180">
    <w:abstractNumId w:val="8"/>
  </w:num>
  <w:num w:numId="9" w16cid:durableId="2028288417">
    <w:abstractNumId w:val="7"/>
  </w:num>
  <w:num w:numId="10" w16cid:durableId="834342108">
    <w:abstractNumId w:val="1"/>
  </w:num>
  <w:num w:numId="11" w16cid:durableId="34623694">
    <w:abstractNumId w:val="2"/>
  </w:num>
  <w:num w:numId="12" w16cid:durableId="419254634">
    <w:abstractNumId w:val="6"/>
  </w:num>
  <w:num w:numId="13" w16cid:durableId="394860027">
    <w:abstractNumId w:val="4"/>
  </w:num>
  <w:num w:numId="14" w16cid:durableId="687558853">
    <w:abstractNumId w:val="14"/>
  </w:num>
  <w:num w:numId="15" w16cid:durableId="2112361149">
    <w:abstractNumId w:val="10"/>
  </w:num>
  <w:num w:numId="16" w16cid:durableId="9658161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B3"/>
    <w:rsid w:val="0001269C"/>
    <w:rsid w:val="002E6521"/>
    <w:rsid w:val="004F20E4"/>
    <w:rsid w:val="005E47A8"/>
    <w:rsid w:val="006F07B3"/>
    <w:rsid w:val="006F7B2D"/>
    <w:rsid w:val="00B42858"/>
    <w:rsid w:val="00CB335A"/>
    <w:rsid w:val="00E27840"/>
    <w:rsid w:val="00E82B1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F2B9"/>
  <w15:chartTrackingRefBased/>
  <w15:docId w15:val="{F5E562A4-11F2-40EB-BC70-8EA775EA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F07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F07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F07B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F07B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F07B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F07B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F07B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F07B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F07B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07B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F07B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F07B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F07B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F07B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F07B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F07B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F07B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F07B3"/>
    <w:rPr>
      <w:rFonts w:eastAsiaTheme="majorEastAsia" w:cstheme="majorBidi"/>
      <w:color w:val="272727" w:themeColor="text1" w:themeTint="D8"/>
    </w:rPr>
  </w:style>
  <w:style w:type="paragraph" w:styleId="Titre">
    <w:name w:val="Title"/>
    <w:basedOn w:val="Normal"/>
    <w:next w:val="Normal"/>
    <w:link w:val="TitreCar"/>
    <w:uiPriority w:val="10"/>
    <w:qFormat/>
    <w:rsid w:val="006F07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07B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F07B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F07B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F07B3"/>
    <w:pPr>
      <w:spacing w:before="160"/>
      <w:jc w:val="center"/>
    </w:pPr>
    <w:rPr>
      <w:i/>
      <w:iCs/>
      <w:color w:val="404040" w:themeColor="text1" w:themeTint="BF"/>
    </w:rPr>
  </w:style>
  <w:style w:type="character" w:customStyle="1" w:styleId="CitationCar">
    <w:name w:val="Citation Car"/>
    <w:basedOn w:val="Policepardfaut"/>
    <w:link w:val="Citation"/>
    <w:uiPriority w:val="29"/>
    <w:rsid w:val="006F07B3"/>
    <w:rPr>
      <w:i/>
      <w:iCs/>
      <w:color w:val="404040" w:themeColor="text1" w:themeTint="BF"/>
    </w:rPr>
  </w:style>
  <w:style w:type="paragraph" w:styleId="Paragraphedeliste">
    <w:name w:val="List Paragraph"/>
    <w:basedOn w:val="Normal"/>
    <w:uiPriority w:val="34"/>
    <w:qFormat/>
    <w:rsid w:val="006F07B3"/>
    <w:pPr>
      <w:ind w:left="720"/>
      <w:contextualSpacing/>
    </w:pPr>
  </w:style>
  <w:style w:type="character" w:styleId="Accentuationintense">
    <w:name w:val="Intense Emphasis"/>
    <w:basedOn w:val="Policepardfaut"/>
    <w:uiPriority w:val="21"/>
    <w:qFormat/>
    <w:rsid w:val="006F07B3"/>
    <w:rPr>
      <w:i/>
      <w:iCs/>
      <w:color w:val="0F4761" w:themeColor="accent1" w:themeShade="BF"/>
    </w:rPr>
  </w:style>
  <w:style w:type="paragraph" w:styleId="Citationintense">
    <w:name w:val="Intense Quote"/>
    <w:basedOn w:val="Normal"/>
    <w:next w:val="Normal"/>
    <w:link w:val="CitationintenseCar"/>
    <w:uiPriority w:val="30"/>
    <w:qFormat/>
    <w:rsid w:val="006F07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F07B3"/>
    <w:rPr>
      <w:i/>
      <w:iCs/>
      <w:color w:val="0F4761" w:themeColor="accent1" w:themeShade="BF"/>
    </w:rPr>
  </w:style>
  <w:style w:type="character" w:styleId="Rfrenceintense">
    <w:name w:val="Intense Reference"/>
    <w:basedOn w:val="Policepardfaut"/>
    <w:uiPriority w:val="32"/>
    <w:qFormat/>
    <w:rsid w:val="006F07B3"/>
    <w:rPr>
      <w:b/>
      <w:bCs/>
      <w:smallCaps/>
      <w:color w:val="0F4761" w:themeColor="accent1" w:themeShade="BF"/>
      <w:spacing w:val="5"/>
    </w:rPr>
  </w:style>
  <w:style w:type="paragraph" w:styleId="En-tte">
    <w:name w:val="header"/>
    <w:basedOn w:val="Normal"/>
    <w:link w:val="En-tteCar"/>
    <w:uiPriority w:val="99"/>
    <w:unhideWhenUsed/>
    <w:rsid w:val="00E27840"/>
    <w:pPr>
      <w:tabs>
        <w:tab w:val="center" w:pos="4320"/>
        <w:tab w:val="right" w:pos="8640"/>
      </w:tabs>
      <w:spacing w:after="0" w:line="240" w:lineRule="auto"/>
    </w:pPr>
  </w:style>
  <w:style w:type="character" w:customStyle="1" w:styleId="En-tteCar">
    <w:name w:val="En-tête Car"/>
    <w:basedOn w:val="Policepardfaut"/>
    <w:link w:val="En-tte"/>
    <w:uiPriority w:val="99"/>
    <w:rsid w:val="00E27840"/>
  </w:style>
  <w:style w:type="paragraph" w:styleId="Pieddepage">
    <w:name w:val="footer"/>
    <w:basedOn w:val="Normal"/>
    <w:link w:val="PieddepageCar"/>
    <w:uiPriority w:val="99"/>
    <w:unhideWhenUsed/>
    <w:rsid w:val="00E2784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27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74043">
      <w:bodyDiv w:val="1"/>
      <w:marLeft w:val="0"/>
      <w:marRight w:val="0"/>
      <w:marTop w:val="0"/>
      <w:marBottom w:val="0"/>
      <w:divBdr>
        <w:top w:val="none" w:sz="0" w:space="0" w:color="auto"/>
        <w:left w:val="none" w:sz="0" w:space="0" w:color="auto"/>
        <w:bottom w:val="none" w:sz="0" w:space="0" w:color="auto"/>
        <w:right w:val="none" w:sz="0" w:space="0" w:color="auto"/>
      </w:divBdr>
    </w:div>
    <w:div w:id="18186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646</Words>
  <Characters>3556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Duplex Kamgue</dc:creator>
  <cp:keywords/>
  <dc:description/>
  <cp:lastModifiedBy>Luc Duplex Kamgue</cp:lastModifiedBy>
  <cp:revision>3</cp:revision>
  <dcterms:created xsi:type="dcterms:W3CDTF">2024-09-22T17:16:00Z</dcterms:created>
  <dcterms:modified xsi:type="dcterms:W3CDTF">2024-09-22T18:03:00Z</dcterms:modified>
</cp:coreProperties>
</file>