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347" w:rsidRPr="00652D3D" w:rsidRDefault="003B31AC" w:rsidP="00C116A2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</w:rPr>
      </w:pPr>
      <w:r w:rsidRPr="00652D3D">
        <w:rPr>
          <w:rFonts w:ascii="Times New Roman" w:hAnsi="Times New Roman" w:cs="Times New Roman"/>
          <w:b/>
          <w:sz w:val="44"/>
          <w:szCs w:val="44"/>
          <w:shd w:val="clear" w:color="auto" w:fill="F5F5F5"/>
        </w:rPr>
        <w:t>Specifiche S</w:t>
      </w:r>
      <w:r w:rsidR="00DB5347" w:rsidRPr="00652D3D">
        <w:rPr>
          <w:rFonts w:ascii="Times New Roman" w:hAnsi="Times New Roman" w:cs="Times New Roman"/>
          <w:b/>
          <w:sz w:val="44"/>
          <w:szCs w:val="44"/>
          <w:shd w:val="clear" w:color="auto" w:fill="F5F5F5"/>
        </w:rPr>
        <w:t>upplementari</w:t>
      </w:r>
    </w:p>
    <w:p w:rsidR="00DB5347" w:rsidRPr="00652D3D" w:rsidRDefault="00DB5347" w:rsidP="00DB5347">
      <w:pPr>
        <w:contextualSpacing/>
        <w:rPr>
          <w:rFonts w:ascii="Times New Roman" w:hAnsi="Times New Roman" w:cs="Times New Roman"/>
          <w:b/>
          <w:shd w:val="clear" w:color="auto" w:fill="F5F5F5"/>
        </w:rPr>
      </w:pPr>
    </w:p>
    <w:p w:rsidR="00DB5347" w:rsidRPr="00652D3D" w:rsidRDefault="00C116A2" w:rsidP="00DB5347">
      <w:pPr>
        <w:contextualSpacing/>
        <w:rPr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Cronologia</w:t>
      </w:r>
      <w:r w:rsidR="00DB5347"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 xml:space="preserve"> revisioni</w:t>
      </w:r>
    </w:p>
    <w:p w:rsidR="00DB5347" w:rsidRPr="00652D3D" w:rsidRDefault="00DB5347" w:rsidP="00DB5347">
      <w:pPr>
        <w:contextualSpacing/>
        <w:rPr>
          <w:rFonts w:ascii="Times New Roman" w:hAnsi="Times New Roman" w:cs="Times New Roman"/>
          <w:b/>
          <w:shd w:val="clear" w:color="auto" w:fill="F5F5F5"/>
        </w:rPr>
      </w:pPr>
    </w:p>
    <w:tbl>
      <w:tblPr>
        <w:tblStyle w:val="Grigliatabella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DB5347" w:rsidRPr="00652D3D" w:rsidTr="00992F5A">
        <w:tc>
          <w:tcPr>
            <w:tcW w:w="2444" w:type="dxa"/>
          </w:tcPr>
          <w:p w:rsidR="00DB5347" w:rsidRPr="00652D3D" w:rsidRDefault="00DB5347" w:rsidP="00992F5A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652D3D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Versione</w:t>
            </w:r>
          </w:p>
          <w:p w:rsidR="00DB5347" w:rsidRPr="00652D3D" w:rsidRDefault="00DB5347" w:rsidP="00992F5A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</w:p>
        </w:tc>
        <w:tc>
          <w:tcPr>
            <w:tcW w:w="2444" w:type="dxa"/>
          </w:tcPr>
          <w:p w:rsidR="00DB5347" w:rsidRPr="00652D3D" w:rsidRDefault="00DB5347" w:rsidP="00992F5A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652D3D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Data</w:t>
            </w:r>
          </w:p>
        </w:tc>
        <w:tc>
          <w:tcPr>
            <w:tcW w:w="2445" w:type="dxa"/>
          </w:tcPr>
          <w:p w:rsidR="00DB5347" w:rsidRPr="00652D3D" w:rsidRDefault="00DB5347" w:rsidP="00992F5A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652D3D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Descrizione</w:t>
            </w:r>
          </w:p>
        </w:tc>
        <w:tc>
          <w:tcPr>
            <w:tcW w:w="2445" w:type="dxa"/>
          </w:tcPr>
          <w:p w:rsidR="00DB5347" w:rsidRPr="00652D3D" w:rsidRDefault="00DB5347" w:rsidP="00992F5A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652D3D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Autore</w:t>
            </w:r>
          </w:p>
        </w:tc>
      </w:tr>
      <w:tr w:rsidR="00DB5347" w:rsidRPr="00652D3D" w:rsidTr="00992F5A">
        <w:tc>
          <w:tcPr>
            <w:tcW w:w="2444" w:type="dxa"/>
          </w:tcPr>
          <w:p w:rsidR="00DB5347" w:rsidRPr="00652D3D" w:rsidRDefault="00DB5347" w:rsidP="00992F5A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  <w:r w:rsidRPr="00652D3D">
              <w:rPr>
                <w:rFonts w:ascii="Times New Roman" w:hAnsi="Times New Roman" w:cs="Times New Roman"/>
                <w:shd w:val="clear" w:color="auto" w:fill="F5F5F5"/>
              </w:rPr>
              <w:t>Ideazione</w:t>
            </w:r>
          </w:p>
          <w:p w:rsidR="00DB5347" w:rsidRPr="00652D3D" w:rsidRDefault="00DB5347" w:rsidP="00992F5A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444" w:type="dxa"/>
          </w:tcPr>
          <w:p w:rsidR="00DB5347" w:rsidRPr="00652D3D" w:rsidRDefault="00DB5347" w:rsidP="00992F5A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445" w:type="dxa"/>
          </w:tcPr>
          <w:p w:rsidR="00DB5347" w:rsidRPr="00652D3D" w:rsidRDefault="00DB5347" w:rsidP="00992F5A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  <w:r w:rsidRPr="00652D3D">
              <w:rPr>
                <w:rFonts w:ascii="Times New Roman" w:hAnsi="Times New Roman" w:cs="Times New Roman"/>
                <w:shd w:val="clear" w:color="auto" w:fill="F5F5F5"/>
              </w:rPr>
              <w:t>Prima Bozza. Da raffinare soprattutto durante la fase di elaborazione</w:t>
            </w:r>
          </w:p>
          <w:p w:rsidR="00DB5347" w:rsidRPr="00652D3D" w:rsidRDefault="00DB5347" w:rsidP="00992F5A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445" w:type="dxa"/>
          </w:tcPr>
          <w:p w:rsidR="00DB5347" w:rsidRPr="00652D3D" w:rsidRDefault="00C116A2" w:rsidP="00992F5A">
            <w:pPr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</w:pPr>
            <w:r w:rsidRPr="00652D3D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Vittoriano Muttillo</w:t>
            </w:r>
          </w:p>
          <w:p w:rsidR="00C116A2" w:rsidRDefault="00C116A2" w:rsidP="00992F5A">
            <w:pPr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</w:pPr>
            <w:r w:rsidRPr="00652D3D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Luca Finocchio</w:t>
            </w:r>
          </w:p>
          <w:p w:rsidR="007F3871" w:rsidRPr="00652D3D" w:rsidRDefault="007F3871" w:rsidP="00992F5A">
            <w:pPr>
              <w:contextualSpacing/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Andrea Lacchè</w:t>
            </w:r>
          </w:p>
        </w:tc>
      </w:tr>
    </w:tbl>
    <w:p w:rsidR="00DB5347" w:rsidRPr="00652D3D" w:rsidRDefault="00DB5347" w:rsidP="00DB5347">
      <w:pPr>
        <w:contextualSpacing/>
        <w:rPr>
          <w:rFonts w:ascii="Times New Roman" w:hAnsi="Times New Roman" w:cs="Times New Roman"/>
          <w:b/>
          <w:shd w:val="clear" w:color="auto" w:fill="F5F5F5"/>
        </w:rPr>
      </w:pPr>
    </w:p>
    <w:p w:rsidR="00DB5347" w:rsidRPr="00652D3D" w:rsidRDefault="00DB5347" w:rsidP="00DB5347">
      <w:pPr>
        <w:contextualSpacing/>
        <w:rPr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Introduzione</w:t>
      </w:r>
    </w:p>
    <w:p w:rsidR="00DB5347" w:rsidRPr="00652D3D" w:rsidRDefault="00957541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br/>
        <w:t xml:space="preserve">Questo documento </w:t>
      </w:r>
      <w:r w:rsidR="00C116A2" w:rsidRPr="00652D3D">
        <w:rPr>
          <w:rFonts w:ascii="Times New Roman" w:hAnsi="Times New Roman" w:cs="Times New Roman"/>
          <w:shd w:val="clear" w:color="auto" w:fill="F5F5F5"/>
        </w:rPr>
        <w:t xml:space="preserve">raccoglie tutti i requisiti del software </w:t>
      </w:r>
      <w:proofErr w:type="spellStart"/>
      <w:r w:rsidR="002620DD">
        <w:rPr>
          <w:rFonts w:ascii="Times New Roman" w:hAnsi="Times New Roman" w:cs="Times New Roman"/>
          <w:shd w:val="clear" w:color="auto" w:fill="F5F5F5"/>
        </w:rPr>
        <w:t>Clio</w:t>
      </w:r>
      <w:proofErr w:type="spellEnd"/>
      <w:r w:rsidR="002620DD">
        <w:rPr>
          <w:rFonts w:ascii="Times New Roman" w:hAnsi="Times New Roman" w:cs="Times New Roman"/>
          <w:shd w:val="clear" w:color="auto" w:fill="F5F5F5"/>
        </w:rPr>
        <w:t xml:space="preserve"> Make up </w:t>
      </w:r>
      <w:r w:rsidR="0006754A">
        <w:rPr>
          <w:rFonts w:ascii="Times New Roman" w:hAnsi="Times New Roman" w:cs="Times New Roman"/>
          <w:shd w:val="clear" w:color="auto" w:fill="F5F5F5"/>
        </w:rPr>
        <w:t xml:space="preserve"> non descritti nei casi d'uso</w:t>
      </w:r>
      <w:r w:rsidR="00C116A2" w:rsidRPr="00652D3D">
        <w:rPr>
          <w:rFonts w:ascii="Times New Roman" w:hAnsi="Times New Roman" w:cs="Times New Roman"/>
          <w:shd w:val="clear" w:color="auto" w:fill="F5F5F5"/>
        </w:rPr>
        <w:t>.</w:t>
      </w:r>
    </w:p>
    <w:p w:rsidR="00DB5347" w:rsidRPr="00652D3D" w:rsidRDefault="00957541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br/>
      </w: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Funzionalità</w:t>
      </w:r>
      <w:r w:rsidRPr="00652D3D">
        <w:rPr>
          <w:rFonts w:ascii="Times New Roman" w:hAnsi="Times New Roman" w:cs="Times New Roman"/>
          <w:shd w:val="clear" w:color="auto" w:fill="F5F5F5"/>
        </w:rPr>
        <w:br/>
      </w:r>
    </w:p>
    <w:p w:rsidR="00DB5347" w:rsidRPr="00652D3D" w:rsidRDefault="00957541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t>(Funzionalità comuni a molti casi d'uso)</w:t>
      </w:r>
      <w:r w:rsidRPr="00652D3D">
        <w:rPr>
          <w:rFonts w:ascii="Times New Roman" w:hAnsi="Times New Roman" w:cs="Times New Roman"/>
          <w:shd w:val="clear" w:color="auto" w:fill="F5F5F5"/>
        </w:rPr>
        <w:br/>
      </w:r>
    </w:p>
    <w:p w:rsidR="00DB5347" w:rsidRPr="00652D3D" w:rsidRDefault="00C116A2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 xml:space="preserve">Logging </w:t>
      </w:r>
      <w:r w:rsidR="00957541"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e gestione degli errori</w:t>
      </w:r>
      <w:r w:rsidR="00957541" w:rsidRPr="00652D3D">
        <w:rPr>
          <w:rFonts w:ascii="Times New Roman" w:hAnsi="Times New Roman" w:cs="Times New Roman"/>
          <w:shd w:val="clear" w:color="auto" w:fill="F5F5F5"/>
        </w:rPr>
        <w:br/>
      </w:r>
    </w:p>
    <w:p w:rsidR="00DB5347" w:rsidRPr="00652D3D" w:rsidRDefault="00C116A2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t>Log (registrazione) di tutti gli errori in memoria persistente.</w:t>
      </w:r>
    </w:p>
    <w:p w:rsidR="00DB5347" w:rsidRPr="00652D3D" w:rsidRDefault="00957541" w:rsidP="00957541">
      <w:pPr>
        <w:contextualSpacing/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br/>
      </w:r>
      <w:r w:rsidR="00C116A2"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Regole inseribili</w:t>
      </w:r>
    </w:p>
    <w:p w:rsidR="00DB5347" w:rsidRPr="00652D3D" w:rsidRDefault="00957541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br/>
      </w:r>
      <w:r w:rsidR="00C116A2" w:rsidRPr="00652D3D">
        <w:rPr>
          <w:rFonts w:ascii="Times New Roman" w:hAnsi="Times New Roman" w:cs="Times New Roman"/>
          <w:shd w:val="clear" w:color="auto" w:fill="F5F5F5"/>
        </w:rPr>
        <w:t>In vari punti degli scenari di diversi casi d'uso (da definire) consente la capacità di personalizzare le funzionalità del sistema con un insieme di regole arbitrarie eseguite in quel punto o evento.</w:t>
      </w:r>
    </w:p>
    <w:p w:rsidR="00DB5347" w:rsidRPr="00652D3D" w:rsidRDefault="00957541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br/>
      </w: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Sicurezza</w:t>
      </w: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br/>
      </w:r>
    </w:p>
    <w:p w:rsidR="00DB5347" w:rsidRPr="00652D3D" w:rsidRDefault="002620DD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>
        <w:rPr>
          <w:rFonts w:ascii="Times New Roman" w:hAnsi="Times New Roman" w:cs="Times New Roman"/>
          <w:shd w:val="clear" w:color="auto" w:fill="F5F5F5"/>
        </w:rPr>
        <w:t>L'utilizzo del software da parte di utenti registrati</w:t>
      </w:r>
      <w:r w:rsidR="00957541" w:rsidRPr="00652D3D">
        <w:rPr>
          <w:rFonts w:ascii="Times New Roman" w:hAnsi="Times New Roman" w:cs="Times New Roman"/>
          <w:shd w:val="clear" w:color="auto" w:fill="F5F5F5"/>
        </w:rPr>
        <w:t xml:space="preserve"> richiede l'autenticazione dell'utente.</w:t>
      </w:r>
      <w:r w:rsidR="00957541" w:rsidRPr="00652D3D">
        <w:rPr>
          <w:rFonts w:ascii="Times New Roman" w:hAnsi="Times New Roman" w:cs="Times New Roman"/>
          <w:shd w:val="clear" w:color="auto" w:fill="F5F5F5"/>
        </w:rPr>
        <w:br/>
      </w:r>
    </w:p>
    <w:p w:rsidR="00DB5347" w:rsidRPr="00652D3D" w:rsidRDefault="00957541" w:rsidP="00957541">
      <w:pPr>
        <w:contextualSpacing/>
        <w:rPr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Usabilità</w:t>
      </w:r>
    </w:p>
    <w:p w:rsidR="00DB5347" w:rsidRPr="00652D3D" w:rsidRDefault="00957541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br/>
      </w: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Fattori umani</w:t>
      </w: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br/>
      </w:r>
      <w:r w:rsidRPr="00652D3D">
        <w:rPr>
          <w:rFonts w:ascii="Times New Roman" w:hAnsi="Times New Roman" w:cs="Times New Roman"/>
          <w:shd w:val="clear" w:color="auto" w:fill="F5F5F5"/>
        </w:rPr>
        <w:br/>
      </w:r>
      <w:r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Affidabilità</w:t>
      </w:r>
      <w:r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br/>
      </w:r>
    </w:p>
    <w:p w:rsidR="00DB5347" w:rsidRPr="00652D3D" w:rsidRDefault="00C116A2" w:rsidP="00957541">
      <w:pPr>
        <w:contextualSpacing/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</w:pP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Ripristinabilità</w:t>
      </w:r>
      <w:r w:rsidR="00957541"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br/>
      </w:r>
      <w:r w:rsidR="00957541" w:rsidRPr="00652D3D">
        <w:rPr>
          <w:rFonts w:ascii="Times New Roman" w:hAnsi="Times New Roman" w:cs="Times New Roman"/>
          <w:shd w:val="clear" w:color="auto" w:fill="F5F5F5"/>
        </w:rPr>
        <w:br/>
      </w:r>
      <w:r w:rsidR="00957541"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P</w:t>
      </w: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restazioni</w:t>
      </w:r>
    </w:p>
    <w:p w:rsidR="00C116A2" w:rsidRPr="00652D3D" w:rsidRDefault="00C116A2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</w:p>
    <w:p w:rsidR="00DB5347" w:rsidRPr="00652D3D" w:rsidRDefault="00C116A2" w:rsidP="00957541">
      <w:pPr>
        <w:contextualSpacing/>
        <w:rPr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lastRenderedPageBreak/>
        <w:br/>
        <w:t>Sostenibilità</w:t>
      </w:r>
    </w:p>
    <w:p w:rsidR="00DB5347" w:rsidRPr="00652D3D" w:rsidRDefault="00957541" w:rsidP="00957541">
      <w:pPr>
        <w:contextualSpacing/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br/>
      </w: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Adattabilità</w:t>
      </w: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br/>
      </w:r>
      <w:r w:rsidRPr="00652D3D">
        <w:rPr>
          <w:rFonts w:ascii="Times New Roman" w:hAnsi="Times New Roman" w:cs="Times New Roman"/>
          <w:shd w:val="clear" w:color="auto" w:fill="F5F5F5"/>
        </w:rPr>
        <w:br/>
      </w: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Configurabilità</w:t>
      </w:r>
    </w:p>
    <w:p w:rsidR="009B0A5A" w:rsidRPr="00652D3D" w:rsidRDefault="00957541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br/>
      </w:r>
      <w:r w:rsidR="00C116A2"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Vincoli di implementazione</w:t>
      </w: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br/>
      </w:r>
    </w:p>
    <w:p w:rsidR="009B0A5A" w:rsidRPr="00652D3D" w:rsidRDefault="009B0A5A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t>Il commi</w:t>
      </w:r>
      <w:r w:rsidR="00B54FD9">
        <w:rPr>
          <w:rFonts w:ascii="Times New Roman" w:hAnsi="Times New Roman" w:cs="Times New Roman"/>
          <w:shd w:val="clear" w:color="auto" w:fill="F5F5F5"/>
        </w:rPr>
        <w:t xml:space="preserve">ttente del software </w:t>
      </w:r>
      <w:proofErr w:type="spellStart"/>
      <w:r w:rsidR="00B54FD9">
        <w:rPr>
          <w:rFonts w:ascii="Times New Roman" w:hAnsi="Times New Roman" w:cs="Times New Roman"/>
          <w:shd w:val="clear" w:color="auto" w:fill="F5F5F5"/>
        </w:rPr>
        <w:t>Clio</w:t>
      </w:r>
      <w:proofErr w:type="spellEnd"/>
      <w:r w:rsidR="00B54FD9">
        <w:rPr>
          <w:rFonts w:ascii="Times New Roman" w:hAnsi="Times New Roman" w:cs="Times New Roman"/>
          <w:shd w:val="clear" w:color="auto" w:fill="F5F5F5"/>
        </w:rPr>
        <w:t xml:space="preserve"> Make up</w:t>
      </w:r>
      <w:r w:rsidRPr="00652D3D">
        <w:rPr>
          <w:rFonts w:ascii="Times New Roman" w:hAnsi="Times New Roman" w:cs="Times New Roman"/>
          <w:shd w:val="clear" w:color="auto" w:fill="F5F5F5"/>
        </w:rPr>
        <w:t xml:space="preserve"> insiste su una soluzione basata su tecnologia Java, perché sostiene che ciò migliorerà la portabilità e la sostenibilità a lungo termine, oltre alla facilità di sviluppo.</w:t>
      </w:r>
    </w:p>
    <w:p w:rsidR="009B0A5A" w:rsidRPr="00652D3D" w:rsidRDefault="00957541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br/>
      </w:r>
      <w:r w:rsidRPr="00652D3D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>Componenti acquistati</w:t>
      </w:r>
      <w:r w:rsidRPr="00652D3D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br/>
      </w:r>
      <w:r w:rsidR="00062069" w:rsidRPr="00652D3D">
        <w:rPr>
          <w:rFonts w:ascii="Times New Roman" w:hAnsi="Times New Roman" w:cs="Times New Roman"/>
          <w:shd w:val="clear" w:color="auto" w:fill="F5F5F5"/>
        </w:rPr>
        <w:br/>
      </w:r>
      <w:r w:rsidR="00062069" w:rsidRPr="00652D3D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>C</w:t>
      </w:r>
      <w:r w:rsidRPr="00652D3D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>omponenti open source</w:t>
      </w:r>
      <w:r w:rsidR="00062069" w:rsidRPr="00652D3D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</w:t>
      </w:r>
      <w:r w:rsidRPr="00652D3D">
        <w:rPr>
          <w:rFonts w:ascii="Times New Roman" w:hAnsi="Times New Roman" w:cs="Times New Roman"/>
          <w:shd w:val="clear" w:color="auto" w:fill="F5F5F5"/>
        </w:rPr>
        <w:br/>
      </w:r>
    </w:p>
    <w:p w:rsidR="009B0A5A" w:rsidRPr="00652D3D" w:rsidRDefault="009B0A5A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t>In generale per questo progetto si consiglia di massimizzare l'utilizzo di componenti open source e gratuiti con tecnologia Java. Si consigliano i seguenti come probabili candidati:</w:t>
      </w:r>
    </w:p>
    <w:p w:rsidR="009B0A5A" w:rsidRPr="00652D3D" w:rsidRDefault="009B0A5A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</w:p>
    <w:p w:rsidR="009B0A5A" w:rsidRDefault="0006754A" w:rsidP="009B0A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hd w:val="clear" w:color="auto" w:fill="F5F5F5"/>
        </w:rPr>
      </w:pPr>
      <w:r>
        <w:rPr>
          <w:rFonts w:ascii="Times New Roman" w:hAnsi="Times New Roman" w:cs="Times New Roman"/>
          <w:shd w:val="clear" w:color="auto" w:fill="F5F5F5"/>
        </w:rPr>
        <w:t>framework</w:t>
      </w:r>
      <w:r w:rsidR="00A931D5">
        <w:rPr>
          <w:rFonts w:ascii="Times New Roman" w:hAnsi="Times New Roman" w:cs="Times New Roman"/>
          <w:shd w:val="clear" w:color="auto" w:fill="F5F5F5"/>
        </w:rPr>
        <w:t xml:space="preserve"> Java S</w:t>
      </w:r>
      <w:r w:rsidR="009B0A5A" w:rsidRPr="00652D3D">
        <w:rPr>
          <w:rFonts w:ascii="Times New Roman" w:hAnsi="Times New Roman" w:cs="Times New Roman"/>
          <w:shd w:val="clear" w:color="auto" w:fill="F5F5F5"/>
        </w:rPr>
        <w:t>wing</w:t>
      </w:r>
    </w:p>
    <w:p w:rsidR="0006754A" w:rsidRDefault="0006754A" w:rsidP="009B0A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hd w:val="clear" w:color="auto" w:fill="F5F5F5"/>
        </w:rPr>
      </w:pPr>
      <w:r>
        <w:rPr>
          <w:rFonts w:ascii="Times New Roman" w:hAnsi="Times New Roman" w:cs="Times New Roman"/>
          <w:shd w:val="clear" w:color="auto" w:fill="F5F5F5"/>
        </w:rPr>
        <w:t>piattaforma Hibernate</w:t>
      </w:r>
    </w:p>
    <w:p w:rsidR="00062069" w:rsidRPr="00652D3D" w:rsidRDefault="00957541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br/>
      </w:r>
      <w:r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Interfacce</w:t>
      </w:r>
      <w:r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br/>
      </w:r>
    </w:p>
    <w:p w:rsidR="00062069" w:rsidRPr="00652D3D" w:rsidRDefault="00957541" w:rsidP="00957541">
      <w:pPr>
        <w:contextualSpacing/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</w:pP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Hardware e interfacce</w:t>
      </w:r>
      <w:r w:rsidR="00062069"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 xml:space="preserve"> </w:t>
      </w:r>
      <w:r w:rsidR="00C116A2"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significative</w:t>
      </w:r>
    </w:p>
    <w:p w:rsidR="00755BB4" w:rsidRPr="00652D3D" w:rsidRDefault="00957541" w:rsidP="00957541">
      <w:pPr>
        <w:contextualSpacing/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br/>
      </w:r>
      <w:r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>Interfacce</w:t>
      </w:r>
      <w:r w:rsidR="00755BB4" w:rsidRPr="00652D3D"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  <w:t xml:space="preserve"> software</w:t>
      </w:r>
    </w:p>
    <w:p w:rsidR="009B0A5A" w:rsidRPr="00652D3D" w:rsidRDefault="009B0A5A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</w:p>
    <w:p w:rsidR="000B7228" w:rsidRPr="00652D3D" w:rsidRDefault="000B7228" w:rsidP="000B7228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Aspetti legali</w:t>
      </w:r>
      <w:r w:rsidRPr="00652D3D">
        <w:rPr>
          <w:rFonts w:ascii="Times New Roman" w:hAnsi="Times New Roman" w:cs="Times New Roman"/>
          <w:shd w:val="clear" w:color="auto" w:fill="F5F5F5"/>
        </w:rPr>
        <w:br/>
      </w:r>
    </w:p>
    <w:p w:rsidR="009B0A5A" w:rsidRPr="00652D3D" w:rsidRDefault="009B0A5A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t>Si consiglia l'uso di alcuni componenti open source, se le loro restrizioni di licenza possono essere risolte in modo da consentire la rivendita di prodotti che comprendono software open source.</w:t>
      </w:r>
    </w:p>
    <w:p w:rsidR="00755BB4" w:rsidRPr="00652D3D" w:rsidRDefault="00957541" w:rsidP="00957541">
      <w:pPr>
        <w:contextualSpacing/>
        <w:rPr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br/>
      </w:r>
      <w:r w:rsidR="00755BB4"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Regole specifiche di dominio (</w:t>
      </w:r>
      <w:r w:rsidR="00C116A2"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 xml:space="preserve">di </w:t>
      </w:r>
      <w:r w:rsidR="00755BB4"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 xml:space="preserve">Business) </w:t>
      </w:r>
      <w:r w:rsidR="00C116A2"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 xml:space="preserve">specifiche </w:t>
      </w:r>
      <w:r w:rsidR="00755BB4"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dell'applicazione</w:t>
      </w:r>
      <w:r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br/>
      </w:r>
    </w:p>
    <w:p w:rsidR="00755BB4" w:rsidRPr="00652D3D" w:rsidRDefault="00C116A2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t xml:space="preserve">(Vedere il documento </w:t>
      </w:r>
      <w:r w:rsidR="00957541" w:rsidRPr="00652D3D">
        <w:rPr>
          <w:rFonts w:ascii="Times New Roman" w:hAnsi="Times New Roman" w:cs="Times New Roman"/>
          <w:shd w:val="clear" w:color="auto" w:fill="F5F5F5"/>
        </w:rPr>
        <w:t xml:space="preserve">regole di business </w:t>
      </w:r>
      <w:r w:rsidRPr="00652D3D">
        <w:rPr>
          <w:rFonts w:ascii="Times New Roman" w:hAnsi="Times New Roman" w:cs="Times New Roman"/>
          <w:shd w:val="clear" w:color="auto" w:fill="F5F5F5"/>
        </w:rPr>
        <w:t xml:space="preserve">separato </w:t>
      </w:r>
      <w:r w:rsidR="00957541" w:rsidRPr="00652D3D">
        <w:rPr>
          <w:rFonts w:ascii="Times New Roman" w:hAnsi="Times New Roman" w:cs="Times New Roman"/>
          <w:shd w:val="clear" w:color="auto" w:fill="F5F5F5"/>
        </w:rPr>
        <w:t>per le regole generali).</w:t>
      </w:r>
    </w:p>
    <w:p w:rsidR="00310BDC" w:rsidRPr="00652D3D" w:rsidRDefault="00310BDC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</w:p>
    <w:p w:rsidR="00755BB4" w:rsidRPr="00652D3D" w:rsidRDefault="00755BB4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</w:p>
    <w:tbl>
      <w:tblPr>
        <w:tblStyle w:val="Grigliatabella"/>
        <w:tblW w:w="0" w:type="auto"/>
        <w:tblLook w:val="04A0"/>
      </w:tblPr>
      <w:tblGrid>
        <w:gridCol w:w="1101"/>
        <w:gridCol w:w="3787"/>
        <w:gridCol w:w="2308"/>
        <w:gridCol w:w="2551"/>
      </w:tblGrid>
      <w:tr w:rsidR="00582656" w:rsidRPr="00652D3D" w:rsidTr="000C5DCE">
        <w:tc>
          <w:tcPr>
            <w:tcW w:w="1101" w:type="dxa"/>
          </w:tcPr>
          <w:p w:rsidR="00582656" w:rsidRPr="00652D3D" w:rsidRDefault="00582656" w:rsidP="00957541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652D3D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ID</w:t>
            </w:r>
          </w:p>
          <w:p w:rsidR="00582656" w:rsidRPr="00652D3D" w:rsidRDefault="00582656" w:rsidP="00957541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</w:p>
        </w:tc>
        <w:tc>
          <w:tcPr>
            <w:tcW w:w="3787" w:type="dxa"/>
          </w:tcPr>
          <w:p w:rsidR="00582656" w:rsidRPr="00652D3D" w:rsidRDefault="00582656" w:rsidP="00957541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652D3D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Regola</w:t>
            </w:r>
          </w:p>
        </w:tc>
        <w:tc>
          <w:tcPr>
            <w:tcW w:w="2308" w:type="dxa"/>
          </w:tcPr>
          <w:p w:rsidR="00582656" w:rsidRPr="00652D3D" w:rsidRDefault="00582656" w:rsidP="00894399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652D3D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M</w:t>
            </w:r>
            <w:r w:rsidR="00894399" w:rsidRPr="00652D3D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odificabilità</w:t>
            </w:r>
          </w:p>
        </w:tc>
        <w:tc>
          <w:tcPr>
            <w:tcW w:w="2551" w:type="dxa"/>
          </w:tcPr>
          <w:p w:rsidR="00582656" w:rsidRPr="00652D3D" w:rsidRDefault="00894399" w:rsidP="00957541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</w:pPr>
            <w:r w:rsidRPr="00652D3D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Sorgente</w:t>
            </w:r>
          </w:p>
        </w:tc>
      </w:tr>
      <w:tr w:rsidR="00582656" w:rsidRPr="00652D3D" w:rsidTr="000C5DCE">
        <w:tc>
          <w:tcPr>
            <w:tcW w:w="1101" w:type="dxa"/>
          </w:tcPr>
          <w:p w:rsidR="00582656" w:rsidRDefault="00B54FD9" w:rsidP="00957541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shd w:val="clear" w:color="auto" w:fill="F5F5F5"/>
              </w:rPr>
              <w:t>R1</w:t>
            </w:r>
          </w:p>
          <w:p w:rsidR="00B54FD9" w:rsidRPr="00652D3D" w:rsidRDefault="00B54FD9" w:rsidP="00957541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3787" w:type="dxa"/>
          </w:tcPr>
          <w:p w:rsidR="00582656" w:rsidRPr="00652D3D" w:rsidRDefault="00582656" w:rsidP="00957541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308" w:type="dxa"/>
          </w:tcPr>
          <w:p w:rsidR="00582656" w:rsidRPr="00652D3D" w:rsidRDefault="00582656" w:rsidP="00310BDC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  <w:tc>
          <w:tcPr>
            <w:tcW w:w="2551" w:type="dxa"/>
          </w:tcPr>
          <w:p w:rsidR="00582656" w:rsidRPr="00652D3D" w:rsidRDefault="00582656" w:rsidP="00957541">
            <w:pPr>
              <w:contextualSpacing/>
              <w:rPr>
                <w:rFonts w:ascii="Times New Roman" w:hAnsi="Times New Roman" w:cs="Times New Roman"/>
                <w:shd w:val="clear" w:color="auto" w:fill="F5F5F5"/>
              </w:rPr>
            </w:pPr>
          </w:p>
        </w:tc>
      </w:tr>
    </w:tbl>
    <w:p w:rsidR="00582656" w:rsidRPr="00652D3D" w:rsidRDefault="00957541" w:rsidP="00957541">
      <w:pPr>
        <w:contextualSpacing/>
        <w:rPr>
          <w:rFonts w:ascii="Times New Roman" w:hAnsi="Times New Roman" w:cs="Times New Roman"/>
          <w:shd w:val="clear" w:color="auto" w:fill="F5F5F5"/>
        </w:rPr>
      </w:pPr>
      <w:r w:rsidRPr="00652D3D">
        <w:rPr>
          <w:rFonts w:ascii="Times New Roman" w:hAnsi="Times New Roman" w:cs="Times New Roman"/>
          <w:shd w:val="clear" w:color="auto" w:fill="F5F5F5"/>
        </w:rPr>
        <w:lastRenderedPageBreak/>
        <w:br/>
      </w:r>
      <w:r w:rsidR="000B7228"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>Informazioni nei</w:t>
      </w:r>
      <w:r w:rsidRPr="00652D3D">
        <w:rPr>
          <w:rFonts w:ascii="Times New Roman" w:hAnsi="Times New Roman" w:cs="Times New Roman"/>
          <w:b/>
          <w:sz w:val="36"/>
          <w:szCs w:val="36"/>
          <w:shd w:val="clear" w:color="auto" w:fill="F5F5F5"/>
        </w:rPr>
        <w:t xml:space="preserve"> domini di interesse</w:t>
      </w:r>
    </w:p>
    <w:p w:rsidR="00A36FB1" w:rsidRPr="00652D3D" w:rsidRDefault="00A36FB1" w:rsidP="00957541">
      <w:pPr>
        <w:contextualSpacing/>
        <w:rPr>
          <w:rFonts w:ascii="Times New Roman" w:hAnsi="Times New Roman" w:cs="Times New Roman"/>
          <w:b/>
          <w:i/>
          <w:sz w:val="28"/>
          <w:szCs w:val="28"/>
          <w:shd w:val="clear" w:color="auto" w:fill="F5F5F5"/>
        </w:rPr>
      </w:pPr>
    </w:p>
    <w:sectPr w:rsidR="00A36FB1" w:rsidRPr="00652D3D" w:rsidSect="00F24F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C4BF9"/>
    <w:multiLevelType w:val="hybridMultilevel"/>
    <w:tmpl w:val="C3F894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/>
  <w:defaultTabStop w:val="708"/>
  <w:hyphenationZone w:val="283"/>
  <w:characterSpacingControl w:val="doNotCompress"/>
  <w:compat>
    <w:useFELayout/>
  </w:compat>
  <w:rsids>
    <w:rsidRoot w:val="00957541"/>
    <w:rsid w:val="00062069"/>
    <w:rsid w:val="0006754A"/>
    <w:rsid w:val="000B7228"/>
    <w:rsid w:val="000C5DCE"/>
    <w:rsid w:val="00175863"/>
    <w:rsid w:val="001770B2"/>
    <w:rsid w:val="00232C89"/>
    <w:rsid w:val="002620DD"/>
    <w:rsid w:val="00310BDC"/>
    <w:rsid w:val="003B31AC"/>
    <w:rsid w:val="00582656"/>
    <w:rsid w:val="005A494D"/>
    <w:rsid w:val="00652D3D"/>
    <w:rsid w:val="00755BB4"/>
    <w:rsid w:val="00784F8B"/>
    <w:rsid w:val="007B2427"/>
    <w:rsid w:val="007D4008"/>
    <w:rsid w:val="007F3871"/>
    <w:rsid w:val="00887A4F"/>
    <w:rsid w:val="00894399"/>
    <w:rsid w:val="008D2CF1"/>
    <w:rsid w:val="00957541"/>
    <w:rsid w:val="009B0A5A"/>
    <w:rsid w:val="00A36FB1"/>
    <w:rsid w:val="00A931D5"/>
    <w:rsid w:val="00B54FD9"/>
    <w:rsid w:val="00BE2A76"/>
    <w:rsid w:val="00C04AEB"/>
    <w:rsid w:val="00C116A2"/>
    <w:rsid w:val="00CF05B4"/>
    <w:rsid w:val="00DB5347"/>
    <w:rsid w:val="00ED5EF5"/>
    <w:rsid w:val="00F24F9F"/>
    <w:rsid w:val="00FD7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24F9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957541"/>
  </w:style>
  <w:style w:type="table" w:styleId="Grigliatabella">
    <w:name w:val="Table Grid"/>
    <w:basedOn w:val="Tabellanormale"/>
    <w:uiPriority w:val="59"/>
    <w:rsid w:val="00DB534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B0A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Vittoriano</dc:creator>
  <cp:keywords/>
  <dc:description/>
  <cp:lastModifiedBy>Vittoriano</cp:lastModifiedBy>
  <cp:revision>24</cp:revision>
  <dcterms:created xsi:type="dcterms:W3CDTF">2012-02-14T21:59:00Z</dcterms:created>
  <dcterms:modified xsi:type="dcterms:W3CDTF">2012-04-17T07:35:00Z</dcterms:modified>
</cp:coreProperties>
</file>