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0207" w14:textId="77777777" w:rsidR="0019741C" w:rsidRPr="00AD6230" w:rsidRDefault="0019741C" w:rsidP="0019741C">
      <w:pPr>
        <w:ind w:left="708" w:hanging="708"/>
        <w:rPr>
          <w:rFonts w:ascii="Trebuchet MS" w:hAnsi="Trebuchet MS"/>
          <w:sz w:val="36"/>
          <w:szCs w:val="36"/>
        </w:rPr>
      </w:pPr>
      <w:r w:rsidRPr="00AD6230">
        <w:rPr>
          <w:rFonts w:ascii="Trebuchet MS" w:hAnsi="Trebuchet MS"/>
          <w:sz w:val="36"/>
          <w:szCs w:val="36"/>
        </w:rPr>
        <w:t>SISTEMA DE GESTION DE ASIGNACION Y GESTION DE ELEMENTOS TI</w:t>
      </w:r>
    </w:p>
    <w:p w14:paraId="639DC3D2" w14:textId="77777777" w:rsidR="0019741C" w:rsidRPr="00AD6230" w:rsidRDefault="0019741C" w:rsidP="0019741C">
      <w:pPr>
        <w:rPr>
          <w:rFonts w:ascii="Trebuchet MS" w:hAnsi="Trebuchet MS"/>
          <w:sz w:val="36"/>
          <w:szCs w:val="36"/>
        </w:rPr>
      </w:pPr>
      <w:r w:rsidRPr="00AD6230">
        <w:rPr>
          <w:rFonts w:ascii="Trebuchet MS" w:hAnsi="Trebuchet MS"/>
          <w:sz w:val="36"/>
          <w:szCs w:val="36"/>
        </w:rPr>
        <w:t>DEFINICIÓN Y CONCEPTUALIZACION</w:t>
      </w:r>
    </w:p>
    <w:p w14:paraId="366E441A" w14:textId="77777777" w:rsidR="0019741C" w:rsidRPr="00AD6230" w:rsidRDefault="0019741C" w:rsidP="0019741C">
      <w:pPr>
        <w:rPr>
          <w:rFonts w:ascii="Trebuchet MS" w:hAnsi="Trebuchet MS"/>
          <w:sz w:val="36"/>
          <w:szCs w:val="36"/>
        </w:rPr>
      </w:pPr>
      <w:r w:rsidRPr="00AD6230">
        <w:rPr>
          <w:rFonts w:ascii="Trebuchet MS" w:hAnsi="Trebuchet MS"/>
          <w:sz w:val="36"/>
          <w:szCs w:val="36"/>
        </w:rPr>
        <w:t>LUIS JOSÉ PICHON GOMEZ</w:t>
      </w:r>
    </w:p>
    <w:p w14:paraId="3F377A1A" w14:textId="77777777" w:rsidR="0019741C" w:rsidRPr="00AD6230" w:rsidRDefault="0019741C" w:rsidP="0019741C">
      <w:pPr>
        <w:rPr>
          <w:rFonts w:ascii="Trebuchet MS" w:hAnsi="Trebuchet MS"/>
        </w:rPr>
      </w:pPr>
    </w:p>
    <w:p w14:paraId="4E541D6C" w14:textId="77777777" w:rsidR="0019741C" w:rsidRPr="00AD6230" w:rsidRDefault="0019741C" w:rsidP="0019741C">
      <w:pPr>
        <w:rPr>
          <w:rFonts w:ascii="Trebuchet MS" w:hAnsi="Trebuchet MS"/>
        </w:rPr>
      </w:pPr>
    </w:p>
    <w:p w14:paraId="0BF99A3E" w14:textId="77777777" w:rsidR="0019741C" w:rsidRPr="00AD6230" w:rsidRDefault="0019741C" w:rsidP="0019741C">
      <w:pPr>
        <w:rPr>
          <w:rFonts w:ascii="Trebuchet MS" w:hAnsi="Trebuchet MS"/>
        </w:rPr>
      </w:pPr>
    </w:p>
    <w:p w14:paraId="019F067B" w14:textId="77777777" w:rsidR="0019741C" w:rsidRPr="00AD6230" w:rsidRDefault="0019741C" w:rsidP="0019741C">
      <w:pPr>
        <w:rPr>
          <w:rFonts w:ascii="Trebuchet MS" w:hAnsi="Trebuchet MS"/>
        </w:rPr>
      </w:pPr>
    </w:p>
    <w:p w14:paraId="4CC85AE0" w14:textId="77777777" w:rsidR="0019741C" w:rsidRPr="00AD6230" w:rsidRDefault="0019741C" w:rsidP="0019741C">
      <w:pPr>
        <w:rPr>
          <w:rFonts w:ascii="Trebuchet MS" w:hAnsi="Trebuchet MS"/>
        </w:rPr>
      </w:pPr>
    </w:p>
    <w:p w14:paraId="3D531413" w14:textId="77777777" w:rsidR="0019741C" w:rsidRPr="00AD6230" w:rsidRDefault="0019741C" w:rsidP="0019741C">
      <w:pPr>
        <w:rPr>
          <w:rFonts w:ascii="Trebuchet MS" w:hAnsi="Trebuchet MS"/>
        </w:rPr>
      </w:pPr>
    </w:p>
    <w:p w14:paraId="3735F3E5" w14:textId="77777777" w:rsidR="0019741C" w:rsidRPr="00AD6230" w:rsidRDefault="0019741C" w:rsidP="0019741C">
      <w:pPr>
        <w:rPr>
          <w:rFonts w:ascii="Trebuchet MS" w:hAnsi="Trebuchet MS"/>
        </w:rPr>
      </w:pPr>
    </w:p>
    <w:p w14:paraId="2BDA6D9C" w14:textId="77777777" w:rsidR="0019741C" w:rsidRPr="00AD6230" w:rsidRDefault="0019741C" w:rsidP="0019741C">
      <w:pPr>
        <w:rPr>
          <w:rFonts w:ascii="Trebuchet MS" w:hAnsi="Trebuchet MS"/>
        </w:rPr>
      </w:pPr>
    </w:p>
    <w:p w14:paraId="75ABD635" w14:textId="77777777" w:rsidR="0019741C" w:rsidRPr="00AD6230" w:rsidRDefault="0019741C" w:rsidP="0019741C">
      <w:pPr>
        <w:rPr>
          <w:rFonts w:ascii="Trebuchet MS" w:hAnsi="Trebuchet MS"/>
        </w:rPr>
      </w:pPr>
    </w:p>
    <w:p w14:paraId="5C45959B" w14:textId="77777777" w:rsidR="0019741C" w:rsidRPr="00AD6230" w:rsidRDefault="0019741C" w:rsidP="0019741C">
      <w:pPr>
        <w:rPr>
          <w:rFonts w:ascii="Trebuchet MS" w:hAnsi="Trebuchet MS"/>
        </w:rPr>
      </w:pPr>
    </w:p>
    <w:p w14:paraId="748939F1" w14:textId="77777777" w:rsidR="0019741C" w:rsidRPr="00AD6230" w:rsidRDefault="0019741C" w:rsidP="0019741C">
      <w:pPr>
        <w:rPr>
          <w:rFonts w:ascii="Trebuchet MS" w:hAnsi="Trebuchet MS"/>
        </w:rPr>
      </w:pPr>
    </w:p>
    <w:p w14:paraId="4F80BC33" w14:textId="77777777" w:rsidR="0019741C" w:rsidRPr="00AD6230" w:rsidRDefault="0019741C" w:rsidP="0019741C">
      <w:pPr>
        <w:rPr>
          <w:rFonts w:ascii="Trebuchet MS" w:hAnsi="Trebuchet MS"/>
        </w:rPr>
      </w:pPr>
    </w:p>
    <w:p w14:paraId="18C0CEDD" w14:textId="77777777" w:rsidR="0019741C" w:rsidRPr="00AD6230" w:rsidRDefault="0019741C" w:rsidP="0019741C">
      <w:pPr>
        <w:rPr>
          <w:rFonts w:ascii="Trebuchet MS" w:hAnsi="Trebuchet MS"/>
        </w:rPr>
      </w:pPr>
    </w:p>
    <w:p w14:paraId="37CCC210" w14:textId="77777777" w:rsidR="0019741C" w:rsidRPr="00AD6230" w:rsidRDefault="0019741C" w:rsidP="0019741C">
      <w:pPr>
        <w:rPr>
          <w:rFonts w:ascii="Trebuchet MS" w:hAnsi="Trebuchet MS"/>
        </w:rPr>
      </w:pPr>
    </w:p>
    <w:p w14:paraId="453DA81E" w14:textId="77777777" w:rsidR="0019741C" w:rsidRPr="00AD6230" w:rsidRDefault="0019741C" w:rsidP="0019741C">
      <w:pPr>
        <w:rPr>
          <w:rFonts w:ascii="Trebuchet MS" w:hAnsi="Trebuchet MS"/>
        </w:rPr>
      </w:pPr>
    </w:p>
    <w:p w14:paraId="69676B9A" w14:textId="77777777" w:rsidR="0019741C" w:rsidRPr="00AD6230" w:rsidRDefault="0019741C" w:rsidP="0019741C">
      <w:pPr>
        <w:rPr>
          <w:rFonts w:ascii="Trebuchet MS" w:hAnsi="Trebuchet MS"/>
        </w:rPr>
      </w:pPr>
    </w:p>
    <w:p w14:paraId="3F97D195" w14:textId="77777777" w:rsidR="0019741C" w:rsidRPr="00AD6230" w:rsidRDefault="0019741C" w:rsidP="0019741C">
      <w:pPr>
        <w:rPr>
          <w:rFonts w:ascii="Trebuchet MS" w:hAnsi="Trebuchet MS"/>
        </w:rPr>
      </w:pPr>
    </w:p>
    <w:p w14:paraId="3E50046A" w14:textId="77777777" w:rsidR="0019741C" w:rsidRPr="00AD6230" w:rsidRDefault="0019741C" w:rsidP="0019741C">
      <w:pPr>
        <w:rPr>
          <w:rFonts w:ascii="Trebuchet MS" w:hAnsi="Trebuchet MS"/>
        </w:rPr>
      </w:pPr>
    </w:p>
    <w:p w14:paraId="1EC634B2" w14:textId="77777777" w:rsidR="0019741C" w:rsidRPr="00AD6230" w:rsidRDefault="0019741C" w:rsidP="0019741C">
      <w:pPr>
        <w:rPr>
          <w:rFonts w:ascii="Trebuchet MS" w:hAnsi="Trebuchet MS"/>
        </w:rPr>
      </w:pPr>
    </w:p>
    <w:p w14:paraId="34E05081" w14:textId="77777777" w:rsidR="0019741C" w:rsidRPr="00AD6230" w:rsidRDefault="0019741C" w:rsidP="0019741C">
      <w:pPr>
        <w:jc w:val="right"/>
        <w:rPr>
          <w:rFonts w:ascii="Trebuchet MS" w:hAnsi="Trebuchet MS"/>
          <w:sz w:val="72"/>
          <w:szCs w:val="72"/>
        </w:rPr>
      </w:pPr>
      <w:r w:rsidRPr="00AD6230">
        <w:rPr>
          <w:rFonts w:ascii="Trebuchet MS" w:hAnsi="Trebuchet MS"/>
          <w:sz w:val="72"/>
          <w:szCs w:val="72"/>
        </w:rPr>
        <w:t>STOCKET</w:t>
      </w:r>
    </w:p>
    <w:p w14:paraId="1C7D356A" w14:textId="29F1F604" w:rsidR="0019741C" w:rsidRPr="00AD6230" w:rsidRDefault="0019741C" w:rsidP="0019741C">
      <w:pPr>
        <w:jc w:val="right"/>
        <w:rPr>
          <w:rFonts w:ascii="Trebuchet MS" w:hAnsi="Trebuchet MS"/>
          <w:sz w:val="40"/>
          <w:szCs w:val="40"/>
        </w:rPr>
      </w:pPr>
      <w:r w:rsidRPr="00AD6230">
        <w:rPr>
          <w:rFonts w:ascii="Trebuchet MS" w:hAnsi="Trebuchet MS"/>
          <w:sz w:val="40"/>
          <w:szCs w:val="40"/>
        </w:rPr>
        <w:t xml:space="preserve">Ver. </w:t>
      </w:r>
      <w:r w:rsidR="007F3D48" w:rsidRPr="00AD6230">
        <w:rPr>
          <w:rFonts w:ascii="Trebuchet MS" w:hAnsi="Trebuchet MS"/>
          <w:sz w:val="40"/>
          <w:szCs w:val="40"/>
        </w:rPr>
        <w:t>2</w:t>
      </w:r>
      <w:r w:rsidRPr="00AD6230">
        <w:rPr>
          <w:rFonts w:ascii="Trebuchet MS" w:hAnsi="Trebuchet MS"/>
          <w:sz w:val="40"/>
          <w:szCs w:val="40"/>
        </w:rPr>
        <w:t>.0.0.</w:t>
      </w:r>
      <w:r w:rsidR="007F3D48" w:rsidRPr="00AD6230">
        <w:rPr>
          <w:rFonts w:ascii="Trebuchet MS" w:hAnsi="Trebuchet MS"/>
          <w:sz w:val="40"/>
          <w:szCs w:val="40"/>
        </w:rPr>
        <w:t>0</w:t>
      </w:r>
    </w:p>
    <w:p w14:paraId="57B7DBCC" w14:textId="713E5BC5" w:rsidR="0019741C" w:rsidRPr="00AD6230" w:rsidRDefault="0019741C">
      <w:pPr>
        <w:rPr>
          <w:rFonts w:ascii="Trebuchet MS" w:hAnsi="Trebuchet MS"/>
          <w:lang w:val="es-MX"/>
        </w:rPr>
      </w:pPr>
    </w:p>
    <w:p w14:paraId="216699E6" w14:textId="77777777" w:rsidR="0019741C" w:rsidRPr="00AD6230" w:rsidRDefault="0019741C">
      <w:pPr>
        <w:rPr>
          <w:rFonts w:ascii="Trebuchet MS" w:hAnsi="Trebuchet MS"/>
          <w:lang w:val="es-MX"/>
        </w:rPr>
      </w:pP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es-ES" w:eastAsia="en-US"/>
        </w:rPr>
        <w:id w:val="393857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FE350" w14:textId="18C9AB49" w:rsidR="00597043" w:rsidRPr="00AD6230" w:rsidRDefault="00597043">
          <w:pPr>
            <w:pStyle w:val="TtuloTDC"/>
            <w:rPr>
              <w:rFonts w:ascii="Trebuchet MS" w:hAnsi="Trebuchet MS"/>
              <w:color w:val="auto"/>
            </w:rPr>
          </w:pPr>
          <w:r w:rsidRPr="00AD6230">
            <w:rPr>
              <w:rFonts w:ascii="Trebuchet MS" w:hAnsi="Trebuchet MS"/>
              <w:color w:val="auto"/>
              <w:lang w:val="es-ES"/>
            </w:rPr>
            <w:t>Tabla de contenido</w:t>
          </w:r>
        </w:p>
        <w:p w14:paraId="10483169" w14:textId="6B2B2BE2" w:rsidR="00C8774A" w:rsidRPr="00AD6230" w:rsidRDefault="0059704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 w:rsidRPr="00AD6230">
            <w:rPr>
              <w:rFonts w:ascii="Trebuchet MS" w:hAnsi="Trebuchet MS"/>
            </w:rPr>
            <w:fldChar w:fldCharType="begin"/>
          </w:r>
          <w:r w:rsidRPr="00AD6230">
            <w:rPr>
              <w:rFonts w:ascii="Trebuchet MS" w:hAnsi="Trebuchet MS"/>
            </w:rPr>
            <w:instrText xml:space="preserve"> TOC \o "1-3" \h \z \u </w:instrText>
          </w:r>
          <w:r w:rsidRPr="00AD6230">
            <w:rPr>
              <w:rFonts w:ascii="Trebuchet MS" w:hAnsi="Trebuchet MS"/>
            </w:rPr>
            <w:fldChar w:fldCharType="separate"/>
          </w:r>
          <w:hyperlink w:anchor="_Toc149393673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Generalidades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_Toc149393673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3C9C40D1" w14:textId="1DE37C5F" w:rsidR="00C8774A" w:rsidRPr="00AD6230" w:rsidRDefault="00DE01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4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Objetivos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_Toc149393674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516F6A31" w14:textId="2D2CCEE3" w:rsidR="00C8774A" w:rsidRPr="00AD6230" w:rsidRDefault="00DE01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5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General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_Toc149393675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3A49B297" w14:textId="4F2723DC" w:rsidR="00C8774A" w:rsidRPr="00AD6230" w:rsidRDefault="00DE01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6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Específicos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_Toc149393676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38552E10" w14:textId="773F86AF" w:rsidR="00C8774A" w:rsidRPr="00AD6230" w:rsidRDefault="00DE01A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7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ASPECTOS TECNICOS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_Toc149393677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36D4E22C" w14:textId="78B36A3E" w:rsidR="00C8774A" w:rsidRPr="00AD6230" w:rsidRDefault="00DE01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8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ARQUITECTURA DEL SISTEMA: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_Toc149393678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3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1FF57AF8" w14:textId="22094BFE" w:rsidR="00C8774A" w:rsidRPr="00AD6230" w:rsidRDefault="00DE01A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79" w:history="1">
            <w:r w:rsidR="00C8774A" w:rsidRPr="00AD6230">
              <w:rPr>
                <w:rStyle w:val="Hipervnculo"/>
                <w:rFonts w:ascii="Trebuchet MS" w:hAnsi="Trebuchet MS"/>
                <w:noProof/>
                <w:color w:val="auto"/>
                <w:lang w:val="es-MX"/>
              </w:rPr>
              <w:t>TECNOLOGIAS DEFINIDAS: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_Toc149393679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4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277B2C6D" w14:textId="6BF1C4B1" w:rsidR="00C8774A" w:rsidRPr="00AD6230" w:rsidRDefault="00DE01A1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49393680" w:history="1">
            <w:r w:rsidR="00C8774A" w:rsidRPr="00AD6230">
              <w:rPr>
                <w:rStyle w:val="Hipervnculo"/>
                <w:rFonts w:ascii="Trebuchet MS" w:hAnsi="Trebuchet MS"/>
                <w:i/>
                <w:iCs/>
                <w:noProof/>
                <w:color w:val="auto"/>
              </w:rPr>
              <w:t>OBSERVACIONES</w:t>
            </w:r>
            <w:r w:rsidR="00C8774A" w:rsidRPr="00AD6230">
              <w:rPr>
                <w:noProof/>
                <w:webHidden/>
              </w:rPr>
              <w:tab/>
            </w:r>
            <w:r w:rsidR="00C8774A" w:rsidRPr="00AD6230">
              <w:rPr>
                <w:noProof/>
                <w:webHidden/>
              </w:rPr>
              <w:fldChar w:fldCharType="begin"/>
            </w:r>
            <w:r w:rsidR="00C8774A" w:rsidRPr="00AD6230">
              <w:rPr>
                <w:noProof/>
                <w:webHidden/>
              </w:rPr>
              <w:instrText xml:space="preserve"> PAGEREF _Toc149393680 \h </w:instrText>
            </w:r>
            <w:r w:rsidR="00C8774A" w:rsidRPr="00AD6230">
              <w:rPr>
                <w:noProof/>
                <w:webHidden/>
              </w:rPr>
            </w:r>
            <w:r w:rsidR="00C8774A" w:rsidRPr="00AD6230">
              <w:rPr>
                <w:noProof/>
                <w:webHidden/>
              </w:rPr>
              <w:fldChar w:fldCharType="separate"/>
            </w:r>
            <w:r w:rsidR="00C8774A" w:rsidRPr="00AD6230">
              <w:rPr>
                <w:noProof/>
                <w:webHidden/>
              </w:rPr>
              <w:t>4</w:t>
            </w:r>
            <w:r w:rsidR="00C8774A" w:rsidRPr="00AD6230">
              <w:rPr>
                <w:noProof/>
                <w:webHidden/>
              </w:rPr>
              <w:fldChar w:fldCharType="end"/>
            </w:r>
          </w:hyperlink>
        </w:p>
        <w:p w14:paraId="49D04369" w14:textId="3B640B25" w:rsidR="00597043" w:rsidRPr="00AD6230" w:rsidRDefault="00597043">
          <w:pPr>
            <w:rPr>
              <w:rFonts w:ascii="Trebuchet MS" w:hAnsi="Trebuchet MS"/>
            </w:rPr>
          </w:pPr>
          <w:r w:rsidRPr="00AD6230">
            <w:rPr>
              <w:rFonts w:ascii="Trebuchet MS" w:hAnsi="Trebuchet MS"/>
              <w:b/>
              <w:bCs/>
              <w:lang w:val="es-ES"/>
            </w:rPr>
            <w:fldChar w:fldCharType="end"/>
          </w:r>
        </w:p>
      </w:sdtContent>
    </w:sdt>
    <w:p w14:paraId="5C8914A3" w14:textId="77777777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</w:p>
    <w:p w14:paraId="1D1ECB9B" w14:textId="4175BAB9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br w:type="page"/>
      </w:r>
    </w:p>
    <w:p w14:paraId="1C7754AC" w14:textId="33995A02" w:rsidR="0019741C" w:rsidRPr="00AD6230" w:rsidRDefault="0019741C" w:rsidP="0019741C">
      <w:pPr>
        <w:pStyle w:val="Ttulo1"/>
        <w:rPr>
          <w:rFonts w:ascii="Trebuchet MS" w:hAnsi="Trebuchet MS"/>
          <w:color w:val="auto"/>
          <w:lang w:val="es-MX"/>
        </w:rPr>
      </w:pPr>
      <w:bookmarkStart w:id="0" w:name="_Toc149393673"/>
      <w:r w:rsidRPr="00AD6230">
        <w:rPr>
          <w:rFonts w:ascii="Trebuchet MS" w:hAnsi="Trebuchet MS"/>
          <w:color w:val="auto"/>
          <w:lang w:val="es-MX"/>
        </w:rPr>
        <w:lastRenderedPageBreak/>
        <w:t>Generalidades</w:t>
      </w:r>
      <w:bookmarkEnd w:id="0"/>
    </w:p>
    <w:p w14:paraId="5E5F1E5D" w14:textId="77BB5F02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El presente documento, es establecido para definir las especificaciones y planes de mejora para el producto denominado “SISTEMA DE GESTION DE ASIGNACION Y GESTION DE ELEMENTOS TI – Stocket” (en adelante, el </w:t>
      </w:r>
      <w:r w:rsidRPr="00AD6230">
        <w:rPr>
          <w:rFonts w:ascii="Trebuchet MS" w:hAnsi="Trebuchet MS"/>
          <w:b/>
          <w:bCs/>
          <w:sz w:val="24"/>
          <w:szCs w:val="24"/>
          <w:lang w:val="es-MX"/>
        </w:rPr>
        <w:t>producto, software, aplicativo,</w:t>
      </w:r>
      <w:r w:rsidR="00597043" w:rsidRPr="00AD6230">
        <w:rPr>
          <w:rFonts w:ascii="Trebuchet MS" w:hAnsi="Trebuchet MS"/>
          <w:b/>
          <w:bCs/>
          <w:sz w:val="24"/>
          <w:szCs w:val="24"/>
          <w:lang w:val="es-MX"/>
        </w:rPr>
        <w:t xml:space="preserve"> sistema,</w:t>
      </w:r>
      <w:r w:rsidRPr="00AD6230">
        <w:rPr>
          <w:rFonts w:ascii="Trebuchet MS" w:hAnsi="Trebuchet MS"/>
          <w:b/>
          <w:bCs/>
          <w:sz w:val="24"/>
          <w:szCs w:val="24"/>
          <w:lang w:val="es-MX"/>
        </w:rPr>
        <w:t xml:space="preserve"> stocket </w:t>
      </w:r>
      <w:r w:rsidR="00AD6230">
        <w:rPr>
          <w:rFonts w:ascii="Trebuchet MS" w:hAnsi="Trebuchet MS"/>
          <w:b/>
          <w:bCs/>
          <w:sz w:val="24"/>
          <w:szCs w:val="24"/>
          <w:lang w:val="es-MX"/>
        </w:rPr>
        <w:t>o</w:t>
      </w:r>
      <w:r w:rsidRPr="00AD6230">
        <w:rPr>
          <w:rFonts w:ascii="Trebuchet MS" w:hAnsi="Trebuchet MS"/>
          <w:b/>
          <w:bCs/>
          <w:sz w:val="24"/>
          <w:szCs w:val="24"/>
          <w:lang w:val="es-MX"/>
        </w:rPr>
        <w:t xml:space="preserve"> Stocket</w:t>
      </w:r>
      <w:r w:rsidRPr="00AD6230">
        <w:rPr>
          <w:rFonts w:ascii="Trebuchet MS" w:hAnsi="Trebuchet MS"/>
          <w:sz w:val="24"/>
          <w:szCs w:val="24"/>
          <w:lang w:val="es-MX"/>
        </w:rPr>
        <w:t>)</w:t>
      </w:r>
    </w:p>
    <w:p w14:paraId="3AB3F8B4" w14:textId="68DCB0B6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Las especificaciones y requerimientos seguirán los lineamientos de la versión anterior, no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obstante,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se plantearán a continuación nuevas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especificaciones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para la ejecución de las tareas definidas para el mismo.</w:t>
      </w:r>
    </w:p>
    <w:p w14:paraId="75C54C3F" w14:textId="77777777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</w:p>
    <w:p w14:paraId="4322091A" w14:textId="2678B140" w:rsidR="0019741C" w:rsidRPr="00AD6230" w:rsidRDefault="0019741C" w:rsidP="0019741C">
      <w:pPr>
        <w:pStyle w:val="Ttulo1"/>
        <w:rPr>
          <w:rFonts w:ascii="Trebuchet MS" w:hAnsi="Trebuchet MS"/>
          <w:color w:val="auto"/>
          <w:lang w:val="es-MX"/>
        </w:rPr>
      </w:pPr>
      <w:bookmarkStart w:id="1" w:name="_Toc149393674"/>
      <w:r w:rsidRPr="00AD6230">
        <w:rPr>
          <w:rFonts w:ascii="Trebuchet MS" w:hAnsi="Trebuchet MS"/>
          <w:color w:val="auto"/>
          <w:lang w:val="es-MX"/>
        </w:rPr>
        <w:t>Objetivos</w:t>
      </w:r>
      <w:bookmarkEnd w:id="1"/>
    </w:p>
    <w:p w14:paraId="2A8CFCE9" w14:textId="144FA23B" w:rsidR="0019741C" w:rsidRPr="00AD6230" w:rsidRDefault="0019741C" w:rsidP="0019741C">
      <w:pPr>
        <w:pStyle w:val="Ttulo2"/>
        <w:rPr>
          <w:rFonts w:ascii="Trebuchet MS" w:hAnsi="Trebuchet MS"/>
          <w:color w:val="auto"/>
          <w:lang w:val="es-MX"/>
        </w:rPr>
      </w:pPr>
      <w:bookmarkStart w:id="2" w:name="_Toc149393675"/>
      <w:r w:rsidRPr="00AD6230">
        <w:rPr>
          <w:rFonts w:ascii="Trebuchet MS" w:hAnsi="Trebuchet MS"/>
          <w:color w:val="auto"/>
          <w:lang w:val="es-MX"/>
        </w:rPr>
        <w:t>General</w:t>
      </w:r>
      <w:bookmarkEnd w:id="2"/>
    </w:p>
    <w:p w14:paraId="42C9ABD9" w14:textId="698ED2B9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Diseñar y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desarrollar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una versión más avanzada de Stocket, donde los potenciales clientes puedan obtener más funciones útiles para el desarrollo de sus actividades laborales</w:t>
      </w:r>
    </w:p>
    <w:p w14:paraId="600E6ADB" w14:textId="77777777" w:rsidR="0019741C" w:rsidRPr="00AD6230" w:rsidRDefault="0019741C" w:rsidP="0019741C">
      <w:pPr>
        <w:rPr>
          <w:rFonts w:ascii="Trebuchet MS" w:hAnsi="Trebuchet MS"/>
          <w:lang w:val="es-MX"/>
        </w:rPr>
      </w:pPr>
    </w:p>
    <w:p w14:paraId="6915834D" w14:textId="5BB399AA" w:rsidR="0019741C" w:rsidRPr="00AD6230" w:rsidRDefault="0019741C" w:rsidP="0019741C">
      <w:pPr>
        <w:pStyle w:val="Ttulo2"/>
        <w:rPr>
          <w:rFonts w:ascii="Trebuchet MS" w:hAnsi="Trebuchet MS"/>
          <w:color w:val="auto"/>
          <w:lang w:val="es-MX"/>
        </w:rPr>
      </w:pPr>
      <w:bookmarkStart w:id="3" w:name="_Toc149393676"/>
      <w:r w:rsidRPr="00AD6230">
        <w:rPr>
          <w:rFonts w:ascii="Trebuchet MS" w:hAnsi="Trebuchet MS"/>
          <w:color w:val="auto"/>
          <w:lang w:val="es-MX"/>
        </w:rPr>
        <w:t>Específicos</w:t>
      </w:r>
      <w:bookmarkEnd w:id="3"/>
    </w:p>
    <w:p w14:paraId="68FAD480" w14:textId="0320751E" w:rsidR="0019741C" w:rsidRPr="00AD6230" w:rsidRDefault="0019741C" w:rsidP="0019741C">
      <w:pPr>
        <w:pStyle w:val="Prrafodelista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Establecer los criterios y requerimientos para la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definición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del prototipo nuevo, correspondiente a la </w:t>
      </w:r>
      <w:r w:rsidR="00597043" w:rsidRPr="00AD6230">
        <w:rPr>
          <w:rFonts w:ascii="Trebuchet MS" w:hAnsi="Trebuchet MS"/>
          <w:sz w:val="24"/>
          <w:szCs w:val="24"/>
          <w:lang w:val="es-MX"/>
        </w:rPr>
        <w:t>versión a desarrollar.</w:t>
      </w:r>
    </w:p>
    <w:p w14:paraId="40E32C85" w14:textId="05E77E61" w:rsidR="00597043" w:rsidRPr="00AD6230" w:rsidRDefault="00597043" w:rsidP="0019741C">
      <w:pPr>
        <w:pStyle w:val="Prrafodelista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Definir los diseños y prototipos conceptuales (si los hubiere) en los que se pueda establecer cómo y de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qué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manera deben implementarse los cambios</w:t>
      </w:r>
    </w:p>
    <w:p w14:paraId="17319BE8" w14:textId="54A76116" w:rsidR="00597043" w:rsidRPr="00AD6230" w:rsidRDefault="00597043" w:rsidP="0019741C">
      <w:pPr>
        <w:pStyle w:val="Prrafodelista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Desarrollar el prototipo correspondiente a la versión, siguiendo los lineamientos establecidos para la ejecución del proyecto</w:t>
      </w:r>
    </w:p>
    <w:p w14:paraId="415EF6B8" w14:textId="28B3CFAA" w:rsidR="00597043" w:rsidRPr="00AD6230" w:rsidRDefault="00597043" w:rsidP="0019741C">
      <w:pPr>
        <w:pStyle w:val="Prrafodelista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Actualizar manuales y documentación (de ser necesario) para adaptarse a las nuevas características del producto.</w:t>
      </w:r>
    </w:p>
    <w:p w14:paraId="4D1D9BDE" w14:textId="1C3801D8" w:rsidR="00597043" w:rsidRPr="00AD6230" w:rsidRDefault="00597043" w:rsidP="0019741C">
      <w:pPr>
        <w:pStyle w:val="Prrafodelista"/>
        <w:numPr>
          <w:ilvl w:val="0"/>
          <w:numId w:val="2"/>
        </w:num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Desplegar el sistema en un </w:t>
      </w:r>
      <w:r w:rsidR="00AD6230">
        <w:rPr>
          <w:rFonts w:ascii="Trebuchet MS" w:hAnsi="Trebuchet MS"/>
          <w:sz w:val="24"/>
          <w:szCs w:val="24"/>
          <w:lang w:val="es-MX"/>
        </w:rPr>
        <w:t>entorno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web para sus pruebas y </w:t>
      </w:r>
      <w:r w:rsidR="00AD6230" w:rsidRPr="00AD6230">
        <w:rPr>
          <w:rFonts w:ascii="Trebuchet MS" w:hAnsi="Trebuchet MS"/>
          <w:sz w:val="24"/>
          <w:szCs w:val="24"/>
          <w:lang w:val="es-MX"/>
        </w:rPr>
        <w:t>consideraciones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finales.</w:t>
      </w:r>
    </w:p>
    <w:p w14:paraId="77615328" w14:textId="77777777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</w:p>
    <w:p w14:paraId="1B63E425" w14:textId="6EAE45D8" w:rsidR="0019741C" w:rsidRPr="00AD6230" w:rsidRDefault="0019741C" w:rsidP="00597043">
      <w:pPr>
        <w:pStyle w:val="Ttulo1"/>
        <w:rPr>
          <w:rFonts w:ascii="Trebuchet MS" w:hAnsi="Trebuchet MS"/>
          <w:color w:val="auto"/>
          <w:lang w:val="es-MX"/>
        </w:rPr>
      </w:pPr>
      <w:bookmarkStart w:id="4" w:name="_Toc149393677"/>
      <w:r w:rsidRPr="00AD6230">
        <w:rPr>
          <w:rFonts w:ascii="Trebuchet MS" w:hAnsi="Trebuchet MS"/>
          <w:color w:val="auto"/>
          <w:lang w:val="es-MX"/>
        </w:rPr>
        <w:t>ASPECTOS TECNICOS</w:t>
      </w:r>
      <w:bookmarkEnd w:id="4"/>
    </w:p>
    <w:p w14:paraId="40FEEF5F" w14:textId="3D1048BE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 xml:space="preserve">A continuación, se listan los aspectos técnicos </w:t>
      </w:r>
      <w:r w:rsidR="008B0879" w:rsidRPr="00AD6230">
        <w:rPr>
          <w:rFonts w:ascii="Trebuchet MS" w:hAnsi="Trebuchet MS"/>
          <w:sz w:val="24"/>
          <w:szCs w:val="24"/>
          <w:lang w:val="es-MX"/>
        </w:rPr>
        <w:t>para</w:t>
      </w:r>
      <w:r w:rsidRPr="00AD6230">
        <w:rPr>
          <w:rFonts w:ascii="Trebuchet MS" w:hAnsi="Trebuchet MS"/>
          <w:sz w:val="24"/>
          <w:szCs w:val="24"/>
          <w:lang w:val="es-MX"/>
        </w:rPr>
        <w:t xml:space="preserve"> tener en cuenta para la versión en desarrollo:</w:t>
      </w:r>
    </w:p>
    <w:p w14:paraId="16D1B1F2" w14:textId="4B4718CF" w:rsidR="0019741C" w:rsidRPr="00AD6230" w:rsidRDefault="0019741C" w:rsidP="00597043">
      <w:pPr>
        <w:pStyle w:val="Ttulo2"/>
        <w:rPr>
          <w:rFonts w:ascii="Trebuchet MS" w:hAnsi="Trebuchet MS"/>
          <w:color w:val="auto"/>
          <w:lang w:val="es-MX"/>
        </w:rPr>
      </w:pPr>
      <w:bookmarkStart w:id="5" w:name="_Toc149393678"/>
      <w:r w:rsidRPr="00AD6230">
        <w:rPr>
          <w:rFonts w:ascii="Trebuchet MS" w:hAnsi="Trebuchet MS"/>
          <w:color w:val="auto"/>
          <w:lang w:val="es-MX"/>
        </w:rPr>
        <w:t>ARQUITECTURA DEL SISTEMA:</w:t>
      </w:r>
      <w:bookmarkEnd w:id="5"/>
    </w:p>
    <w:p w14:paraId="7BD8F55B" w14:textId="2E8935F8" w:rsidR="0019741C" w:rsidRPr="00AD6230" w:rsidRDefault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procederá con la arquitectura definida en la versión anterior la cual:</w:t>
      </w:r>
    </w:p>
    <w:p w14:paraId="6EE3663B" w14:textId="63020116" w:rsidR="0019741C" w:rsidRPr="00AD6230" w:rsidRDefault="0019741C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El sistema </w:t>
      </w:r>
      <w:r w:rsidR="00597043" w:rsidRPr="00AD6230">
        <w:rPr>
          <w:rFonts w:ascii="Trebuchet MS" w:hAnsi="Trebuchet MS"/>
          <w:sz w:val="24"/>
          <w:szCs w:val="24"/>
        </w:rPr>
        <w:t>respetará la arqui</w:t>
      </w:r>
      <w:r w:rsidRPr="00AD6230">
        <w:rPr>
          <w:rFonts w:ascii="Trebuchet MS" w:hAnsi="Trebuchet MS"/>
          <w:sz w:val="24"/>
          <w:szCs w:val="24"/>
        </w:rPr>
        <w:t>tectura cliente-servidor, donde el Cliente será la interfaz de manipulación de datos y el servidor la infraestructura en la nube.</w:t>
      </w:r>
    </w:p>
    <w:p w14:paraId="24D5D9A6" w14:textId="54C10148" w:rsidR="0019741C" w:rsidRPr="00AD6230" w:rsidRDefault="0019741C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Las comunicaciones serán</w:t>
      </w:r>
      <w:r w:rsidR="00597043" w:rsidRPr="00AD6230">
        <w:rPr>
          <w:rFonts w:ascii="Trebuchet MS" w:hAnsi="Trebuchet MS"/>
          <w:sz w:val="24"/>
          <w:szCs w:val="24"/>
        </w:rPr>
        <w:t xml:space="preserve"> las mismas</w:t>
      </w:r>
      <w:r w:rsidRPr="00AD6230">
        <w:rPr>
          <w:rFonts w:ascii="Trebuchet MS" w:hAnsi="Trebuchet MS"/>
          <w:sz w:val="24"/>
          <w:szCs w:val="24"/>
        </w:rPr>
        <w:t xml:space="preserve"> establecidas por RestFul API</w:t>
      </w:r>
    </w:p>
    <w:p w14:paraId="49EB7385" w14:textId="43E9AF34" w:rsidR="0019741C" w:rsidRPr="00AD6230" w:rsidRDefault="0019741C" w:rsidP="00597043">
      <w:pPr>
        <w:pStyle w:val="Ttulo2"/>
        <w:rPr>
          <w:rFonts w:ascii="Trebuchet MS" w:hAnsi="Trebuchet MS"/>
          <w:color w:val="auto"/>
          <w:lang w:val="es-MX"/>
        </w:rPr>
      </w:pPr>
      <w:bookmarkStart w:id="6" w:name="_Toc149393679"/>
      <w:r w:rsidRPr="00AD6230">
        <w:rPr>
          <w:rFonts w:ascii="Trebuchet MS" w:hAnsi="Trebuchet MS"/>
          <w:color w:val="auto"/>
          <w:lang w:val="es-MX"/>
        </w:rPr>
        <w:lastRenderedPageBreak/>
        <w:t>TECNOLOGIAS DEFINIDAS:</w:t>
      </w:r>
      <w:bookmarkEnd w:id="6"/>
    </w:p>
    <w:p w14:paraId="307FE2CB" w14:textId="77777777" w:rsidR="0019741C" w:rsidRPr="00AD6230" w:rsidRDefault="0019741C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Lenguajes de Programación:</w:t>
      </w:r>
    </w:p>
    <w:p w14:paraId="352C4B6E" w14:textId="77777777" w:rsidR="0019741C" w:rsidRPr="00AD6230" w:rsidRDefault="0019741C" w:rsidP="0019741C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Para el cliente, se define JavaScript.</w:t>
      </w:r>
    </w:p>
    <w:p w14:paraId="7F5691F3" w14:textId="77777777" w:rsidR="0019741C" w:rsidRPr="00AD6230" w:rsidRDefault="0019741C" w:rsidP="0019741C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Para el servidor, Python</w:t>
      </w:r>
    </w:p>
    <w:p w14:paraId="372A130F" w14:textId="77777777" w:rsidR="0019741C" w:rsidRPr="00AD6230" w:rsidRDefault="0019741C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Frameworks: </w:t>
      </w:r>
    </w:p>
    <w:p w14:paraId="642A02FC" w14:textId="7E502A9C" w:rsidR="0019741C" w:rsidRPr="00AD6230" w:rsidRDefault="0019741C" w:rsidP="0019741C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ReactJS para la interfaz</w:t>
      </w:r>
    </w:p>
    <w:p w14:paraId="3AC163E6" w14:textId="77777777" w:rsidR="0019741C" w:rsidRPr="00AD6230" w:rsidRDefault="0019741C" w:rsidP="0019741C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Django para la construcción del servidor</w:t>
      </w:r>
    </w:p>
    <w:p w14:paraId="28224D0B" w14:textId="77777777" w:rsidR="0019741C" w:rsidRPr="00AD6230" w:rsidRDefault="0019741C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Base de Datos:</w:t>
      </w:r>
    </w:p>
    <w:p w14:paraId="46F25458" w14:textId="77777777" w:rsidR="0019741C" w:rsidRPr="00AD6230" w:rsidRDefault="0019741C" w:rsidP="0019741C">
      <w:pPr>
        <w:pStyle w:val="Prrafodelista"/>
        <w:numPr>
          <w:ilvl w:val="2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ha establecido PostgreSQL como sistema de almacenamiento de datos</w:t>
      </w:r>
    </w:p>
    <w:p w14:paraId="037CC432" w14:textId="554115AC" w:rsidR="00597043" w:rsidRPr="00AD6230" w:rsidRDefault="0019741C" w:rsidP="006A2AA3">
      <w:pPr>
        <w:pStyle w:val="Ttulo3"/>
        <w:rPr>
          <w:color w:val="auto"/>
          <w:lang w:val="es-MX"/>
        </w:rPr>
      </w:pPr>
      <w:bookmarkStart w:id="7" w:name="_Toc149393680"/>
      <w:bookmarkStart w:id="8" w:name="_Ref149397463"/>
      <w:r w:rsidRPr="00AD6230">
        <w:rPr>
          <w:rStyle w:val="Ttulo3Car"/>
          <w:rFonts w:ascii="Trebuchet MS" w:hAnsi="Trebuchet MS"/>
          <w:color w:val="auto"/>
        </w:rPr>
        <w:t>OBSERVACIONES</w:t>
      </w:r>
      <w:bookmarkEnd w:id="7"/>
      <w:bookmarkEnd w:id="8"/>
    </w:p>
    <w:p w14:paraId="578B82F8" w14:textId="0C247380" w:rsidR="0019741C" w:rsidRPr="00AD6230" w:rsidRDefault="0019741C" w:rsidP="007801EB">
      <w:pPr>
        <w:pStyle w:val="cuerpo"/>
      </w:pPr>
      <w:r w:rsidRPr="00AD6230">
        <w:t xml:space="preserve">Se ha tomado la decisión de reemplazar el framework Vue.js por </w:t>
      </w:r>
      <w:r w:rsidR="00AD6230" w:rsidRPr="00AD6230">
        <w:t>ReactJS</w:t>
      </w:r>
      <w:r w:rsidRPr="00AD6230">
        <w:t>. Esta observación tiene como objetivo analizar y justificar los motivos detrás de esta transición.</w:t>
      </w:r>
    </w:p>
    <w:p w14:paraId="156A8C69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</w:p>
    <w:p w14:paraId="3DDF2883" w14:textId="77777777" w:rsidR="0019741C" w:rsidRPr="00AD6230" w:rsidRDefault="0019741C" w:rsidP="00BB2B23">
      <w:pPr>
        <w:pStyle w:val="Ttulo4"/>
        <w:rPr>
          <w:color w:val="auto"/>
          <w:sz w:val="24"/>
          <w:szCs w:val="24"/>
        </w:rPr>
      </w:pPr>
      <w:r w:rsidRPr="00AD6230">
        <w:rPr>
          <w:rStyle w:val="Ttulo4Car"/>
          <w:rFonts w:ascii="Trebuchet MS" w:hAnsi="Trebuchet MS"/>
          <w:color w:val="auto"/>
        </w:rPr>
        <w:t>Motivación Estratégica</w:t>
      </w:r>
      <w:r w:rsidRPr="00AD6230">
        <w:rPr>
          <w:color w:val="auto"/>
          <w:sz w:val="24"/>
          <w:szCs w:val="24"/>
        </w:rPr>
        <w:t>:</w:t>
      </w:r>
    </w:p>
    <w:p w14:paraId="76549456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observa que la transición se basa en una motivación estratégica, donde se busca alinear la aplicación con las tendencias tecnológicas y las demandas cambiantes de los usuarios.</w:t>
      </w:r>
    </w:p>
    <w:p w14:paraId="5400C6FD" w14:textId="77777777" w:rsidR="007045B1" w:rsidRPr="00AD6230" w:rsidRDefault="007045B1" w:rsidP="0019741C">
      <w:pPr>
        <w:rPr>
          <w:rFonts w:ascii="Trebuchet MS" w:hAnsi="Trebuchet MS"/>
          <w:sz w:val="24"/>
          <w:szCs w:val="24"/>
          <w:lang w:val="es-MX"/>
        </w:rPr>
      </w:pPr>
    </w:p>
    <w:p w14:paraId="0DBEB660" w14:textId="38536F2B" w:rsidR="0019741C" w:rsidRPr="00AD6230" w:rsidRDefault="0019741C" w:rsidP="00BB2B23">
      <w:pPr>
        <w:pStyle w:val="Ttulo4"/>
        <w:rPr>
          <w:color w:val="auto"/>
        </w:rPr>
      </w:pPr>
      <w:r w:rsidRPr="00AD6230">
        <w:rPr>
          <w:rStyle w:val="Ttulo4Car"/>
          <w:i/>
          <w:iCs/>
          <w:color w:val="auto"/>
        </w:rPr>
        <w:t>Tamaño y Vitalidad de la Comunidad</w:t>
      </w:r>
      <w:r w:rsidRPr="00AD6230">
        <w:rPr>
          <w:color w:val="auto"/>
        </w:rPr>
        <w:t>:</w:t>
      </w:r>
    </w:p>
    <w:p w14:paraId="68673DDD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destaca que React.js cuenta con una comunidad significativamente grande y activa, lo que sugiere una ventaja en términos de acceso a recursos y soporte continuo.</w:t>
      </w:r>
    </w:p>
    <w:p w14:paraId="6FE91B5C" w14:textId="77777777" w:rsidR="007045B1" w:rsidRPr="00AD6230" w:rsidRDefault="007045B1" w:rsidP="0019741C">
      <w:pPr>
        <w:rPr>
          <w:rFonts w:ascii="Trebuchet MS" w:hAnsi="Trebuchet MS"/>
          <w:sz w:val="24"/>
          <w:szCs w:val="24"/>
          <w:lang w:val="es-MX"/>
        </w:rPr>
      </w:pPr>
    </w:p>
    <w:p w14:paraId="0697A1A8" w14:textId="5814FE63" w:rsidR="0019741C" w:rsidRPr="00AD6230" w:rsidRDefault="0019741C" w:rsidP="00BB2B23">
      <w:pPr>
        <w:pStyle w:val="Ttulo4"/>
        <w:rPr>
          <w:color w:val="auto"/>
        </w:rPr>
      </w:pPr>
      <w:r w:rsidRPr="00AD6230">
        <w:rPr>
          <w:color w:val="auto"/>
        </w:rPr>
        <w:t>Flexibilidad y Escalabilidad:</w:t>
      </w:r>
    </w:p>
    <w:p w14:paraId="02215B1D" w14:textId="77777777" w:rsidR="0019741C" w:rsidRPr="00AD6230" w:rsidRDefault="0019741C" w:rsidP="00B71D7D">
      <w:pPr>
        <w:pStyle w:val="Sinespaciado"/>
      </w:pPr>
      <w:r w:rsidRPr="00AD6230">
        <w:t>Se ha observado que React.js ofrece una mayor flexibilidad y escalabilidad, lo que es relevante para la aplicación en consideración, que planea expandir sus características y funcionalidades en el futuro.</w:t>
      </w:r>
    </w:p>
    <w:p w14:paraId="656898D4" w14:textId="77777777" w:rsidR="007045B1" w:rsidRPr="00AD6230" w:rsidRDefault="007045B1" w:rsidP="0019741C">
      <w:pPr>
        <w:rPr>
          <w:rFonts w:ascii="Trebuchet MS" w:hAnsi="Trebuchet MS"/>
          <w:sz w:val="24"/>
          <w:szCs w:val="24"/>
          <w:lang w:val="es-MX"/>
        </w:rPr>
      </w:pPr>
    </w:p>
    <w:p w14:paraId="2940B572" w14:textId="2B1AF0BE" w:rsidR="0019741C" w:rsidRPr="00AD6230" w:rsidRDefault="0019741C" w:rsidP="007045B1">
      <w:pPr>
        <w:pStyle w:val="Ttulo4"/>
        <w:rPr>
          <w:rFonts w:ascii="Trebuchet MS" w:hAnsi="Trebuchet MS"/>
          <w:color w:val="auto"/>
          <w:lang w:val="es-MX"/>
        </w:rPr>
      </w:pPr>
      <w:r w:rsidRPr="00AD6230">
        <w:rPr>
          <w:color w:val="auto"/>
        </w:rPr>
        <w:t>Rendimiento</w:t>
      </w:r>
      <w:r w:rsidRPr="00AD6230">
        <w:rPr>
          <w:rFonts w:ascii="Trebuchet MS" w:hAnsi="Trebuchet MS"/>
          <w:color w:val="auto"/>
          <w:lang w:val="es-MX"/>
        </w:rPr>
        <w:t>:</w:t>
      </w:r>
    </w:p>
    <w:p w14:paraId="327DAFA8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ha constatado que React.js demuestra un rendimiento notable en aplicaciones con un alto número de componentes y actualizaciones en tiempo real, lo que es congruente con los objetivos de la aplicación.</w:t>
      </w:r>
    </w:p>
    <w:p w14:paraId="5B256A99" w14:textId="77777777" w:rsidR="007045B1" w:rsidRPr="00AD6230" w:rsidRDefault="007045B1" w:rsidP="007801EB">
      <w:pPr>
        <w:pStyle w:val="cuerpo"/>
      </w:pPr>
    </w:p>
    <w:p w14:paraId="18EF9DC9" w14:textId="0C3A77F6" w:rsidR="0019741C" w:rsidRPr="00AD6230" w:rsidRDefault="0019741C" w:rsidP="00BB2B23">
      <w:pPr>
        <w:pStyle w:val="Ttulo4"/>
        <w:rPr>
          <w:color w:val="auto"/>
        </w:rPr>
      </w:pPr>
      <w:r w:rsidRPr="00AD6230">
        <w:rPr>
          <w:color w:val="auto"/>
        </w:rPr>
        <w:t>Capacidades de Pruebas:</w:t>
      </w:r>
    </w:p>
    <w:p w14:paraId="3B84F340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ha señalado la capacidad de React.js para pruebas, lo que sugiere un enfoque en la calidad y la fiabilidad de la aplicación.</w:t>
      </w:r>
    </w:p>
    <w:p w14:paraId="62542608" w14:textId="77777777" w:rsidR="007045B1" w:rsidRPr="00AD6230" w:rsidRDefault="007045B1" w:rsidP="0019741C">
      <w:pPr>
        <w:rPr>
          <w:rFonts w:ascii="Trebuchet MS" w:hAnsi="Trebuchet MS"/>
          <w:sz w:val="24"/>
          <w:szCs w:val="24"/>
          <w:lang w:val="es-MX"/>
        </w:rPr>
      </w:pPr>
    </w:p>
    <w:p w14:paraId="7B0EFA92" w14:textId="22EDFA33" w:rsidR="0019741C" w:rsidRPr="00AD6230" w:rsidRDefault="0019741C" w:rsidP="00B251FA">
      <w:pPr>
        <w:pStyle w:val="Ttulo4"/>
        <w:rPr>
          <w:rFonts w:ascii="Trebuchet MS" w:hAnsi="Trebuchet MS"/>
          <w:color w:val="auto"/>
          <w:lang w:val="es-MX"/>
        </w:rPr>
      </w:pPr>
      <w:r w:rsidRPr="00AD6230">
        <w:rPr>
          <w:rFonts w:ascii="Trebuchet MS" w:hAnsi="Trebuchet MS"/>
          <w:color w:val="auto"/>
          <w:lang w:val="es-MX"/>
        </w:rPr>
        <w:lastRenderedPageBreak/>
        <w:t>Integración con Tecnologías Adicionales:</w:t>
      </w:r>
    </w:p>
    <w:p w14:paraId="08AFA310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ha notado que React.js se integra de manera efectiva con otras tecnologías, lo que facilitará la incorporación de nuevas características y la adopción de tecnologías emergentes.</w:t>
      </w:r>
    </w:p>
    <w:p w14:paraId="1F6CE62E" w14:textId="77777777" w:rsidR="007045B1" w:rsidRPr="00AD6230" w:rsidRDefault="007045B1" w:rsidP="0019741C">
      <w:pPr>
        <w:rPr>
          <w:rFonts w:ascii="Trebuchet MS" w:hAnsi="Trebuchet MS"/>
          <w:sz w:val="24"/>
          <w:szCs w:val="24"/>
          <w:lang w:val="es-MX"/>
        </w:rPr>
      </w:pPr>
    </w:p>
    <w:p w14:paraId="44F8960A" w14:textId="6BD25B7B" w:rsidR="0019741C" w:rsidRPr="00AD6230" w:rsidRDefault="0019741C" w:rsidP="00B251FA">
      <w:pPr>
        <w:pStyle w:val="Ttulo4"/>
        <w:rPr>
          <w:rFonts w:ascii="Trebuchet MS" w:hAnsi="Trebuchet MS"/>
          <w:color w:val="auto"/>
          <w:lang w:val="es-MX"/>
        </w:rPr>
      </w:pPr>
      <w:r w:rsidRPr="00AD6230">
        <w:rPr>
          <w:rFonts w:ascii="Trebuchet MS" w:hAnsi="Trebuchet MS"/>
          <w:color w:val="auto"/>
          <w:lang w:val="es-MX"/>
        </w:rPr>
        <w:t>Respaldo y Soporte a Largo Plazo:</w:t>
      </w:r>
    </w:p>
    <w:p w14:paraId="0FA0E9E8" w14:textId="77777777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ha subrayado el respaldo sólido de React.js por parte de Facebook y su compromiso con el soporte a largo plazo, lo que brinda confianza en la sostenibilidad de la tecnología.</w:t>
      </w:r>
    </w:p>
    <w:p w14:paraId="7222D0FA" w14:textId="48287AA7" w:rsidR="0019741C" w:rsidRPr="00AD6230" w:rsidRDefault="0019741C" w:rsidP="00B251FA">
      <w:pPr>
        <w:pStyle w:val="Ttulo4"/>
        <w:rPr>
          <w:rFonts w:ascii="Trebuchet MS" w:hAnsi="Trebuchet MS"/>
          <w:color w:val="auto"/>
          <w:lang w:val="es-MX"/>
        </w:rPr>
      </w:pPr>
      <w:r w:rsidRPr="00AD6230">
        <w:rPr>
          <w:rFonts w:ascii="Trebuchet MS" w:hAnsi="Trebuchet MS"/>
          <w:color w:val="auto"/>
          <w:lang w:val="es-MX"/>
        </w:rPr>
        <w:t>Tendencias del Mercado:</w:t>
      </w:r>
    </w:p>
    <w:p w14:paraId="6C548B1A" w14:textId="3CB80AD8" w:rsidR="0019741C" w:rsidRPr="00AD6230" w:rsidRDefault="0019741C" w:rsidP="0019741C">
      <w:pPr>
        <w:rPr>
          <w:rFonts w:ascii="Trebuchet MS" w:hAnsi="Trebuchet MS"/>
          <w:sz w:val="24"/>
          <w:szCs w:val="24"/>
          <w:lang w:val="es-MX"/>
        </w:rPr>
      </w:pPr>
      <w:r w:rsidRPr="00AD6230">
        <w:rPr>
          <w:rFonts w:ascii="Trebuchet MS" w:hAnsi="Trebuchet MS"/>
          <w:sz w:val="24"/>
          <w:szCs w:val="24"/>
          <w:lang w:val="es-MX"/>
        </w:rPr>
        <w:t>Se ha observado que React.js goza de una amplia adopción en la industria, lo que garantiza que los desarrolladores adquieran habilidades altamente demandadas en el mercado laboral.</w:t>
      </w:r>
    </w:p>
    <w:p w14:paraId="3FE16F51" w14:textId="77777777" w:rsidR="00BB2B23" w:rsidRPr="00AD6230" w:rsidRDefault="00BB2B23" w:rsidP="0019741C">
      <w:pPr>
        <w:rPr>
          <w:rFonts w:ascii="Trebuchet MS" w:hAnsi="Trebuchet MS"/>
          <w:sz w:val="24"/>
          <w:szCs w:val="24"/>
          <w:lang w:val="es-MX"/>
        </w:rPr>
      </w:pPr>
    </w:p>
    <w:p w14:paraId="25A94629" w14:textId="77777777" w:rsidR="00BB2B23" w:rsidRPr="00AD6230" w:rsidRDefault="00BB2B23" w:rsidP="0019741C">
      <w:pPr>
        <w:rPr>
          <w:rFonts w:ascii="Trebuchet MS" w:hAnsi="Trebuchet MS"/>
          <w:sz w:val="24"/>
          <w:szCs w:val="24"/>
          <w:lang w:val="es-MX"/>
        </w:rPr>
      </w:pPr>
    </w:p>
    <w:p w14:paraId="1DC96987" w14:textId="76F5DD81" w:rsidR="00FF5482" w:rsidRPr="00AD6230" w:rsidRDefault="00FF5482" w:rsidP="00FF5482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9" w:name="_Toc138176383"/>
      <w:r w:rsidRPr="00AD6230">
        <w:rPr>
          <w:rFonts w:ascii="Trebuchet MS" w:hAnsi="Trebuchet MS"/>
          <w:color w:val="auto"/>
          <w:sz w:val="28"/>
          <w:szCs w:val="28"/>
        </w:rPr>
        <w:t>Requisitos Hardware y Software</w:t>
      </w:r>
      <w:bookmarkEnd w:id="9"/>
    </w:p>
    <w:p w14:paraId="52E230E4" w14:textId="77777777" w:rsidR="00FF5482" w:rsidRPr="00AD6230" w:rsidRDefault="00FF5482" w:rsidP="00FF5482">
      <w:pPr>
        <w:pStyle w:val="Prrafodelista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Al ser un sistema web, no se requieren especificaciones técnicas de hardware especiales. No obstante, se recomiendan sistemas operativos que soporten navegadores webs basados en Chromium o Mozilla.</w:t>
      </w:r>
    </w:p>
    <w:p w14:paraId="4A7A744B" w14:textId="27F5A6A7" w:rsidR="00FF5482" w:rsidRPr="00AD6230" w:rsidRDefault="00FF5482" w:rsidP="00FF5482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0" w:name="_Toc138176384"/>
      <w:r w:rsidRPr="00AD6230">
        <w:rPr>
          <w:rFonts w:ascii="Trebuchet MS" w:hAnsi="Trebuchet MS"/>
          <w:color w:val="auto"/>
          <w:sz w:val="28"/>
          <w:szCs w:val="28"/>
        </w:rPr>
        <w:t>Seguridad</w:t>
      </w:r>
      <w:bookmarkEnd w:id="10"/>
    </w:p>
    <w:p w14:paraId="56CC3670" w14:textId="77777777" w:rsidR="00FF5482" w:rsidRPr="00AD6230" w:rsidRDefault="00FF5482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acceso al sistema estará protegido mediante autenticación basada en contraseñas y roles de usuario.</w:t>
      </w:r>
    </w:p>
    <w:p w14:paraId="735154AE" w14:textId="77777777" w:rsidR="00FF5482" w:rsidRPr="00AD6230" w:rsidRDefault="00FF5482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implementarán medidas de seguridad para proteger la integridad y confidencialidad de los datos, como el cifrado de comunicaciones y la validación de datos de entrada.</w:t>
      </w:r>
    </w:p>
    <w:p w14:paraId="2ACF9713" w14:textId="374D4E46" w:rsidR="003A51B7" w:rsidRPr="00AD6230" w:rsidRDefault="003A51B7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Se implementará un sistema de control de sesión basado </w:t>
      </w:r>
      <w:r w:rsidR="003B5559" w:rsidRPr="00AD6230">
        <w:rPr>
          <w:rFonts w:ascii="Trebuchet MS" w:hAnsi="Trebuchet MS"/>
          <w:sz w:val="24"/>
          <w:szCs w:val="24"/>
        </w:rPr>
        <w:t xml:space="preserve">en json web token (JWT), donde las sesiones se podrán finalizar de forma automática asegurando </w:t>
      </w:r>
      <w:r w:rsidR="00E20D9D" w:rsidRPr="00AD6230">
        <w:rPr>
          <w:rFonts w:ascii="Trebuchet MS" w:hAnsi="Trebuchet MS"/>
          <w:sz w:val="24"/>
          <w:szCs w:val="24"/>
        </w:rPr>
        <w:t>la seguridad del sistema y previendo entradas no autorizadas.</w:t>
      </w:r>
    </w:p>
    <w:p w14:paraId="122A89EE" w14:textId="77777777" w:rsidR="00FF5482" w:rsidRPr="00AD6230" w:rsidRDefault="00FF5482" w:rsidP="00FF5482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1" w:name="_Toc138176385"/>
      <w:r w:rsidRPr="00AD6230">
        <w:rPr>
          <w:rFonts w:ascii="Trebuchet MS" w:hAnsi="Trebuchet MS"/>
          <w:color w:val="auto"/>
          <w:sz w:val="28"/>
          <w:szCs w:val="28"/>
        </w:rPr>
        <w:t>Integración con otros sistemas:</w:t>
      </w:r>
      <w:bookmarkEnd w:id="11"/>
    </w:p>
    <w:p w14:paraId="04FA268A" w14:textId="56DAA524" w:rsidR="00FF5482" w:rsidRPr="00AD6230" w:rsidRDefault="00FF5482" w:rsidP="00FF5482">
      <w:pPr>
        <w:ind w:left="72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permitirá integración con otros sistemas como, por ejemplo, sistema de control de versiones locales (git) y en la nube (github), así como también integración con sistemas de contenedores (Docker) y cualquier otro sistema de despliegue que soporte las tecnologías seleccionadas para la construcción del producto</w:t>
      </w:r>
      <w:r w:rsidR="00E20D9D" w:rsidRPr="00AD6230">
        <w:rPr>
          <w:rFonts w:ascii="Trebuchet MS" w:hAnsi="Trebuchet MS"/>
          <w:sz w:val="24"/>
          <w:szCs w:val="24"/>
        </w:rPr>
        <w:t xml:space="preserve">, como lo es vercel que fue el </w:t>
      </w:r>
      <w:r w:rsidR="00B1518F" w:rsidRPr="00AD6230">
        <w:rPr>
          <w:rFonts w:ascii="Trebuchet MS" w:hAnsi="Trebuchet MS"/>
          <w:sz w:val="24"/>
          <w:szCs w:val="24"/>
        </w:rPr>
        <w:t>hosting seleccionado para el despliegue en producción de testing.</w:t>
      </w:r>
    </w:p>
    <w:p w14:paraId="0BA51CA8" w14:textId="77777777" w:rsidR="00FF5482" w:rsidRPr="00AD6230" w:rsidRDefault="00FF5482" w:rsidP="00FF5482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2" w:name="_Toc138176386"/>
      <w:r w:rsidRPr="00AD6230">
        <w:rPr>
          <w:rFonts w:ascii="Trebuchet MS" w:hAnsi="Trebuchet MS"/>
          <w:color w:val="auto"/>
          <w:sz w:val="28"/>
          <w:szCs w:val="28"/>
        </w:rPr>
        <w:lastRenderedPageBreak/>
        <w:t>Rendimiento y escalabilidad:</w:t>
      </w:r>
      <w:bookmarkEnd w:id="12"/>
    </w:p>
    <w:p w14:paraId="58490610" w14:textId="77777777" w:rsidR="00FF5482" w:rsidRPr="00AD6230" w:rsidRDefault="00FF5482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utilizarán técnicas de optimización de consultas para minimizar los tiempos de respuesta del servidor.</w:t>
      </w:r>
    </w:p>
    <w:p w14:paraId="047A7406" w14:textId="1CFE425A" w:rsidR="00FF5482" w:rsidRPr="00AD6230" w:rsidRDefault="00FF5482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considerará rutinas de auto eliminado de datos con el fin de evitar conservar información que ya no sea relevante, así como también prevenir la basura y polvo digital.</w:t>
      </w:r>
    </w:p>
    <w:p w14:paraId="68C1C658" w14:textId="77777777" w:rsidR="00FF5482" w:rsidRPr="00AD6230" w:rsidRDefault="00FF5482" w:rsidP="00FF5482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3" w:name="_Toc138176387"/>
      <w:r w:rsidRPr="00AD6230">
        <w:rPr>
          <w:rFonts w:ascii="Trebuchet MS" w:hAnsi="Trebuchet MS"/>
          <w:color w:val="auto"/>
          <w:sz w:val="28"/>
          <w:szCs w:val="28"/>
        </w:rPr>
        <w:t>Mantenimiento y actualización:</w:t>
      </w:r>
      <w:bookmarkEnd w:id="13"/>
    </w:p>
    <w:p w14:paraId="6CE318B3" w14:textId="782A40F1" w:rsidR="00FF5482" w:rsidRPr="00AD6230" w:rsidRDefault="00FF5482" w:rsidP="00FF5482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El desarrollo del proyecto seguirá un enfoque incremental y evolutivo, basado en la entrega de versiones específicas con funcionalidades planificadas. Cada versión se someterá a pruebas y revisión antes de su lanzamiento, y se documentarán los cambios y mejoras realizadas </w:t>
      </w:r>
      <w:r w:rsidR="0023294C" w:rsidRPr="00AD6230">
        <w:rPr>
          <w:rFonts w:ascii="Trebuchet MS" w:hAnsi="Trebuchet MS"/>
          <w:sz w:val="24"/>
          <w:szCs w:val="24"/>
        </w:rPr>
        <w:t>tras cada despliegue.</w:t>
      </w:r>
    </w:p>
    <w:p w14:paraId="0F9AFEAA" w14:textId="4587EB96" w:rsidR="00BB2B23" w:rsidRPr="00AD6230" w:rsidRDefault="00FF5482" w:rsidP="0019741C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Los prototipos serán desechables, para poder preservar la integridad de las versiones estables disponibles, no obstante, las pruebas de los prototipos que entren a fase beta no estarán disponibles para los usuarios finales de forma directa, para evitar manipulación no intencionada de los datos ya existentes</w:t>
      </w:r>
      <w:r w:rsidR="00C70EB4" w:rsidRPr="00AD6230">
        <w:rPr>
          <w:rFonts w:ascii="Trebuchet MS" w:hAnsi="Trebuchet MS"/>
          <w:sz w:val="24"/>
          <w:szCs w:val="24"/>
        </w:rPr>
        <w:t xml:space="preserve"> y preservar la estabilidad de</w:t>
      </w:r>
      <w:r w:rsidR="009F263D" w:rsidRPr="00AD6230">
        <w:rPr>
          <w:rFonts w:ascii="Trebuchet MS" w:hAnsi="Trebuchet MS"/>
          <w:sz w:val="24"/>
          <w:szCs w:val="24"/>
        </w:rPr>
        <w:t xml:space="preserve"> las funciones</w:t>
      </w:r>
      <w:r w:rsidR="004D60AB" w:rsidRPr="00AD6230">
        <w:rPr>
          <w:rFonts w:ascii="Trebuchet MS" w:hAnsi="Trebuchet MS"/>
          <w:sz w:val="24"/>
          <w:szCs w:val="24"/>
        </w:rPr>
        <w:t xml:space="preserve"> ya desplegadas. En este orden de ideas, es que se declara descartar el cliente de Vuejs y se selecciona React.js, tal y como se define en las </w:t>
      </w:r>
      <w:r w:rsidR="006A2AA3" w:rsidRPr="00AD6230">
        <w:rPr>
          <w:rFonts w:ascii="Trebuchet MS" w:hAnsi="Trebuchet MS"/>
          <w:sz w:val="24"/>
          <w:szCs w:val="24"/>
          <w:u w:val="single"/>
        </w:rPr>
        <w:fldChar w:fldCharType="begin"/>
      </w:r>
      <w:r w:rsidR="006A2AA3" w:rsidRPr="00AD6230">
        <w:rPr>
          <w:rFonts w:ascii="Trebuchet MS" w:hAnsi="Trebuchet MS"/>
          <w:sz w:val="24"/>
          <w:szCs w:val="24"/>
          <w:u w:val="single"/>
        </w:rPr>
        <w:instrText xml:space="preserve"> REF _Ref149397463 \h  \* MERGEFORMAT </w:instrText>
      </w:r>
      <w:r w:rsidR="006A2AA3" w:rsidRPr="00AD6230">
        <w:rPr>
          <w:rFonts w:ascii="Trebuchet MS" w:hAnsi="Trebuchet MS"/>
          <w:sz w:val="24"/>
          <w:szCs w:val="24"/>
          <w:u w:val="single"/>
        </w:rPr>
      </w:r>
      <w:r w:rsidR="006A2AA3" w:rsidRPr="00AD6230">
        <w:rPr>
          <w:rFonts w:ascii="Trebuchet MS" w:hAnsi="Trebuchet MS"/>
          <w:sz w:val="24"/>
          <w:szCs w:val="24"/>
          <w:u w:val="single"/>
        </w:rPr>
        <w:fldChar w:fldCharType="separate"/>
      </w:r>
      <w:r w:rsidR="006A2AA3" w:rsidRPr="00AD6230">
        <w:rPr>
          <w:rStyle w:val="Ttulo3Car"/>
          <w:rFonts w:ascii="Trebuchet MS" w:hAnsi="Trebuchet MS"/>
          <w:color w:val="auto"/>
          <w:u w:val="single"/>
        </w:rPr>
        <w:t>OBSERVACIONES</w:t>
      </w:r>
      <w:r w:rsidR="006A2AA3" w:rsidRPr="00AD6230">
        <w:rPr>
          <w:rFonts w:ascii="Trebuchet MS" w:hAnsi="Trebuchet MS"/>
          <w:sz w:val="24"/>
          <w:szCs w:val="24"/>
          <w:u w:val="single"/>
        </w:rPr>
        <w:fldChar w:fldCharType="end"/>
      </w:r>
      <w:r w:rsidR="006A2AA3" w:rsidRPr="00AD6230">
        <w:rPr>
          <w:rFonts w:ascii="Trebuchet MS" w:hAnsi="Trebuchet MS"/>
          <w:sz w:val="24"/>
          <w:szCs w:val="24"/>
        </w:rPr>
        <w:t xml:space="preserve"> listadas de las tecnologías definidas.</w:t>
      </w:r>
    </w:p>
    <w:p w14:paraId="64CC7EFA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</w:p>
    <w:p w14:paraId="14302619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14" w:name="_Toc138176389"/>
      <w:r w:rsidRPr="00AD6230">
        <w:rPr>
          <w:rFonts w:ascii="Trebuchet MS" w:hAnsi="Trebuchet MS"/>
          <w:color w:val="auto"/>
          <w:sz w:val="32"/>
          <w:szCs w:val="32"/>
        </w:rPr>
        <w:t>CALENDARIZACIÓN Y EJECUCIÓN DEL PROYECTO</w:t>
      </w:r>
      <w:bookmarkEnd w:id="14"/>
    </w:p>
    <w:p w14:paraId="1632486E" w14:textId="11B20BDD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proyecto será ejecutado en seis meses como mínimo para la definición del prototipo correspondiente a la versión 2 del sistema, cumpliendo con las siguientes características:</w:t>
      </w:r>
    </w:p>
    <w:p w14:paraId="2211520B" w14:textId="535B64E4" w:rsidR="006F6A1B" w:rsidRPr="00AD6230" w:rsidRDefault="006F6A1B" w:rsidP="006F6A1B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Que </w:t>
      </w:r>
      <w:r w:rsidR="00454813" w:rsidRPr="00AD6230">
        <w:rPr>
          <w:rFonts w:ascii="Trebuchet MS" w:hAnsi="Trebuchet MS"/>
          <w:sz w:val="24"/>
          <w:szCs w:val="24"/>
        </w:rPr>
        <w:t>los cambios realizados no alteren a la versión previa (Versión 1) definida como el</w:t>
      </w:r>
      <w:r w:rsidRPr="00AD6230">
        <w:rPr>
          <w:rFonts w:ascii="Trebuchet MS" w:hAnsi="Trebuchet MS"/>
          <w:sz w:val="24"/>
          <w:szCs w:val="24"/>
        </w:rPr>
        <w:t xml:space="preserve"> MVP (Producto mínimo viable)</w:t>
      </w:r>
      <w:r w:rsidR="00454813" w:rsidRPr="00AD6230">
        <w:rPr>
          <w:rFonts w:ascii="Trebuchet MS" w:hAnsi="Trebuchet MS"/>
          <w:sz w:val="24"/>
          <w:szCs w:val="24"/>
        </w:rPr>
        <w:t xml:space="preserve"> desplegado.</w:t>
      </w:r>
    </w:p>
    <w:p w14:paraId="0D853EAD" w14:textId="77777777" w:rsidR="006F6A1B" w:rsidRPr="00AD6230" w:rsidRDefault="006F6A1B" w:rsidP="006F6A1B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Que la documentación incluya:</w:t>
      </w:r>
    </w:p>
    <w:p w14:paraId="4BC21BAF" w14:textId="2DC6C8D0" w:rsidR="006F6A1B" w:rsidRPr="00AD6230" w:rsidRDefault="006F6A1B" w:rsidP="006F6A1B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Manuales de despliegue</w:t>
      </w:r>
      <w:r w:rsidR="00454813" w:rsidRPr="00AD6230">
        <w:rPr>
          <w:rFonts w:ascii="Trebuchet MS" w:hAnsi="Trebuchet MS"/>
          <w:sz w:val="24"/>
          <w:szCs w:val="24"/>
        </w:rPr>
        <w:t xml:space="preserve"> (si los hubiere)</w:t>
      </w:r>
    </w:p>
    <w:p w14:paraId="70ACE230" w14:textId="5BD47062" w:rsidR="006F6A1B" w:rsidRPr="00AD6230" w:rsidRDefault="006F6A1B" w:rsidP="006F6A1B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Manuales de Uso</w:t>
      </w:r>
      <w:r w:rsidR="00454813" w:rsidRPr="00AD6230">
        <w:rPr>
          <w:rFonts w:ascii="Trebuchet MS" w:hAnsi="Trebuchet MS"/>
          <w:sz w:val="24"/>
          <w:szCs w:val="24"/>
        </w:rPr>
        <w:t xml:space="preserve"> (si los </w:t>
      </w:r>
      <w:r w:rsidR="00AD6230" w:rsidRPr="00AD6230">
        <w:rPr>
          <w:rFonts w:ascii="Trebuchet MS" w:hAnsi="Trebuchet MS"/>
          <w:sz w:val="24"/>
          <w:szCs w:val="24"/>
        </w:rPr>
        <w:t>hubiere</w:t>
      </w:r>
      <w:r w:rsidR="00454813" w:rsidRPr="00AD6230">
        <w:rPr>
          <w:rFonts w:ascii="Trebuchet MS" w:hAnsi="Trebuchet MS"/>
          <w:sz w:val="24"/>
          <w:szCs w:val="24"/>
        </w:rPr>
        <w:t>)</w:t>
      </w:r>
    </w:p>
    <w:p w14:paraId="336E2E92" w14:textId="4D7934A2" w:rsidR="006F6A1B" w:rsidRPr="00AD6230" w:rsidRDefault="006F6A1B" w:rsidP="006F6A1B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FAQ (</w:t>
      </w:r>
      <w:r w:rsidR="00454813" w:rsidRPr="00AD6230">
        <w:rPr>
          <w:rFonts w:ascii="Trebuchet MS" w:hAnsi="Trebuchet MS"/>
          <w:sz w:val="24"/>
          <w:szCs w:val="24"/>
        </w:rPr>
        <w:t>si las hubiere)</w:t>
      </w:r>
    </w:p>
    <w:p w14:paraId="24FD5681" w14:textId="6A93734C" w:rsidR="006F6A1B" w:rsidRPr="00AD6230" w:rsidRDefault="006F6A1B" w:rsidP="006F6A1B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Diagramas</w:t>
      </w:r>
      <w:r w:rsidR="00454813" w:rsidRPr="00AD6230">
        <w:rPr>
          <w:rFonts w:ascii="Trebuchet MS" w:hAnsi="Trebuchet MS"/>
          <w:sz w:val="24"/>
          <w:szCs w:val="24"/>
        </w:rPr>
        <w:t xml:space="preserve"> y prototipos conceptuales</w:t>
      </w:r>
    </w:p>
    <w:p w14:paraId="25EC66EF" w14:textId="77777777" w:rsidR="006F6A1B" w:rsidRPr="00AD6230" w:rsidRDefault="006F6A1B" w:rsidP="006F6A1B">
      <w:pPr>
        <w:pStyle w:val="Prrafodelista"/>
        <w:numPr>
          <w:ilvl w:val="1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Documentación de desarrollo:</w:t>
      </w:r>
    </w:p>
    <w:p w14:paraId="7935B104" w14:textId="77777777" w:rsidR="006F6A1B" w:rsidRPr="00AD6230" w:rsidRDefault="006F6A1B" w:rsidP="006F6A1B">
      <w:pPr>
        <w:pStyle w:val="Prrafodelista"/>
        <w:numPr>
          <w:ilvl w:val="2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Endpoints de consumo, con argumentos y respuestas</w:t>
      </w:r>
    </w:p>
    <w:p w14:paraId="1BD4F0A0" w14:textId="77777777" w:rsidR="006F6A1B" w:rsidRPr="00AD6230" w:rsidRDefault="006F6A1B" w:rsidP="006F6A1B">
      <w:pPr>
        <w:pStyle w:val="Prrafodelista"/>
        <w:numPr>
          <w:ilvl w:val="2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Reportes de mejoras y/o refactorización (si los hubiere)</w:t>
      </w:r>
    </w:p>
    <w:p w14:paraId="531FDB80" w14:textId="77777777" w:rsidR="006F6A1B" w:rsidRPr="00AD6230" w:rsidRDefault="006F6A1B" w:rsidP="006F6A1B">
      <w:pPr>
        <w:pStyle w:val="Prrafodelista"/>
        <w:numPr>
          <w:ilvl w:val="2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Repositorios de código (locales o en línea, independientemente del proveedor)</w:t>
      </w:r>
    </w:p>
    <w:p w14:paraId="0834B23E" w14:textId="77777777" w:rsidR="006F6A1B" w:rsidRPr="00AD6230" w:rsidRDefault="006F6A1B" w:rsidP="006F6A1B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Que se hayan establecido los criterios para despliegue y pruebas en entornos reales</w:t>
      </w:r>
    </w:p>
    <w:p w14:paraId="68A6A7D9" w14:textId="77777777" w:rsidR="006F6A1B" w:rsidRPr="00AD6230" w:rsidRDefault="006F6A1B" w:rsidP="006F6A1B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>Que se encuentren disponibles reportes de pruebas automatizados y/o reportes de terceros.</w:t>
      </w:r>
    </w:p>
    <w:p w14:paraId="5C8219EE" w14:textId="77777777" w:rsidR="006F6A1B" w:rsidRPr="00AD6230" w:rsidRDefault="006F6A1B" w:rsidP="006F6A1B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Que la versión no se encuentre en fase beta, y si lo estuviere, que no exista consideración de descartarla.</w:t>
      </w:r>
    </w:p>
    <w:p w14:paraId="0629A119" w14:textId="77777777" w:rsidR="006F6A1B" w:rsidRPr="00AD6230" w:rsidRDefault="006F6A1B" w:rsidP="006F6A1B">
      <w:pPr>
        <w:ind w:left="36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Las tareas se encuentran distribuidas de la siguiente manera:</w:t>
      </w:r>
    </w:p>
    <w:tbl>
      <w:tblPr>
        <w:tblStyle w:val="Tablaconcuadrcula3-nfasis1"/>
        <w:tblW w:w="0" w:type="auto"/>
        <w:tblLook w:val="04A0" w:firstRow="1" w:lastRow="0" w:firstColumn="1" w:lastColumn="0" w:noHBand="0" w:noVBand="1"/>
      </w:tblPr>
      <w:tblGrid>
        <w:gridCol w:w="1418"/>
        <w:gridCol w:w="4244"/>
        <w:gridCol w:w="2806"/>
      </w:tblGrid>
      <w:tr w:rsidR="00AD6230" w:rsidRPr="00AD6230" w14:paraId="1E6FEFF0" w14:textId="77777777" w:rsidTr="009A6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0615E333" w14:textId="2F5E181C" w:rsidR="006F6A1B" w:rsidRPr="00AD6230" w:rsidRDefault="006F6A1B" w:rsidP="001F67FC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Mes</w:t>
            </w:r>
            <w:r w:rsidR="009A6C3C" w:rsidRPr="00AD6230">
              <w:rPr>
                <w:rFonts w:ascii="Trebuchet MS" w:hAnsi="Trebuchet MS"/>
                <w:sz w:val="24"/>
                <w:szCs w:val="24"/>
              </w:rPr>
              <w:t>es</w:t>
            </w:r>
          </w:p>
        </w:tc>
        <w:tc>
          <w:tcPr>
            <w:tcW w:w="4244" w:type="dxa"/>
          </w:tcPr>
          <w:p w14:paraId="10B9C7F7" w14:textId="77777777" w:rsidR="006F6A1B" w:rsidRPr="00AD6230" w:rsidRDefault="006F6A1B" w:rsidP="001F6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Ítems</w:t>
            </w:r>
          </w:p>
        </w:tc>
        <w:tc>
          <w:tcPr>
            <w:tcW w:w="2806" w:type="dxa"/>
          </w:tcPr>
          <w:p w14:paraId="4238F731" w14:textId="77777777" w:rsidR="006F6A1B" w:rsidRPr="00AD6230" w:rsidRDefault="006F6A1B" w:rsidP="001F67F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días</w:t>
            </w:r>
          </w:p>
        </w:tc>
      </w:tr>
      <w:tr w:rsidR="00AD6230" w:rsidRPr="00AD6230" w14:paraId="6C0F80D2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47549B8F" w14:textId="7F3794ED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4244" w:type="dxa"/>
          </w:tcPr>
          <w:p w14:paraId="13E0A0D5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Identificación de las necesidades</w:t>
            </w:r>
          </w:p>
        </w:tc>
        <w:tc>
          <w:tcPr>
            <w:tcW w:w="2806" w:type="dxa"/>
          </w:tcPr>
          <w:p w14:paraId="2B86C3BA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2FA14A74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29CDF8B8" w14:textId="77777777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5DCB6B35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las especificaciones técnicas y tecnológicas</w:t>
            </w:r>
          </w:p>
        </w:tc>
        <w:tc>
          <w:tcPr>
            <w:tcW w:w="2806" w:type="dxa"/>
          </w:tcPr>
          <w:p w14:paraId="5FDCAB37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1BDCF8D3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59B20614" w14:textId="77777777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1DA0011D" w14:textId="79E3876D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requerimientos Funcionales y no funcionales</w:t>
            </w:r>
            <w:r w:rsidR="00027871" w:rsidRPr="00AD6230">
              <w:rPr>
                <w:rFonts w:ascii="Trebuchet MS" w:hAnsi="Trebuchet MS"/>
                <w:sz w:val="24"/>
                <w:szCs w:val="24"/>
              </w:rPr>
              <w:t xml:space="preserve"> nuevos</w:t>
            </w:r>
          </w:p>
        </w:tc>
        <w:tc>
          <w:tcPr>
            <w:tcW w:w="2806" w:type="dxa"/>
          </w:tcPr>
          <w:p w14:paraId="1E5772D4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54C49D86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074266E9" w14:textId="2542FFEB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4244" w:type="dxa"/>
          </w:tcPr>
          <w:p w14:paraId="1972AB39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prototipo base</w:t>
            </w:r>
          </w:p>
        </w:tc>
        <w:tc>
          <w:tcPr>
            <w:tcW w:w="2806" w:type="dxa"/>
          </w:tcPr>
          <w:p w14:paraId="5F1F747C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2F01056C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15DC0DC6" w14:textId="77777777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36093494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Diseño de Diagramas y Modelos de datos y operaciones</w:t>
            </w:r>
          </w:p>
        </w:tc>
        <w:tc>
          <w:tcPr>
            <w:tcW w:w="2806" w:type="dxa"/>
          </w:tcPr>
          <w:p w14:paraId="1A32EED4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17806C64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57A91C03" w14:textId="5D150DAE" w:rsidR="009A6C3C" w:rsidRPr="00AD6230" w:rsidRDefault="009A6C3C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3 ,4 y 5</w:t>
            </w:r>
          </w:p>
        </w:tc>
        <w:tc>
          <w:tcPr>
            <w:tcW w:w="4244" w:type="dxa"/>
          </w:tcPr>
          <w:p w14:paraId="0DA48632" w14:textId="5BD9EB1F" w:rsidR="009A6C3C" w:rsidRPr="00AD6230" w:rsidRDefault="009A6C3C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Refactorización de procedimientos del servidor</w:t>
            </w:r>
          </w:p>
        </w:tc>
        <w:tc>
          <w:tcPr>
            <w:tcW w:w="2806" w:type="dxa"/>
          </w:tcPr>
          <w:p w14:paraId="7BBCDD3D" w14:textId="27DD3909" w:rsidR="009A6C3C" w:rsidRPr="00AD6230" w:rsidRDefault="009A6C3C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2B0D247B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5539C1DF" w14:textId="16CB0670" w:rsidR="009A6C3C" w:rsidRPr="00AD6230" w:rsidRDefault="009A6C3C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23CF6659" w14:textId="77777777" w:rsidR="009A6C3C" w:rsidRPr="00AD6230" w:rsidRDefault="009A6C3C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Desarrollo de Prototipo</w:t>
            </w:r>
          </w:p>
        </w:tc>
        <w:tc>
          <w:tcPr>
            <w:tcW w:w="2806" w:type="dxa"/>
          </w:tcPr>
          <w:p w14:paraId="6696321B" w14:textId="77777777" w:rsidR="009A6C3C" w:rsidRPr="00AD6230" w:rsidRDefault="009A6C3C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11B3BFF4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323D4106" w14:textId="77777777" w:rsidR="009A6C3C" w:rsidRPr="00AD6230" w:rsidRDefault="009A6C3C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72F461D0" w14:textId="77777777" w:rsidR="009A6C3C" w:rsidRPr="00AD6230" w:rsidRDefault="009A6C3C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Desarrollo de Pruebas</w:t>
            </w:r>
          </w:p>
        </w:tc>
        <w:tc>
          <w:tcPr>
            <w:tcW w:w="2806" w:type="dxa"/>
          </w:tcPr>
          <w:p w14:paraId="24595237" w14:textId="77777777" w:rsidR="009A6C3C" w:rsidRPr="00AD6230" w:rsidRDefault="009A6C3C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134EE65C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14:paraId="37D7C16B" w14:textId="14559D51" w:rsidR="006F6A1B" w:rsidRPr="00AD6230" w:rsidRDefault="009A6C3C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4244" w:type="dxa"/>
          </w:tcPr>
          <w:p w14:paraId="6B23EE2D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Diagramas de despliegue, nodos y mantenimiento</w:t>
            </w:r>
          </w:p>
        </w:tc>
        <w:tc>
          <w:tcPr>
            <w:tcW w:w="2806" w:type="dxa"/>
          </w:tcPr>
          <w:p w14:paraId="5C75190D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42B13CE0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Merge/>
          </w:tcPr>
          <w:p w14:paraId="54E81AB5" w14:textId="77777777" w:rsidR="006F6A1B" w:rsidRPr="00AD6230" w:rsidRDefault="006F6A1B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4244" w:type="dxa"/>
          </w:tcPr>
          <w:p w14:paraId="67556FF0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manuales</w:t>
            </w:r>
          </w:p>
        </w:tc>
        <w:tc>
          <w:tcPr>
            <w:tcW w:w="2806" w:type="dxa"/>
          </w:tcPr>
          <w:p w14:paraId="53B43064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1341930D" w14:textId="77777777" w:rsidTr="009A6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4794155" w14:textId="74DAB2E7" w:rsidR="006F6A1B" w:rsidRPr="00AD6230" w:rsidRDefault="009A6C3C" w:rsidP="001F67FC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4244" w:type="dxa"/>
          </w:tcPr>
          <w:p w14:paraId="5ACC1931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Definición de Reportes de sistema</w:t>
            </w:r>
          </w:p>
        </w:tc>
        <w:tc>
          <w:tcPr>
            <w:tcW w:w="2806" w:type="dxa"/>
          </w:tcPr>
          <w:p w14:paraId="62EF594C" w14:textId="77777777" w:rsidR="006F6A1B" w:rsidRPr="00AD6230" w:rsidRDefault="006F6A1B" w:rsidP="001F67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  <w:tr w:rsidR="00AD6230" w:rsidRPr="00AD6230" w14:paraId="240A7178" w14:textId="77777777" w:rsidTr="009A6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gridSpan w:val="2"/>
          </w:tcPr>
          <w:p w14:paraId="55B3166A" w14:textId="77777777" w:rsidR="006F6A1B" w:rsidRPr="00AD6230" w:rsidRDefault="006F6A1B" w:rsidP="001F67FC">
            <w:pPr>
              <w:jc w:val="both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Total, días estimados</w:t>
            </w:r>
          </w:p>
        </w:tc>
        <w:tc>
          <w:tcPr>
            <w:tcW w:w="2806" w:type="dxa"/>
          </w:tcPr>
          <w:p w14:paraId="526FBF4B" w14:textId="77777777" w:rsidR="006F6A1B" w:rsidRPr="00AD6230" w:rsidRDefault="006F6A1B" w:rsidP="001F67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szCs w:val="24"/>
              </w:rPr>
            </w:pPr>
            <w:r w:rsidRPr="00AD6230">
              <w:rPr>
                <w:rFonts w:ascii="Trebuchet MS" w:hAnsi="Trebuchet MS"/>
                <w:sz w:val="24"/>
                <w:szCs w:val="24"/>
              </w:rPr>
              <w:t>Por establecer</w:t>
            </w:r>
          </w:p>
        </w:tc>
      </w:tr>
    </w:tbl>
    <w:p w14:paraId="3FAFDE89" w14:textId="77777777" w:rsidR="006F6A1B" w:rsidRPr="00AD6230" w:rsidRDefault="006F6A1B" w:rsidP="006F6A1B">
      <w:pPr>
        <w:ind w:left="360"/>
        <w:jc w:val="both"/>
        <w:rPr>
          <w:rFonts w:ascii="Trebuchet MS" w:hAnsi="Trebuchet MS"/>
          <w:sz w:val="24"/>
          <w:szCs w:val="24"/>
        </w:rPr>
      </w:pPr>
    </w:p>
    <w:p w14:paraId="58F914B8" w14:textId="0AE7C16F" w:rsidR="006F6A1B" w:rsidRPr="00AD6230" w:rsidRDefault="006F6A1B" w:rsidP="006F6A1B">
      <w:pPr>
        <w:ind w:left="36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Dado el tamaño del proyecto, su ejecución se estima en </w:t>
      </w:r>
      <w:r w:rsidR="00F270FA" w:rsidRPr="00AD6230">
        <w:rPr>
          <w:rFonts w:ascii="Trebuchet MS" w:hAnsi="Trebuchet MS"/>
          <w:sz w:val="24"/>
          <w:szCs w:val="24"/>
        </w:rPr>
        <w:t>200</w:t>
      </w:r>
      <w:r w:rsidRPr="00AD6230">
        <w:rPr>
          <w:rFonts w:ascii="Trebuchet MS" w:hAnsi="Trebuchet MS"/>
          <w:sz w:val="24"/>
          <w:szCs w:val="24"/>
        </w:rPr>
        <w:t xml:space="preserve"> días aproximadamente.</w:t>
      </w:r>
      <w:r w:rsidR="00F270FA" w:rsidRPr="00AD6230">
        <w:rPr>
          <w:rFonts w:ascii="Trebuchet MS" w:hAnsi="Trebuchet MS"/>
          <w:sz w:val="24"/>
          <w:szCs w:val="24"/>
        </w:rPr>
        <w:t xml:space="preserve"> Considerar estos valores como referencia de fecha de entrega del nuevo MVP.</w:t>
      </w:r>
    </w:p>
    <w:p w14:paraId="669CC6B6" w14:textId="77777777" w:rsidR="006F6A1B" w:rsidRPr="00AD6230" w:rsidRDefault="006F6A1B" w:rsidP="006F6A1B">
      <w:pPr>
        <w:ind w:left="360"/>
        <w:jc w:val="both"/>
        <w:rPr>
          <w:rFonts w:ascii="Trebuchet MS" w:hAnsi="Trebuchet MS"/>
          <w:sz w:val="32"/>
          <w:szCs w:val="32"/>
        </w:rPr>
      </w:pPr>
    </w:p>
    <w:p w14:paraId="2780153A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15" w:name="_Toc138176390"/>
      <w:bookmarkStart w:id="16" w:name="OLE_LINK2"/>
      <w:r w:rsidRPr="00AD6230">
        <w:rPr>
          <w:rFonts w:ascii="Trebuchet MS" w:hAnsi="Trebuchet MS"/>
          <w:color w:val="auto"/>
          <w:sz w:val="32"/>
          <w:szCs w:val="32"/>
        </w:rPr>
        <w:t>REQUERIMIENTOS</w:t>
      </w:r>
      <w:bookmarkEnd w:id="15"/>
    </w:p>
    <w:p w14:paraId="77BB1521" w14:textId="77777777" w:rsidR="006F6A1B" w:rsidRPr="00AD6230" w:rsidRDefault="006F6A1B" w:rsidP="006F6A1B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7" w:name="_Toc138176391"/>
      <w:r w:rsidRPr="00AD6230">
        <w:rPr>
          <w:rFonts w:ascii="Trebuchet MS" w:hAnsi="Trebuchet MS"/>
          <w:color w:val="auto"/>
          <w:sz w:val="28"/>
          <w:szCs w:val="28"/>
        </w:rPr>
        <w:t>FUNCIONALES</w:t>
      </w:r>
      <w:bookmarkEnd w:id="17"/>
    </w:p>
    <w:p w14:paraId="5F2682A1" w14:textId="77777777" w:rsidR="006F6A1B" w:rsidRPr="00AD6230" w:rsidRDefault="006F6A1B" w:rsidP="006F6A1B">
      <w:pPr>
        <w:ind w:left="72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debe:</w:t>
      </w:r>
    </w:p>
    <w:p w14:paraId="67E765F4" w14:textId="63F1B7BC" w:rsidR="005F5240" w:rsidRPr="00AD6230" w:rsidRDefault="00E15172" w:rsidP="005F5240">
      <w:pPr>
        <w:pStyle w:val="Prrafodelista"/>
        <w:numPr>
          <w:ilvl w:val="0"/>
          <w:numId w:val="9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Generar códigos QR para fácil lectura de registros sin acceder a la aplicación.</w:t>
      </w:r>
    </w:p>
    <w:p w14:paraId="5A09A95C" w14:textId="2795BCE1" w:rsidR="00E40FAB" w:rsidRPr="00AD6230" w:rsidRDefault="00E40FAB" w:rsidP="00E40FAB">
      <w:pPr>
        <w:ind w:left="108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Dichos códigos deben permitir al usuario redirigirse a la plataforma </w:t>
      </w:r>
      <w:r w:rsidR="00381B4F" w:rsidRPr="00AD6230">
        <w:rPr>
          <w:rFonts w:ascii="Trebuchet MS" w:hAnsi="Trebuchet MS"/>
          <w:sz w:val="24"/>
          <w:szCs w:val="24"/>
        </w:rPr>
        <w:t>y ver datos del elemento.</w:t>
      </w:r>
    </w:p>
    <w:p w14:paraId="52448106" w14:textId="16E2E04D" w:rsidR="005A25BA" w:rsidRPr="00AD6230" w:rsidRDefault="005A25BA" w:rsidP="005F5240">
      <w:pPr>
        <w:pStyle w:val="Prrafodelista"/>
        <w:numPr>
          <w:ilvl w:val="0"/>
          <w:numId w:val="9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Integración con bots de terceros (ya sea de Telegram, signal o </w:t>
      </w:r>
      <w:r w:rsidR="008B0879" w:rsidRPr="00AD6230">
        <w:rPr>
          <w:rFonts w:ascii="Trebuchet MS" w:hAnsi="Trebuchet MS"/>
          <w:sz w:val="24"/>
          <w:szCs w:val="24"/>
        </w:rPr>
        <w:t>WhatsApp</w:t>
      </w:r>
      <w:r w:rsidRPr="00AD6230">
        <w:rPr>
          <w:rFonts w:ascii="Trebuchet MS" w:hAnsi="Trebuchet MS"/>
          <w:sz w:val="24"/>
          <w:szCs w:val="24"/>
        </w:rPr>
        <w:t>)</w:t>
      </w:r>
    </w:p>
    <w:p w14:paraId="71D493B5" w14:textId="77777777" w:rsidR="006F6A1B" w:rsidRPr="00AD6230" w:rsidRDefault="006F6A1B" w:rsidP="006F6A1B">
      <w:pPr>
        <w:pStyle w:val="Ttulo3"/>
        <w:rPr>
          <w:rFonts w:ascii="Trebuchet MS" w:hAnsi="Trebuchet MS"/>
          <w:color w:val="auto"/>
          <w:sz w:val="28"/>
          <w:szCs w:val="28"/>
        </w:rPr>
      </w:pPr>
      <w:bookmarkStart w:id="18" w:name="_Toc138176392"/>
      <w:r w:rsidRPr="00AD6230">
        <w:rPr>
          <w:rFonts w:ascii="Trebuchet MS" w:hAnsi="Trebuchet MS"/>
          <w:color w:val="auto"/>
          <w:sz w:val="28"/>
          <w:szCs w:val="28"/>
        </w:rPr>
        <w:t>NO FUNCIONALES:</w:t>
      </w:r>
      <w:bookmarkEnd w:id="18"/>
    </w:p>
    <w:p w14:paraId="03338217" w14:textId="77777777" w:rsidR="006F6A1B" w:rsidRPr="00AD6230" w:rsidRDefault="006F6A1B" w:rsidP="006F6A1B">
      <w:pPr>
        <w:pStyle w:val="Prrafodelista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de forma opcional puede:</w:t>
      </w:r>
    </w:p>
    <w:p w14:paraId="63562383" w14:textId="24F1C5A4" w:rsidR="00871B04" w:rsidRPr="00AD6230" w:rsidRDefault="00871B04" w:rsidP="00871B04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 xml:space="preserve">Enviar notificaciones </w:t>
      </w:r>
      <w:r w:rsidR="008B0879" w:rsidRPr="00AD6230">
        <w:rPr>
          <w:rFonts w:ascii="Trebuchet MS" w:hAnsi="Trebuchet MS"/>
          <w:sz w:val="24"/>
          <w:szCs w:val="24"/>
        </w:rPr>
        <w:t>vía</w:t>
      </w:r>
      <w:r w:rsidRPr="00AD6230">
        <w:rPr>
          <w:rFonts w:ascii="Trebuchet MS" w:hAnsi="Trebuchet MS"/>
          <w:sz w:val="24"/>
          <w:szCs w:val="24"/>
        </w:rPr>
        <w:t xml:space="preserve"> correo electrónico a los funcionarios cuando:</w:t>
      </w:r>
    </w:p>
    <w:p w14:paraId="7A9D3A4B" w14:textId="77777777" w:rsidR="00871B04" w:rsidRPr="00AD6230" w:rsidRDefault="00871B04" w:rsidP="00871B04">
      <w:pPr>
        <w:pStyle w:val="Prrafodelista"/>
        <w:numPr>
          <w:ilvl w:val="1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le realice alguna asignación o traspaso.</w:t>
      </w:r>
    </w:p>
    <w:p w14:paraId="7CD24A0D" w14:textId="7FC34DA5" w:rsidR="00871B04" w:rsidRPr="00AD6230" w:rsidRDefault="00871B04" w:rsidP="00871B04">
      <w:pPr>
        <w:pStyle w:val="Prrafodelista"/>
        <w:numPr>
          <w:ilvl w:val="1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le genere un reporte de paz y salvo en el sistema recibiendo una copia.</w:t>
      </w:r>
    </w:p>
    <w:p w14:paraId="5DDC4116" w14:textId="77777777" w:rsidR="006F6A1B" w:rsidRPr="00AD6230" w:rsidRDefault="006F6A1B" w:rsidP="006F6A1B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Permitir Uso de fuentes externas (Como aplicaciones móviles, chatbots, etc.)</w:t>
      </w:r>
    </w:p>
    <w:p w14:paraId="65B9D3FD" w14:textId="77777777" w:rsidR="006F6A1B" w:rsidRPr="00AD6230" w:rsidRDefault="006F6A1B" w:rsidP="006F6A1B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Habilitar soporte para de accesibilidad y modo oscuro para la interfaz</w:t>
      </w:r>
    </w:p>
    <w:p w14:paraId="25067970" w14:textId="77777777" w:rsidR="006F6A1B" w:rsidRPr="00AD6230" w:rsidRDefault="006F6A1B" w:rsidP="006F6A1B">
      <w:pPr>
        <w:pStyle w:val="Prrafodelista"/>
        <w:numPr>
          <w:ilvl w:val="0"/>
          <w:numId w:val="5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Exportar datos en formato .xlsx</w:t>
      </w:r>
    </w:p>
    <w:p w14:paraId="046D8014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</w:p>
    <w:p w14:paraId="77D73031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r w:rsidRPr="00AD6230">
        <w:rPr>
          <w:rFonts w:ascii="Trebuchet MS" w:hAnsi="Trebuchet MS"/>
          <w:color w:val="auto"/>
          <w:sz w:val="32"/>
          <w:szCs w:val="32"/>
        </w:rPr>
        <w:t>FLUJO DE TRABAJO IDENTIFICADO</w:t>
      </w:r>
    </w:p>
    <w:p w14:paraId="1560B918" w14:textId="7C226C3C" w:rsidR="006F6A1B" w:rsidRPr="00AD6230" w:rsidRDefault="006F6A1B" w:rsidP="006F6A1B">
      <w:pPr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flujo de desarrollo de las tareas para el producto se ha identificado de la siguiente manera</w:t>
      </w:r>
      <w:r w:rsidR="00EE7F5D" w:rsidRPr="00AD6230">
        <w:rPr>
          <w:rFonts w:ascii="Trebuchet MS" w:hAnsi="Trebuchet MS"/>
          <w:sz w:val="24"/>
          <w:szCs w:val="24"/>
        </w:rPr>
        <w:t>:</w:t>
      </w:r>
    </w:p>
    <w:p w14:paraId="2BCE54BF" w14:textId="683A52A5" w:rsidR="00EE7F5D" w:rsidRPr="00AD6230" w:rsidRDefault="00EE7F5D" w:rsidP="00EE7F5D">
      <w:pPr>
        <w:pStyle w:val="Prrafodelista"/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Refactorización de procedimientos del servidor</w:t>
      </w:r>
      <w:r w:rsidR="00A4295F" w:rsidRPr="00AD6230">
        <w:rPr>
          <w:rFonts w:ascii="Trebuchet MS" w:hAnsi="Trebuchet MS"/>
          <w:sz w:val="24"/>
          <w:szCs w:val="24"/>
        </w:rPr>
        <w:t xml:space="preserve"> y creación y mejora de vistas de cliente.</w:t>
      </w:r>
    </w:p>
    <w:p w14:paraId="22BA5C7F" w14:textId="0F928F2A" w:rsidR="00A4295F" w:rsidRPr="00AD6230" w:rsidRDefault="00F355E5" w:rsidP="00EE7F5D">
      <w:pPr>
        <w:pStyle w:val="Prrafodelista"/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Creación de códigos QR para su consulta</w:t>
      </w:r>
    </w:p>
    <w:p w14:paraId="6287FE09" w14:textId="5523034F" w:rsidR="00EF76A3" w:rsidRPr="00AD6230" w:rsidRDefault="00EF76A3" w:rsidP="00EE7F5D">
      <w:pPr>
        <w:pStyle w:val="Prrafodelista"/>
        <w:numPr>
          <w:ilvl w:val="0"/>
          <w:numId w:val="10"/>
        </w:numPr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Lectura/escritura de archivos xlsx o csv para su procesamiento externo</w:t>
      </w:r>
    </w:p>
    <w:p w14:paraId="0BEDCACF" w14:textId="77777777" w:rsidR="00EF76A3" w:rsidRPr="00AD6230" w:rsidRDefault="00EF76A3" w:rsidP="008F2EE9">
      <w:pPr>
        <w:pStyle w:val="Prrafodelista"/>
        <w:ind w:left="1080"/>
        <w:rPr>
          <w:rFonts w:ascii="Trebuchet MS" w:hAnsi="Trebuchet MS"/>
          <w:sz w:val="24"/>
          <w:szCs w:val="24"/>
        </w:rPr>
      </w:pPr>
    </w:p>
    <w:p w14:paraId="24A34605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19" w:name="_Toc138176393"/>
      <w:r w:rsidRPr="00AD6230">
        <w:rPr>
          <w:rFonts w:ascii="Trebuchet MS" w:hAnsi="Trebuchet MS"/>
          <w:color w:val="auto"/>
          <w:sz w:val="32"/>
          <w:szCs w:val="32"/>
        </w:rPr>
        <w:t>CRITERIOS DE ACEPTACIÓN:</w:t>
      </w:r>
      <w:bookmarkEnd w:id="19"/>
    </w:p>
    <w:p w14:paraId="26C1EFAE" w14:textId="2B59FCE4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será declarado como PMV (Producto mínimo viable) si se cumple por lo menos con</w:t>
      </w:r>
      <w:r w:rsidR="00746053" w:rsidRPr="00AD6230">
        <w:rPr>
          <w:rFonts w:ascii="Trebuchet MS" w:hAnsi="Trebuchet MS"/>
          <w:sz w:val="24"/>
          <w:szCs w:val="24"/>
        </w:rPr>
        <w:t xml:space="preserve"> el</w:t>
      </w:r>
      <w:r w:rsidRPr="00AD6230">
        <w:rPr>
          <w:rFonts w:ascii="Trebuchet MS" w:hAnsi="Trebuchet MS"/>
          <w:sz w:val="24"/>
          <w:szCs w:val="24"/>
        </w:rPr>
        <w:t xml:space="preserve"> requerimient</w:t>
      </w:r>
      <w:r w:rsidR="00746053" w:rsidRPr="00AD6230">
        <w:rPr>
          <w:rFonts w:ascii="Trebuchet MS" w:hAnsi="Trebuchet MS"/>
          <w:sz w:val="24"/>
          <w:szCs w:val="24"/>
        </w:rPr>
        <w:t>o</w:t>
      </w:r>
      <w:r w:rsidRPr="00AD6230">
        <w:rPr>
          <w:rFonts w:ascii="Trebuchet MS" w:hAnsi="Trebuchet MS"/>
          <w:sz w:val="24"/>
          <w:szCs w:val="24"/>
        </w:rPr>
        <w:t xml:space="preserve"> funcional </w:t>
      </w:r>
      <w:r w:rsidR="00746053" w:rsidRPr="00AD6230">
        <w:rPr>
          <w:rFonts w:ascii="Trebuchet MS" w:hAnsi="Trebuchet MS"/>
          <w:sz w:val="24"/>
          <w:szCs w:val="24"/>
        </w:rPr>
        <w:t>que corresponde al numeral 1</w:t>
      </w:r>
      <w:r w:rsidRPr="00AD6230">
        <w:rPr>
          <w:rFonts w:ascii="Trebuchet MS" w:hAnsi="Trebuchet MS"/>
          <w:sz w:val="24"/>
          <w:szCs w:val="24"/>
        </w:rPr>
        <w:t xml:space="preserve"> de la pila representada en esta tipificación.</w:t>
      </w:r>
    </w:p>
    <w:p w14:paraId="7914B316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será considerado estable si, dentro de su pila de desarrollo, se incluye la documentación exigida para estos fines.</w:t>
      </w:r>
    </w:p>
    <w:p w14:paraId="2A273AC5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b/>
          <w:bCs/>
          <w:sz w:val="24"/>
          <w:szCs w:val="24"/>
        </w:rPr>
        <w:t xml:space="preserve">OBSERVACION: </w:t>
      </w:r>
      <w:r w:rsidRPr="00AD6230">
        <w:rPr>
          <w:rFonts w:ascii="Trebuchet MS" w:hAnsi="Trebuchet MS"/>
          <w:sz w:val="24"/>
          <w:szCs w:val="24"/>
        </w:rPr>
        <w:t>Futuros requerimientos que sean anexados deberán considerarse requerimientos nuevos que, incluirán sus respectivos diagramas, modelos, calendarización de desarrollo, pruebas y documentación, y demás ítems conexos como los presentes en este documento. Entiéndase que, por la naturaleza del producto en desarrollo, al ser incremental y evolutivo, el anexo de dichas especificaciones debe contar con su previa justificación técnica y/o tecnológica de ser necesario.</w:t>
      </w:r>
      <w:bookmarkEnd w:id="16"/>
    </w:p>
    <w:p w14:paraId="3E066112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b/>
          <w:bCs/>
          <w:color w:val="auto"/>
          <w:sz w:val="32"/>
          <w:szCs w:val="32"/>
        </w:rPr>
      </w:pPr>
      <w:bookmarkStart w:id="20" w:name="_Toc138176394"/>
      <w:r w:rsidRPr="00AD6230">
        <w:rPr>
          <w:rFonts w:ascii="Trebuchet MS" w:hAnsi="Trebuchet MS"/>
          <w:b/>
          <w:bCs/>
          <w:color w:val="auto"/>
          <w:sz w:val="32"/>
          <w:szCs w:val="32"/>
        </w:rPr>
        <w:t>CONTROL DE VERSIONES Y NOMENCLATURA</w:t>
      </w:r>
      <w:bookmarkEnd w:id="20"/>
    </w:p>
    <w:p w14:paraId="15C6D0A6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El sistema ha adquirido por nombre principal “Sistema de gestión y asignación de elementos TI”, no obstante, se ha seleccionado el nombre clave “Stocket” para referirse a él, siendo una breve modificación a la palabra stock, que en ingles significa inventario.</w:t>
      </w:r>
    </w:p>
    <w:p w14:paraId="073F335F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Las versiones para el sistema se han decidido manejar bajo semántica de versionado, siguiendo las convenciones W.X.Y.Z - Branch donde:</w:t>
      </w:r>
    </w:p>
    <w:p w14:paraId="1EA2666E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>W (Versión principal): Este dígito se incrementa cuando se realizan cambios mayores en el software que implican modificaciones significativas en la funcionalidad o la arquitectura del sistema. Un incremento en este número puede indicar cambios que podrían afectar la compatibilidad con versiones anteriores o cambio en las especificaciones que lo rigen.</w:t>
      </w:r>
    </w:p>
    <w:p w14:paraId="57405629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X (Versión secundaria): Este dígito se incrementa cuando se realizan mejoras significativas en el software, como la adición de nuevas características o funcionalidades. Un aumento en este número generalmente indica cambios que no rompen la compatibilidad con versiones anteriores o las especificaciones en las que el sistema se encuentra en desarrollo.</w:t>
      </w:r>
    </w:p>
    <w:p w14:paraId="5A3658AE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Y (Versión de parche): Este dígito se incrementa cuando se realizan correcciones de errores o se solucionan problemas menores en el software. Estas correcciones no deben introducir cambios significativos en la funcionalidad existente y no deben afectar la compatibilidad con versiones anteriores.</w:t>
      </w:r>
    </w:p>
    <w:p w14:paraId="71F4F9BA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Z (Versión de revisión o de compilación): Este dígito se utiliza para indicar revisiones o compilaciones adicionales del software. Suele ser utilizado para pequeñas correcciones de errores o mejoras de rendimiento que no afectan la funcionalidad principal del software.</w:t>
      </w:r>
    </w:p>
    <w:p w14:paraId="5E1D51B3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Branch (rama): esta porción de la versión especifica el estado del desarrollo del producto bajo las siguientes convenciones:</w:t>
      </w:r>
    </w:p>
    <w:p w14:paraId="25D4270E" w14:textId="77777777" w:rsidR="006F6A1B" w:rsidRPr="00AD6230" w:rsidRDefault="006F6A1B" w:rsidP="006F6A1B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Alpha, si la característica, modulo o función se encuentra en desarrollo.</w:t>
      </w:r>
    </w:p>
    <w:p w14:paraId="56EB148F" w14:textId="77777777" w:rsidR="006F6A1B" w:rsidRPr="00AD6230" w:rsidRDefault="006F6A1B" w:rsidP="006F6A1B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Beta, si la característica, modulo o función se encuentra en versión de demostración para revisión, comentarios y corrección de errores</w:t>
      </w:r>
    </w:p>
    <w:p w14:paraId="13808EF0" w14:textId="77777777" w:rsidR="006F6A1B" w:rsidRPr="00AD6230" w:rsidRDefault="006F6A1B" w:rsidP="006F6A1B">
      <w:pPr>
        <w:pStyle w:val="Prrafodelista"/>
        <w:numPr>
          <w:ilvl w:val="1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Estable, si la característica, modulo, función y/o producto se encuentran listos para ser llevados a producción</w:t>
      </w:r>
    </w:p>
    <w:p w14:paraId="45F8509F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En ese orden de ideas, por ejemplo</w:t>
      </w:r>
    </w:p>
    <w:p w14:paraId="6239CFE2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Ver. 1(W).2(X).5(Y).4(Z) – Beta (Branch)</w:t>
      </w:r>
    </w:p>
    <w:p w14:paraId="5EE8EF0F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1 o W significa que es la versión principal No. 1, es decir que este es el código del producto estable</w:t>
      </w:r>
    </w:p>
    <w:p w14:paraId="29280A1D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2 o X significa, que posee la segunda característica, modulo o funciones definidas para el mismo implementada</w:t>
      </w:r>
    </w:p>
    <w:p w14:paraId="0018B116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5 o Y significa que el producto lleva 5 correcciones internas, que pueden ser bugs o problemas de procedimientos</w:t>
      </w:r>
    </w:p>
    <w:p w14:paraId="4E4E5575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4 o Z significa que el producto lleva 5 correcciones internas de rendimiento, es decir, se ha modificado el comportamiento de la aplicación para que ahora los tiempos de respuesta sean más cortos, entre otros tipos de correcciones</w:t>
      </w:r>
    </w:p>
    <w:p w14:paraId="2E3159C0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>Beta o Branch significa, que el producto se encuentra disponible para sus pruebas en un entorno de producción simulada, en esta fase se están recibiendo recomendaciones de mejoras y detectando fallos adicionales que previamente no se habían detectado.</w:t>
      </w:r>
    </w:p>
    <w:p w14:paraId="364CDF9C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21" w:name="_Toc138176395"/>
      <w:r w:rsidRPr="00AD6230">
        <w:rPr>
          <w:rFonts w:ascii="Trebuchet MS" w:hAnsi="Trebuchet MS"/>
          <w:color w:val="auto"/>
          <w:sz w:val="32"/>
          <w:szCs w:val="32"/>
        </w:rPr>
        <w:t>ROLES Y PERMISOS Y PERFILES DE USUARIO</w:t>
      </w:r>
      <w:bookmarkEnd w:id="21"/>
    </w:p>
    <w:p w14:paraId="2EB3A800" w14:textId="7477CCAA" w:rsidR="006F6A1B" w:rsidRPr="00AD6230" w:rsidRDefault="00935C4F" w:rsidP="00935C4F">
      <w:pPr>
        <w:pStyle w:val="Prrafodelista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Se respetará la identificación de roles y permisos establecidos en el documento de Definición y conceptualización correspondiente a la versión 1 del sistema.</w:t>
      </w:r>
    </w:p>
    <w:p w14:paraId="3D40C55E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22" w:name="_Toc138176396"/>
      <w:r w:rsidRPr="00AD6230">
        <w:rPr>
          <w:rFonts w:ascii="Trebuchet MS" w:hAnsi="Trebuchet MS"/>
          <w:color w:val="auto"/>
          <w:sz w:val="32"/>
          <w:szCs w:val="32"/>
        </w:rPr>
        <w:t>DISEÑOS PREVIOS</w:t>
      </w:r>
      <w:bookmarkEnd w:id="22"/>
    </w:p>
    <w:p w14:paraId="78E077EB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Anexo a este documento, encontrará los diagramas definidos para la elaboración del producto. Entre los cuales encontrará:</w:t>
      </w:r>
    </w:p>
    <w:p w14:paraId="56656B3B" w14:textId="77777777" w:rsidR="006F6A1B" w:rsidRPr="00AD6230" w:rsidRDefault="006F6A1B" w:rsidP="006F6A1B">
      <w:pPr>
        <w:pStyle w:val="Prrafodelista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 de Caso de uso</w:t>
      </w:r>
    </w:p>
    <w:p w14:paraId="0BCF8FD4" w14:textId="77777777" w:rsidR="006F6A1B" w:rsidRPr="00AD6230" w:rsidRDefault="006F6A1B" w:rsidP="006F6A1B">
      <w:pPr>
        <w:pStyle w:val="Prrafodelista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 ER</w:t>
      </w:r>
    </w:p>
    <w:p w14:paraId="34CD5FE1" w14:textId="77777777" w:rsidR="006F6A1B" w:rsidRPr="00AD6230" w:rsidRDefault="006F6A1B" w:rsidP="006F6A1B">
      <w:pPr>
        <w:pStyle w:val="Prrafodelista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 de Clases</w:t>
      </w:r>
    </w:p>
    <w:p w14:paraId="45E4067E" w14:textId="77777777" w:rsidR="006F6A1B" w:rsidRPr="00AD6230" w:rsidRDefault="006F6A1B" w:rsidP="006F6A1B">
      <w:pPr>
        <w:pStyle w:val="Prrafodelista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 de Actividades</w:t>
      </w:r>
    </w:p>
    <w:p w14:paraId="57D9DBC0" w14:textId="77777777" w:rsidR="006F6A1B" w:rsidRPr="00AD6230" w:rsidRDefault="006F6A1B" w:rsidP="006F6A1B">
      <w:pPr>
        <w:pStyle w:val="Prrafodelista"/>
        <w:numPr>
          <w:ilvl w:val="0"/>
          <w:numId w:val="6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Diagrama de secuencias</w:t>
      </w:r>
    </w:p>
    <w:p w14:paraId="5BD035A2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bookmarkStart w:id="23" w:name="OLE_LINK4"/>
      <w:r w:rsidRPr="00AD6230">
        <w:rPr>
          <w:rFonts w:ascii="Trebuchet MS" w:hAnsi="Trebuchet MS"/>
          <w:sz w:val="24"/>
          <w:szCs w:val="24"/>
        </w:rPr>
        <w:t>No obstante, a continuación, se establecerán los prototipos, con sus funciones esperadas y su potencial versión:</w:t>
      </w:r>
    </w:p>
    <w:p w14:paraId="5DA65C5F" w14:textId="7B8AE134" w:rsidR="006F6A1B" w:rsidRPr="00AD6230" w:rsidRDefault="006F6A1B" w:rsidP="006F6A1B">
      <w:pPr>
        <w:pStyle w:val="Prrafodelista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Ver. </w:t>
      </w:r>
      <w:r w:rsidR="007F3D48" w:rsidRPr="00AD6230">
        <w:rPr>
          <w:rFonts w:ascii="Trebuchet MS" w:hAnsi="Trebuchet MS"/>
          <w:sz w:val="24"/>
          <w:szCs w:val="24"/>
        </w:rPr>
        <w:t>2</w:t>
      </w:r>
      <w:r w:rsidRPr="00AD6230">
        <w:rPr>
          <w:rFonts w:ascii="Trebuchet MS" w:hAnsi="Trebuchet MS"/>
          <w:sz w:val="24"/>
          <w:szCs w:val="24"/>
        </w:rPr>
        <w:t>.</w:t>
      </w:r>
      <w:r w:rsidR="007F3D48" w:rsidRPr="00AD6230">
        <w:rPr>
          <w:rFonts w:ascii="Trebuchet MS" w:hAnsi="Trebuchet MS"/>
          <w:sz w:val="24"/>
          <w:szCs w:val="24"/>
        </w:rPr>
        <w:t>7</w:t>
      </w:r>
      <w:r w:rsidRPr="00AD6230">
        <w:rPr>
          <w:rFonts w:ascii="Trebuchet MS" w:hAnsi="Trebuchet MS"/>
          <w:sz w:val="24"/>
          <w:szCs w:val="24"/>
        </w:rPr>
        <w:t xml:space="preserve">.0.0 - </w:t>
      </w:r>
      <w:r w:rsidR="008B0879" w:rsidRPr="00AD6230">
        <w:rPr>
          <w:rFonts w:ascii="Trebuchet MS" w:hAnsi="Trebuchet MS"/>
          <w:sz w:val="24"/>
          <w:szCs w:val="24"/>
        </w:rPr>
        <w:t>Alpha</w:t>
      </w:r>
    </w:p>
    <w:p w14:paraId="52327E27" w14:textId="3FBA33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Configuración </w:t>
      </w:r>
      <w:r w:rsidR="00935C4F" w:rsidRPr="00AD6230">
        <w:rPr>
          <w:rFonts w:ascii="Trebuchet MS" w:hAnsi="Trebuchet MS"/>
          <w:sz w:val="24"/>
          <w:szCs w:val="24"/>
        </w:rPr>
        <w:t xml:space="preserve">y </w:t>
      </w:r>
      <w:r w:rsidR="008B0879" w:rsidRPr="00AD6230">
        <w:rPr>
          <w:rFonts w:ascii="Trebuchet MS" w:hAnsi="Trebuchet MS"/>
          <w:sz w:val="24"/>
          <w:szCs w:val="24"/>
        </w:rPr>
        <w:t>refactorización</w:t>
      </w:r>
      <w:r w:rsidR="00935C4F" w:rsidRPr="00AD6230">
        <w:rPr>
          <w:rFonts w:ascii="Trebuchet MS" w:hAnsi="Trebuchet MS"/>
          <w:sz w:val="24"/>
          <w:szCs w:val="24"/>
        </w:rPr>
        <w:t xml:space="preserve"> </w:t>
      </w:r>
      <w:r w:rsidRPr="00AD6230">
        <w:rPr>
          <w:rFonts w:ascii="Trebuchet MS" w:hAnsi="Trebuchet MS"/>
          <w:sz w:val="24"/>
          <w:szCs w:val="24"/>
        </w:rPr>
        <w:t xml:space="preserve">de servidores </w:t>
      </w:r>
      <w:r w:rsidR="008B0879" w:rsidRPr="00AD6230">
        <w:rPr>
          <w:rFonts w:ascii="Trebuchet MS" w:hAnsi="Trebuchet MS"/>
          <w:sz w:val="24"/>
          <w:szCs w:val="24"/>
        </w:rPr>
        <w:t>Django</w:t>
      </w:r>
      <w:r w:rsidRPr="00AD6230">
        <w:rPr>
          <w:rFonts w:ascii="Trebuchet MS" w:hAnsi="Trebuchet MS"/>
          <w:sz w:val="24"/>
          <w:szCs w:val="24"/>
        </w:rPr>
        <w:t xml:space="preserve"> y </w:t>
      </w:r>
      <w:r w:rsidR="008B0879" w:rsidRPr="00AD6230">
        <w:rPr>
          <w:rFonts w:ascii="Trebuchet MS" w:hAnsi="Trebuchet MS"/>
          <w:sz w:val="24"/>
          <w:szCs w:val="24"/>
        </w:rPr>
        <w:t>ReactJS</w:t>
      </w:r>
      <w:r w:rsidRPr="00AD6230">
        <w:rPr>
          <w:rFonts w:ascii="Trebuchet MS" w:hAnsi="Trebuchet MS"/>
          <w:sz w:val="24"/>
          <w:szCs w:val="24"/>
        </w:rPr>
        <w:t>.</w:t>
      </w:r>
    </w:p>
    <w:p w14:paraId="761E8F9B" w14:textId="44FF43B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Configuración de base de datos</w:t>
      </w:r>
      <w:r w:rsidR="0042741F" w:rsidRPr="00AD6230">
        <w:rPr>
          <w:rFonts w:ascii="Trebuchet MS" w:hAnsi="Trebuchet MS"/>
          <w:sz w:val="24"/>
          <w:szCs w:val="24"/>
        </w:rPr>
        <w:t xml:space="preserve"> (si fuere necesario)</w:t>
      </w:r>
    </w:p>
    <w:p w14:paraId="0D782DAA" w14:textId="547E0172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Configuración de CORS y API</w:t>
      </w:r>
      <w:r w:rsidR="0042741F" w:rsidRPr="00AD6230">
        <w:rPr>
          <w:rFonts w:ascii="Trebuchet MS" w:hAnsi="Trebuchet MS"/>
          <w:sz w:val="24"/>
          <w:szCs w:val="24"/>
        </w:rPr>
        <w:t xml:space="preserve"> (si fuere necesario)</w:t>
      </w:r>
    </w:p>
    <w:p w14:paraId="567C8C14" w14:textId="05E22B58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Dependencias de paquetes</w:t>
      </w:r>
    </w:p>
    <w:p w14:paraId="0316B363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Configuración de entorno de pruebas para producción:</w:t>
      </w:r>
    </w:p>
    <w:p w14:paraId="18EC8175" w14:textId="77777777" w:rsidR="006F6A1B" w:rsidRPr="00AD6230" w:rsidRDefault="006F6A1B" w:rsidP="006F6A1B">
      <w:pPr>
        <w:pStyle w:val="Prrafodelista"/>
        <w:ind w:left="144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Este apartado incluye:</w:t>
      </w:r>
    </w:p>
    <w:p w14:paraId="442F2A97" w14:textId="77777777" w:rsidR="006F6A1B" w:rsidRPr="00AD6230" w:rsidRDefault="006F6A1B" w:rsidP="006F6A1B">
      <w:pPr>
        <w:pStyle w:val="Prrafodelista"/>
        <w:ind w:left="144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ab/>
        <w:t>Configuración de contenedores Docker</w:t>
      </w:r>
    </w:p>
    <w:p w14:paraId="6081BF77" w14:textId="77777777" w:rsidR="006F6A1B" w:rsidRPr="00AD6230" w:rsidRDefault="006F6A1B" w:rsidP="006F6A1B">
      <w:pPr>
        <w:pStyle w:val="Prrafodelista"/>
        <w:ind w:left="144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ab/>
        <w:t>Configuración de paquetes y dependencias extras.</w:t>
      </w:r>
    </w:p>
    <w:p w14:paraId="6C9B258C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 de configuración.</w:t>
      </w:r>
    </w:p>
    <w:p w14:paraId="16FC6C97" w14:textId="10980742" w:rsidR="006F6A1B" w:rsidRPr="00AD6230" w:rsidRDefault="006F6A1B" w:rsidP="006F6A1B">
      <w:pPr>
        <w:pStyle w:val="Prrafodelista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Ver. </w:t>
      </w:r>
      <w:r w:rsidR="007F3D48" w:rsidRPr="00AD6230">
        <w:rPr>
          <w:rFonts w:ascii="Trebuchet MS" w:hAnsi="Trebuchet MS"/>
          <w:sz w:val="24"/>
          <w:szCs w:val="24"/>
        </w:rPr>
        <w:t>2.8</w:t>
      </w:r>
      <w:r w:rsidRPr="00AD6230">
        <w:rPr>
          <w:rFonts w:ascii="Trebuchet MS" w:hAnsi="Trebuchet MS"/>
          <w:sz w:val="24"/>
          <w:szCs w:val="24"/>
        </w:rPr>
        <w:t>.0.0 -</w:t>
      </w:r>
      <w:r w:rsidR="008B0879" w:rsidRPr="00AD6230">
        <w:rPr>
          <w:rFonts w:ascii="Trebuchet MS" w:hAnsi="Trebuchet MS"/>
          <w:sz w:val="24"/>
          <w:szCs w:val="24"/>
        </w:rPr>
        <w:t>Alpha</w:t>
      </w:r>
    </w:p>
    <w:p w14:paraId="6CDE92BA" w14:textId="4B4B220B" w:rsidR="006F6A1B" w:rsidRPr="00AD6230" w:rsidRDefault="00C3041F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Ge</w:t>
      </w:r>
      <w:r w:rsidR="008B0879">
        <w:rPr>
          <w:rFonts w:ascii="Trebuchet MS" w:hAnsi="Trebuchet MS"/>
          <w:sz w:val="24"/>
          <w:szCs w:val="24"/>
        </w:rPr>
        <w:t>ne</w:t>
      </w:r>
      <w:r w:rsidRPr="00AD6230">
        <w:rPr>
          <w:rFonts w:ascii="Trebuchet MS" w:hAnsi="Trebuchet MS"/>
          <w:sz w:val="24"/>
          <w:szCs w:val="24"/>
        </w:rPr>
        <w:t>ración de códigos QR:</w:t>
      </w:r>
    </w:p>
    <w:p w14:paraId="18760319" w14:textId="25E9C4B9" w:rsidR="00C3041F" w:rsidRPr="00AD6230" w:rsidRDefault="00C3041F" w:rsidP="00C3041F">
      <w:pPr>
        <w:pStyle w:val="Prrafodelista"/>
        <w:numPr>
          <w:ilvl w:val="2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Generación de códigos con su respectiva nomenclatura e información de la referencia del dispositivo</w:t>
      </w:r>
    </w:p>
    <w:p w14:paraId="1327FCB1" w14:textId="2FBE83B9" w:rsidR="00C3041F" w:rsidRPr="00AD6230" w:rsidRDefault="004553C2" w:rsidP="004553C2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 de pruebas y configuración</w:t>
      </w:r>
    </w:p>
    <w:p w14:paraId="5AF04DD0" w14:textId="267530C8" w:rsidR="004553C2" w:rsidRPr="00AD6230" w:rsidRDefault="004553C2" w:rsidP="004553C2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Manuales de uso</w:t>
      </w:r>
    </w:p>
    <w:p w14:paraId="309B4133" w14:textId="555E10AD" w:rsidR="006F6A1B" w:rsidRPr="00AD6230" w:rsidRDefault="006F6A1B" w:rsidP="006F6A1B">
      <w:pPr>
        <w:pStyle w:val="Prrafodelista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Ver. </w:t>
      </w:r>
      <w:r w:rsidR="007F3D48" w:rsidRPr="00AD6230">
        <w:rPr>
          <w:rFonts w:ascii="Trebuchet MS" w:hAnsi="Trebuchet MS"/>
          <w:sz w:val="24"/>
          <w:szCs w:val="24"/>
        </w:rPr>
        <w:t>2</w:t>
      </w:r>
      <w:r w:rsidRPr="00AD6230">
        <w:rPr>
          <w:rFonts w:ascii="Trebuchet MS" w:hAnsi="Trebuchet MS"/>
          <w:sz w:val="24"/>
          <w:szCs w:val="24"/>
        </w:rPr>
        <w:t>.</w:t>
      </w:r>
      <w:r w:rsidR="007F3D48" w:rsidRPr="00AD6230">
        <w:rPr>
          <w:rFonts w:ascii="Trebuchet MS" w:hAnsi="Trebuchet MS"/>
          <w:sz w:val="24"/>
          <w:szCs w:val="24"/>
        </w:rPr>
        <w:t>9</w:t>
      </w:r>
      <w:r w:rsidRPr="00AD6230">
        <w:rPr>
          <w:rFonts w:ascii="Trebuchet MS" w:hAnsi="Trebuchet MS"/>
          <w:sz w:val="24"/>
          <w:szCs w:val="24"/>
        </w:rPr>
        <w:t>.0.0 - beta</w:t>
      </w:r>
    </w:p>
    <w:p w14:paraId="4F211FB6" w14:textId="77777777" w:rsidR="006F6A1B" w:rsidRPr="00AD6230" w:rsidRDefault="006F6A1B" w:rsidP="006F6A1B">
      <w:pPr>
        <w:pStyle w:val="Prrafodelista"/>
        <w:numPr>
          <w:ilvl w:val="1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Cambio a Fase Beta</w:t>
      </w:r>
    </w:p>
    <w:p w14:paraId="44CA6F52" w14:textId="77777777" w:rsidR="006F6A1B" w:rsidRPr="00AD6230" w:rsidRDefault="006F6A1B" w:rsidP="006F6A1B">
      <w:pPr>
        <w:pStyle w:val="Prrafodelista"/>
        <w:numPr>
          <w:ilvl w:val="2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Reportes de errores generales</w:t>
      </w:r>
    </w:p>
    <w:p w14:paraId="251D6D57" w14:textId="77777777" w:rsidR="006F6A1B" w:rsidRPr="00AD6230" w:rsidRDefault="006F6A1B" w:rsidP="006F6A1B">
      <w:pPr>
        <w:pStyle w:val="Prrafodelista"/>
        <w:numPr>
          <w:ilvl w:val="2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 de correcciones y características adicionales</w:t>
      </w:r>
    </w:p>
    <w:p w14:paraId="74F86032" w14:textId="77777777" w:rsidR="006F6A1B" w:rsidRPr="00AD6230" w:rsidRDefault="006F6A1B" w:rsidP="006F6A1B">
      <w:pPr>
        <w:pStyle w:val="Prrafodelista"/>
        <w:numPr>
          <w:ilvl w:val="2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Pruebas en entorno de producción</w:t>
      </w:r>
    </w:p>
    <w:p w14:paraId="778F43D7" w14:textId="77777777" w:rsidR="006F6A1B" w:rsidRPr="00AD6230" w:rsidRDefault="006F6A1B" w:rsidP="006F6A1B">
      <w:pPr>
        <w:pStyle w:val="Prrafodelista"/>
        <w:numPr>
          <w:ilvl w:val="1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>Revisión de documentación</w:t>
      </w:r>
    </w:p>
    <w:p w14:paraId="4E2A7BAD" w14:textId="77777777" w:rsidR="006F6A1B" w:rsidRPr="00AD6230" w:rsidRDefault="006F6A1B" w:rsidP="006F6A1B">
      <w:pPr>
        <w:pStyle w:val="Prrafodelista"/>
        <w:numPr>
          <w:ilvl w:val="1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Creación de diagramas de colaboración, despliegue y nodos</w:t>
      </w:r>
    </w:p>
    <w:p w14:paraId="3BEFE56B" w14:textId="262CE615" w:rsidR="006F6A1B" w:rsidRPr="00AD6230" w:rsidRDefault="004553C2" w:rsidP="00D61788">
      <w:pPr>
        <w:pStyle w:val="Prrafodelista"/>
        <w:numPr>
          <w:ilvl w:val="1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Actualización</w:t>
      </w:r>
      <w:r w:rsidR="006F6A1B" w:rsidRPr="00AD6230">
        <w:rPr>
          <w:rFonts w:ascii="Trebuchet MS" w:hAnsi="Trebuchet MS"/>
          <w:sz w:val="24"/>
          <w:szCs w:val="24"/>
        </w:rPr>
        <w:t xml:space="preserve"> de FAQ y manuales</w:t>
      </w:r>
    </w:p>
    <w:p w14:paraId="7D4114E8" w14:textId="77777777" w:rsidR="006F6A1B" w:rsidRPr="00AD6230" w:rsidRDefault="006F6A1B" w:rsidP="006F6A1B">
      <w:pPr>
        <w:pStyle w:val="Prrafodelista"/>
        <w:numPr>
          <w:ilvl w:val="1"/>
          <w:numId w:val="4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Configuraciones para despliegue en producción adicionales</w:t>
      </w:r>
    </w:p>
    <w:p w14:paraId="44CBFCB8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</w:p>
    <w:p w14:paraId="60AB032C" w14:textId="59531B7E" w:rsidR="006F6A1B" w:rsidRPr="00AD6230" w:rsidRDefault="006F6A1B" w:rsidP="006F6A1B">
      <w:pPr>
        <w:pStyle w:val="Prrafodelista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Ver. </w:t>
      </w:r>
      <w:r w:rsidR="007F3D48" w:rsidRPr="00AD6230">
        <w:rPr>
          <w:rFonts w:ascii="Trebuchet MS" w:hAnsi="Trebuchet MS"/>
          <w:sz w:val="24"/>
          <w:szCs w:val="24"/>
        </w:rPr>
        <w:t>2.9</w:t>
      </w:r>
      <w:r w:rsidRPr="00AD6230">
        <w:rPr>
          <w:rFonts w:ascii="Trebuchet MS" w:hAnsi="Trebuchet MS"/>
          <w:sz w:val="24"/>
          <w:szCs w:val="24"/>
        </w:rPr>
        <w:t>.0.0 -stable</w:t>
      </w:r>
    </w:p>
    <w:p w14:paraId="1BA59125" w14:textId="77777777" w:rsidR="006F6A1B" w:rsidRPr="00AD6230" w:rsidRDefault="006F6A1B" w:rsidP="006F6A1B">
      <w:pPr>
        <w:ind w:left="720"/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Despliegue en entorno de producción</w:t>
      </w:r>
    </w:p>
    <w:p w14:paraId="39BDE9F8" w14:textId="77777777" w:rsidR="006F6A1B" w:rsidRPr="00AD6230" w:rsidRDefault="006F6A1B" w:rsidP="006F6A1B">
      <w:pPr>
        <w:ind w:left="720"/>
        <w:jc w:val="both"/>
        <w:rPr>
          <w:rFonts w:ascii="Trebuchet MS" w:hAnsi="Trebuchet MS"/>
          <w:sz w:val="24"/>
          <w:szCs w:val="24"/>
        </w:rPr>
      </w:pPr>
    </w:p>
    <w:p w14:paraId="45C5AB68" w14:textId="0B9C0A52" w:rsidR="006F6A1B" w:rsidRPr="00AD6230" w:rsidRDefault="006F6A1B" w:rsidP="006F6A1B">
      <w:pPr>
        <w:pStyle w:val="Prrafodelista"/>
        <w:numPr>
          <w:ilvl w:val="0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Ver </w:t>
      </w:r>
      <w:r w:rsidR="007F3D48" w:rsidRPr="00AD6230">
        <w:rPr>
          <w:rFonts w:ascii="Trebuchet MS" w:hAnsi="Trebuchet MS"/>
          <w:sz w:val="24"/>
          <w:szCs w:val="24"/>
        </w:rPr>
        <w:t>2</w:t>
      </w:r>
      <w:r w:rsidRPr="00AD6230">
        <w:rPr>
          <w:rFonts w:ascii="Trebuchet MS" w:hAnsi="Trebuchet MS"/>
          <w:sz w:val="24"/>
          <w:szCs w:val="24"/>
        </w:rPr>
        <w:t>.</w:t>
      </w:r>
      <w:r w:rsidR="007F3D48" w:rsidRPr="00AD6230">
        <w:rPr>
          <w:rFonts w:ascii="Trebuchet MS" w:hAnsi="Trebuchet MS"/>
          <w:sz w:val="24"/>
          <w:szCs w:val="24"/>
        </w:rPr>
        <w:t>10</w:t>
      </w:r>
      <w:r w:rsidRPr="00AD6230">
        <w:rPr>
          <w:rFonts w:ascii="Trebuchet MS" w:hAnsi="Trebuchet MS"/>
          <w:sz w:val="24"/>
          <w:szCs w:val="24"/>
        </w:rPr>
        <w:t xml:space="preserve">.0.0 – </w:t>
      </w:r>
      <w:r w:rsidR="008B0879" w:rsidRPr="00AD6230">
        <w:rPr>
          <w:rFonts w:ascii="Trebuchet MS" w:hAnsi="Trebuchet MS"/>
          <w:sz w:val="24"/>
          <w:szCs w:val="24"/>
        </w:rPr>
        <w:t>Alpha</w:t>
      </w:r>
    </w:p>
    <w:p w14:paraId="4B4D863A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Reporte de análisis de nuevas funcionalidades</w:t>
      </w:r>
    </w:p>
    <w:p w14:paraId="782349EA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Diseños de adaptación de nuevas funciones</w:t>
      </w:r>
    </w:p>
    <w:p w14:paraId="7CD796F5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Calendarización de funciones nuevas</w:t>
      </w:r>
    </w:p>
    <w:p w14:paraId="75C72611" w14:textId="77777777" w:rsidR="006F6A1B" w:rsidRPr="00AD6230" w:rsidRDefault="006F6A1B" w:rsidP="006F6A1B">
      <w:pPr>
        <w:pStyle w:val="Prrafodelista"/>
        <w:numPr>
          <w:ilvl w:val="1"/>
          <w:numId w:val="7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Configuración de entorno para desarrollo de versión nueva</w:t>
      </w:r>
    </w:p>
    <w:p w14:paraId="740C5E1F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</w:p>
    <w:p w14:paraId="1983C685" w14:textId="77777777" w:rsidR="006F6A1B" w:rsidRPr="00AD6230" w:rsidRDefault="006F6A1B" w:rsidP="006F6A1B">
      <w:pPr>
        <w:pStyle w:val="Ttulo2"/>
        <w:jc w:val="center"/>
        <w:rPr>
          <w:rFonts w:ascii="Trebuchet MS" w:hAnsi="Trebuchet MS"/>
          <w:color w:val="auto"/>
          <w:sz w:val="32"/>
          <w:szCs w:val="32"/>
        </w:rPr>
      </w:pPr>
      <w:bookmarkStart w:id="24" w:name="_Toc138176397"/>
      <w:bookmarkEnd w:id="23"/>
      <w:r w:rsidRPr="00AD6230">
        <w:rPr>
          <w:rFonts w:ascii="Trebuchet MS" w:hAnsi="Trebuchet MS"/>
          <w:color w:val="auto"/>
          <w:sz w:val="32"/>
          <w:szCs w:val="32"/>
        </w:rPr>
        <w:t>OBSERVACIONES Y CONSIDERACIONES FINALES</w:t>
      </w:r>
      <w:bookmarkEnd w:id="24"/>
    </w:p>
    <w:p w14:paraId="6F63AE83" w14:textId="0287369C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Tras la elaboración de este documento, se han establecido los lineamientos y el flujo de trabajo para el desarrollo de la versión </w:t>
      </w:r>
      <w:r w:rsidR="007F3D48" w:rsidRPr="00AD6230">
        <w:rPr>
          <w:rFonts w:ascii="Trebuchet MS" w:hAnsi="Trebuchet MS"/>
          <w:sz w:val="24"/>
          <w:szCs w:val="24"/>
        </w:rPr>
        <w:t>2.9</w:t>
      </w:r>
      <w:r w:rsidRPr="00AD6230">
        <w:rPr>
          <w:rFonts w:ascii="Trebuchet MS" w:hAnsi="Trebuchet MS"/>
          <w:sz w:val="24"/>
          <w:szCs w:val="24"/>
        </w:rPr>
        <w:t xml:space="preserve"> de Stocket. A continuación, se detallan las acciones a seguir:</w:t>
      </w:r>
    </w:p>
    <w:p w14:paraId="5E2ABB65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Esquemas de base de datos en Django: Se procederá a escribir los esquemas de base de datos utilizando Django como marco de trabajo.</w:t>
      </w:r>
    </w:p>
    <w:p w14:paraId="2863E96F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Pruebas unitarias: Antes de iniciar el proceso de desarrollo del API, se llevarán a cabo pruebas unitarias para garantizar la calidad del código.</w:t>
      </w:r>
    </w:p>
    <w:p w14:paraId="1BFF15B4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Liberación del API: Una vez que las pruebas resulten satisfactorias, el API estará listo para su consumo y se procederá a su liberación.</w:t>
      </w:r>
    </w:p>
    <w:p w14:paraId="23F04DB8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Consumo del API: Se seguirán los lineamientos establecidos en el backend en cuanto a los argumentos y respuestas para consumir el API de manera correcta.</w:t>
      </w:r>
    </w:p>
    <w:p w14:paraId="54E24F94" w14:textId="7139D2E1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Documentación: Se elaborará un manual de uso que incluirá información sobre los </w:t>
      </w:r>
      <w:r w:rsidR="008B0879" w:rsidRPr="00AD6230">
        <w:rPr>
          <w:rFonts w:ascii="Trebuchet MS" w:hAnsi="Trebuchet MS"/>
          <w:sz w:val="24"/>
          <w:szCs w:val="24"/>
        </w:rPr>
        <w:t>Endpoints</w:t>
      </w:r>
      <w:r w:rsidRPr="00AD6230">
        <w:rPr>
          <w:rFonts w:ascii="Trebuchet MS" w:hAnsi="Trebuchet MS"/>
          <w:sz w:val="24"/>
          <w:szCs w:val="24"/>
        </w:rPr>
        <w:t xml:space="preserve"> y los tipos de datos utilizados en el sistema.</w:t>
      </w:r>
    </w:p>
    <w:p w14:paraId="0913C267" w14:textId="77777777" w:rsidR="006F6A1B" w:rsidRPr="00AD6230" w:rsidRDefault="006F6A1B" w:rsidP="006F6A1B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>Control de desarrollo: Se utilizará el enfoque de "conventional commits" para llevar un mejor control del desarrollo y mantener una comunicación clara en el equipo.</w:t>
      </w:r>
    </w:p>
    <w:p w14:paraId="56159088" w14:textId="4E69D36C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t xml:space="preserve">Una vez revisados y aprobados los esquemas y condiciones de desarrollo, se iniciará la codificación del producto de manera inmediata. Es importante tener en cuenta que el entregable principal se enfocará en la versión </w:t>
      </w:r>
      <w:r w:rsidR="003F3532" w:rsidRPr="00AD6230">
        <w:rPr>
          <w:rFonts w:ascii="Trebuchet MS" w:hAnsi="Trebuchet MS"/>
          <w:sz w:val="24"/>
          <w:szCs w:val="24"/>
        </w:rPr>
        <w:t>2.9.0.0</w:t>
      </w:r>
      <w:r w:rsidRPr="00AD6230">
        <w:rPr>
          <w:rFonts w:ascii="Trebuchet MS" w:hAnsi="Trebuchet MS"/>
          <w:sz w:val="24"/>
          <w:szCs w:val="24"/>
        </w:rPr>
        <w:t xml:space="preserve"> del software, ya sea que se mantenga en fase beta o se ponga en producción.</w:t>
      </w:r>
    </w:p>
    <w:p w14:paraId="14568434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  <w:r w:rsidRPr="00AD6230">
        <w:rPr>
          <w:rFonts w:ascii="Trebuchet MS" w:hAnsi="Trebuchet MS"/>
          <w:sz w:val="24"/>
          <w:szCs w:val="24"/>
        </w:rPr>
        <w:lastRenderedPageBreak/>
        <w:t>Con esta planificación y enfoque, todo se encuentra preparado para avanzar en el desarrollo del proyecto, cumpliendo con los estándares establecidos y entregando una versión inicial de Stocket.</w:t>
      </w:r>
    </w:p>
    <w:p w14:paraId="59791B72" w14:textId="77777777" w:rsidR="006F6A1B" w:rsidRPr="00AD6230" w:rsidRDefault="006F6A1B" w:rsidP="006F6A1B">
      <w:pPr>
        <w:jc w:val="both"/>
        <w:rPr>
          <w:rFonts w:ascii="Trebuchet MS" w:hAnsi="Trebuchet MS"/>
          <w:sz w:val="24"/>
          <w:szCs w:val="24"/>
        </w:rPr>
      </w:pPr>
    </w:p>
    <w:sectPr w:rsidR="006F6A1B" w:rsidRPr="00AD6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6CDF"/>
    <w:multiLevelType w:val="hybridMultilevel"/>
    <w:tmpl w:val="96469D64"/>
    <w:lvl w:ilvl="0" w:tplc="7BB097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66BC"/>
    <w:multiLevelType w:val="hybridMultilevel"/>
    <w:tmpl w:val="8D383AB0"/>
    <w:lvl w:ilvl="0" w:tplc="0AD61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77FB"/>
    <w:multiLevelType w:val="hybridMultilevel"/>
    <w:tmpl w:val="4052D3DA"/>
    <w:lvl w:ilvl="0" w:tplc="2A0A3BD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22E8E"/>
    <w:multiLevelType w:val="hybridMultilevel"/>
    <w:tmpl w:val="163428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65D0D"/>
    <w:multiLevelType w:val="hybridMultilevel"/>
    <w:tmpl w:val="8E525290"/>
    <w:lvl w:ilvl="0" w:tplc="8490EC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4B106A"/>
    <w:multiLevelType w:val="hybridMultilevel"/>
    <w:tmpl w:val="C6621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4612D"/>
    <w:multiLevelType w:val="hybridMultilevel"/>
    <w:tmpl w:val="D06C6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01EB6"/>
    <w:multiLevelType w:val="hybridMultilevel"/>
    <w:tmpl w:val="D36C6542"/>
    <w:lvl w:ilvl="0" w:tplc="58F66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7B66"/>
    <w:multiLevelType w:val="hybridMultilevel"/>
    <w:tmpl w:val="74100CE2"/>
    <w:lvl w:ilvl="0" w:tplc="E17CC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1386C"/>
    <w:multiLevelType w:val="hybridMultilevel"/>
    <w:tmpl w:val="8B8AA162"/>
    <w:lvl w:ilvl="0" w:tplc="049E5FB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7286072">
    <w:abstractNumId w:val="2"/>
  </w:num>
  <w:num w:numId="2" w16cid:durableId="304547115">
    <w:abstractNumId w:val="1"/>
  </w:num>
  <w:num w:numId="3" w16cid:durableId="896361681">
    <w:abstractNumId w:val="6"/>
  </w:num>
  <w:num w:numId="4" w16cid:durableId="65760502">
    <w:abstractNumId w:val="8"/>
  </w:num>
  <w:num w:numId="5" w16cid:durableId="677848866">
    <w:abstractNumId w:val="9"/>
  </w:num>
  <w:num w:numId="6" w16cid:durableId="899484048">
    <w:abstractNumId w:val="3"/>
  </w:num>
  <w:num w:numId="7" w16cid:durableId="194201486">
    <w:abstractNumId w:val="5"/>
  </w:num>
  <w:num w:numId="8" w16cid:durableId="1427576183">
    <w:abstractNumId w:val="7"/>
  </w:num>
  <w:num w:numId="9" w16cid:durableId="300159989">
    <w:abstractNumId w:val="4"/>
  </w:num>
  <w:num w:numId="10" w16cid:durableId="112253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1C"/>
    <w:rsid w:val="00027871"/>
    <w:rsid w:val="00030EE6"/>
    <w:rsid w:val="0019741C"/>
    <w:rsid w:val="001B29A1"/>
    <w:rsid w:val="0023294C"/>
    <w:rsid w:val="00310C17"/>
    <w:rsid w:val="00381B4F"/>
    <w:rsid w:val="003A51B7"/>
    <w:rsid w:val="003B5559"/>
    <w:rsid w:val="003F3532"/>
    <w:rsid w:val="0042741F"/>
    <w:rsid w:val="00454813"/>
    <w:rsid w:val="004553C2"/>
    <w:rsid w:val="004D60AB"/>
    <w:rsid w:val="00597043"/>
    <w:rsid w:val="005A25BA"/>
    <w:rsid w:val="005F5240"/>
    <w:rsid w:val="006A2AA3"/>
    <w:rsid w:val="006F6A1B"/>
    <w:rsid w:val="007045B1"/>
    <w:rsid w:val="00727B2B"/>
    <w:rsid w:val="00746053"/>
    <w:rsid w:val="007801EB"/>
    <w:rsid w:val="00793A43"/>
    <w:rsid w:val="007F3D48"/>
    <w:rsid w:val="00871B04"/>
    <w:rsid w:val="008851BF"/>
    <w:rsid w:val="008B0879"/>
    <w:rsid w:val="008F2EE9"/>
    <w:rsid w:val="00935C4F"/>
    <w:rsid w:val="009A6C3C"/>
    <w:rsid w:val="009F263D"/>
    <w:rsid w:val="00A4295F"/>
    <w:rsid w:val="00AD6230"/>
    <w:rsid w:val="00B1518F"/>
    <w:rsid w:val="00B251FA"/>
    <w:rsid w:val="00B71D7D"/>
    <w:rsid w:val="00BB2B23"/>
    <w:rsid w:val="00C3041F"/>
    <w:rsid w:val="00C70EB4"/>
    <w:rsid w:val="00C8774A"/>
    <w:rsid w:val="00D61788"/>
    <w:rsid w:val="00DE2169"/>
    <w:rsid w:val="00E15172"/>
    <w:rsid w:val="00E20D9D"/>
    <w:rsid w:val="00E40FAB"/>
    <w:rsid w:val="00EC08F6"/>
    <w:rsid w:val="00EE7F5D"/>
    <w:rsid w:val="00EF76A3"/>
    <w:rsid w:val="00F270FA"/>
    <w:rsid w:val="00F355E5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6F77"/>
  <w15:chartTrackingRefBased/>
  <w15:docId w15:val="{BA720712-1A83-4D6B-8A1A-1BA33EFF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1C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97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7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7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7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1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41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741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9741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974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974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74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597043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59704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9704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597043"/>
    <w:pPr>
      <w:spacing w:after="100"/>
      <w:ind w:left="440"/>
    </w:pPr>
  </w:style>
  <w:style w:type="paragraph" w:customStyle="1" w:styleId="cuerpo">
    <w:name w:val="cuerpo"/>
    <w:basedOn w:val="Remitedesobre"/>
    <w:autoRedefine/>
    <w:qFormat/>
    <w:rsid w:val="00B71D7D"/>
    <w:rPr>
      <w:rFonts w:ascii="Trebuchet MS" w:hAnsi="Trebuchet MS"/>
      <w:sz w:val="24"/>
      <w:szCs w:val="24"/>
      <w:lang w:val="es-MX"/>
    </w:rPr>
  </w:style>
  <w:style w:type="paragraph" w:styleId="Remitedesobre">
    <w:name w:val="envelope return"/>
    <w:basedOn w:val="Normal"/>
    <w:uiPriority w:val="99"/>
    <w:semiHidden/>
    <w:unhideWhenUsed/>
    <w:rsid w:val="00B71D7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tuloppal">
    <w:name w:val="Título ppal"/>
    <w:basedOn w:val="Ttulo1"/>
    <w:next w:val="cuerpo"/>
    <w:autoRedefine/>
    <w:qFormat/>
    <w:rsid w:val="00B71D7D"/>
    <w:rPr>
      <w:rFonts w:ascii="Trebuchet MS" w:hAnsi="Trebuchet MS"/>
    </w:rPr>
  </w:style>
  <w:style w:type="paragraph" w:customStyle="1" w:styleId="Subtitulo1">
    <w:name w:val="Subtitulo 1"/>
    <w:basedOn w:val="Ttulo2"/>
    <w:next w:val="cuerpo"/>
    <w:autoRedefine/>
    <w:qFormat/>
    <w:rsid w:val="00B71D7D"/>
    <w:rPr>
      <w:rFonts w:ascii="Trebuchet MS" w:hAnsi="Trebuchet MS"/>
    </w:rPr>
  </w:style>
  <w:style w:type="paragraph" w:customStyle="1" w:styleId="Subtitulo2">
    <w:name w:val="Subtitulo 2"/>
    <w:basedOn w:val="Ttulo3"/>
    <w:next w:val="cuerpo"/>
    <w:autoRedefine/>
    <w:qFormat/>
    <w:rsid w:val="00B71D7D"/>
    <w:rPr>
      <w:rFonts w:ascii="Trebuchet MS" w:hAnsi="Trebuchet MS"/>
    </w:rPr>
  </w:style>
  <w:style w:type="paragraph" w:customStyle="1" w:styleId="Subtitulo3">
    <w:name w:val="Subtitulo 3"/>
    <w:basedOn w:val="Ttulo4"/>
    <w:next w:val="cuerpo"/>
    <w:autoRedefine/>
    <w:qFormat/>
    <w:rsid w:val="00B71D7D"/>
    <w:rPr>
      <w:rFonts w:ascii="Trebuchet MS" w:hAnsi="Trebuchet MS"/>
    </w:rPr>
  </w:style>
  <w:style w:type="paragraph" w:styleId="Sinespaciado">
    <w:name w:val="No Spacing"/>
    <w:uiPriority w:val="1"/>
    <w:qFormat/>
    <w:rsid w:val="00B71D7D"/>
    <w:pPr>
      <w:spacing w:after="0" w:line="240" w:lineRule="auto"/>
    </w:pPr>
    <w:rPr>
      <w:kern w:val="0"/>
      <w14:ligatures w14:val="none"/>
    </w:rPr>
  </w:style>
  <w:style w:type="paragraph" w:customStyle="1" w:styleId="Subtitulo4">
    <w:name w:val="Subtitulo 4"/>
    <w:basedOn w:val="Ttulo5"/>
    <w:next w:val="cuerpo"/>
    <w:autoRedefine/>
    <w:qFormat/>
    <w:rsid w:val="007801EB"/>
    <w:rPr>
      <w:rFonts w:ascii="Trebuchet MS" w:hAnsi="Trebuchet MS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1EB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table" w:styleId="Tablanormal3">
    <w:name w:val="Plain Table 3"/>
    <w:basedOn w:val="Tablanormal"/>
    <w:uiPriority w:val="43"/>
    <w:rsid w:val="006F6A1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A6C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9A6C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A6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9A6C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10" ma:contentTypeDescription="Crear nuevo documento." ma:contentTypeScope="" ma:versionID="32deb98db4cf7fc3e42fb08ea890e688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059488925321ee4fb1b1cd799334bd9c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C4E70942-DB43-4CA5-8312-777365E102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B78AFA-C260-4AC1-847C-7D84BBF90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E53248-1791-4D39-B107-60B4329E5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3322BD-3169-418F-B361-472616C26176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0451a193-77be-48f8-899b-27dc8873da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2658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Pichon Gomez</dc:creator>
  <cp:keywords/>
  <dc:description/>
  <cp:lastModifiedBy>Luis Jose Pichon Gomez</cp:lastModifiedBy>
  <cp:revision>2</cp:revision>
  <dcterms:created xsi:type="dcterms:W3CDTF">2023-10-28T20:57:00Z</dcterms:created>
  <dcterms:modified xsi:type="dcterms:W3CDTF">2023-10-28T20:57:00Z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