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E4BE1" w14:textId="1A55089E" w:rsidR="00694ACD" w:rsidRPr="008A3BA1" w:rsidRDefault="00694ACD" w:rsidP="00694ACD">
      <w:pPr>
        <w:jc w:val="center"/>
        <w:rPr>
          <w:rFonts w:ascii="Segoe UI" w:hAnsi="Segoe UI" w:cs="Segoe UI"/>
          <w:b/>
          <w:bCs/>
          <w:color w:val="6FA905"/>
          <w:sz w:val="36"/>
          <w:szCs w:val="36"/>
        </w:rPr>
      </w:pPr>
      <w:r w:rsidRPr="008A3BA1">
        <w:rPr>
          <w:rFonts w:ascii="Segoe UI" w:hAnsi="Segoe UI" w:cs="Segoe UI"/>
          <w:b/>
          <w:bCs/>
          <w:color w:val="6FA905"/>
          <w:sz w:val="36"/>
          <w:szCs w:val="36"/>
        </w:rPr>
        <w:t xml:space="preserve">Web </w:t>
      </w:r>
      <w:proofErr w:type="spellStart"/>
      <w:r w:rsidRPr="008A3BA1">
        <w:rPr>
          <w:rFonts w:ascii="Segoe UI" w:hAnsi="Segoe UI" w:cs="Segoe UI"/>
          <w:b/>
          <w:bCs/>
          <w:color w:val="6FA905"/>
          <w:sz w:val="36"/>
          <w:szCs w:val="36"/>
        </w:rPr>
        <w:t>Development</w:t>
      </w:r>
      <w:proofErr w:type="spellEnd"/>
      <w:r w:rsidRPr="008A3BA1">
        <w:rPr>
          <w:rFonts w:ascii="Segoe UI" w:hAnsi="Segoe UI" w:cs="Segoe UI"/>
          <w:b/>
          <w:bCs/>
          <w:color w:val="6FA905"/>
          <w:sz w:val="36"/>
          <w:szCs w:val="36"/>
        </w:rPr>
        <w:t xml:space="preserve"> </w:t>
      </w:r>
      <w:proofErr w:type="spellStart"/>
      <w:r w:rsidRPr="008A3BA1">
        <w:rPr>
          <w:rFonts w:ascii="Segoe UI" w:hAnsi="Segoe UI" w:cs="Segoe UI"/>
          <w:b/>
          <w:bCs/>
          <w:color w:val="6FA905"/>
          <w:sz w:val="36"/>
          <w:szCs w:val="36"/>
        </w:rPr>
        <w:t>for</w:t>
      </w:r>
      <w:proofErr w:type="spellEnd"/>
      <w:r w:rsidRPr="008A3BA1">
        <w:rPr>
          <w:rFonts w:ascii="Segoe UI" w:hAnsi="Segoe UI" w:cs="Segoe UI"/>
          <w:b/>
          <w:bCs/>
          <w:color w:val="6FA905"/>
          <w:sz w:val="36"/>
          <w:szCs w:val="36"/>
        </w:rPr>
        <w:t xml:space="preserve"> </w:t>
      </w:r>
      <w:proofErr w:type="spellStart"/>
      <w:r w:rsidRPr="008A3BA1">
        <w:rPr>
          <w:rFonts w:ascii="Segoe UI" w:hAnsi="Segoe UI" w:cs="Segoe UI"/>
          <w:b/>
          <w:bCs/>
          <w:color w:val="6FA905"/>
          <w:sz w:val="36"/>
          <w:szCs w:val="36"/>
        </w:rPr>
        <w:t>Beginners</w:t>
      </w:r>
      <w:proofErr w:type="spellEnd"/>
    </w:p>
    <w:p w14:paraId="4B384CB2" w14:textId="77777777" w:rsidR="00694ACD" w:rsidRPr="00576C5F" w:rsidRDefault="00694ACD" w:rsidP="00694ACD">
      <w:pPr>
        <w:jc w:val="center"/>
        <w:rPr>
          <w:rFonts w:ascii="Segoe UI" w:hAnsi="Segoe UI" w:cs="Segoe UI"/>
          <w:b/>
          <w:bCs/>
          <w:sz w:val="32"/>
          <w:szCs w:val="32"/>
        </w:rPr>
      </w:pPr>
    </w:p>
    <w:p w14:paraId="1BA92BAC" w14:textId="0B57033A" w:rsidR="00735203" w:rsidRPr="00576C5F" w:rsidRDefault="00694ACD" w:rsidP="00576C5F">
      <w:pPr>
        <w:jc w:val="both"/>
        <w:rPr>
          <w:rFonts w:ascii="Segoe UI" w:hAnsi="Segoe UI" w:cs="Segoe UI"/>
        </w:rPr>
      </w:pPr>
      <w:r w:rsidRPr="00576C5F">
        <w:rPr>
          <w:rFonts w:ascii="Segoe UI" w:hAnsi="Segoe UI" w:cs="Segoe UI"/>
        </w:rPr>
        <w:t xml:space="preserve">Študijný program, ktorý som si vybral </w:t>
      </w:r>
      <w:r w:rsidR="00576C5F">
        <w:rPr>
          <w:rFonts w:ascii="Segoe UI" w:hAnsi="Segoe UI" w:cs="Segoe UI"/>
        </w:rPr>
        <w:t>má názov</w:t>
      </w:r>
      <w:r w:rsidR="007E2CAD" w:rsidRPr="00576C5F">
        <w:rPr>
          <w:rFonts w:ascii="Segoe UI" w:hAnsi="Segoe UI" w:cs="Segoe UI"/>
        </w:rPr>
        <w:t xml:space="preserve"> </w:t>
      </w:r>
      <w:r w:rsidR="00576C5F">
        <w:rPr>
          <w:rFonts w:ascii="Segoe UI" w:hAnsi="Segoe UI" w:cs="Segoe UI"/>
        </w:rPr>
        <w:t xml:space="preserve">„Web </w:t>
      </w:r>
      <w:proofErr w:type="spellStart"/>
      <w:r w:rsidR="00576C5F">
        <w:rPr>
          <w:rFonts w:ascii="Segoe UI" w:hAnsi="Segoe UI" w:cs="Segoe UI"/>
        </w:rPr>
        <w:t>development</w:t>
      </w:r>
      <w:proofErr w:type="spellEnd"/>
      <w:r w:rsidR="00576C5F">
        <w:rPr>
          <w:rFonts w:ascii="Segoe UI" w:hAnsi="Segoe UI" w:cs="Segoe UI"/>
        </w:rPr>
        <w:t xml:space="preserve"> </w:t>
      </w:r>
      <w:proofErr w:type="spellStart"/>
      <w:r w:rsidR="00576C5F">
        <w:rPr>
          <w:rFonts w:ascii="Segoe UI" w:hAnsi="Segoe UI" w:cs="Segoe UI"/>
        </w:rPr>
        <w:t>for</w:t>
      </w:r>
      <w:proofErr w:type="spellEnd"/>
      <w:r w:rsidR="00576C5F">
        <w:rPr>
          <w:rFonts w:ascii="Segoe UI" w:hAnsi="Segoe UI" w:cs="Segoe UI"/>
        </w:rPr>
        <w:t xml:space="preserve"> </w:t>
      </w:r>
      <w:proofErr w:type="spellStart"/>
      <w:r w:rsidR="00576C5F">
        <w:rPr>
          <w:rFonts w:ascii="Segoe UI" w:hAnsi="Segoe UI" w:cs="Segoe UI"/>
        </w:rPr>
        <w:t>beginners</w:t>
      </w:r>
      <w:proofErr w:type="spellEnd"/>
      <w:r w:rsidR="00576C5F">
        <w:rPr>
          <w:rFonts w:ascii="Segoe UI" w:hAnsi="Segoe UI" w:cs="Segoe UI"/>
        </w:rPr>
        <w:t>“</w:t>
      </w:r>
      <w:r w:rsidRPr="00576C5F">
        <w:rPr>
          <w:rFonts w:ascii="Segoe UI" w:hAnsi="Segoe UI" w:cs="Segoe UI"/>
        </w:rPr>
        <w:t>.</w:t>
      </w:r>
      <w:r w:rsidR="007E2CAD" w:rsidRPr="00576C5F">
        <w:rPr>
          <w:rFonts w:ascii="Segoe UI" w:hAnsi="Segoe UI" w:cs="Segoe UI"/>
        </w:rPr>
        <w:t xml:space="preserve"> </w:t>
      </w:r>
      <w:r w:rsidRPr="00576C5F">
        <w:rPr>
          <w:rFonts w:ascii="Segoe UI" w:hAnsi="Segoe UI" w:cs="Segoe UI"/>
        </w:rPr>
        <w:t>T</w:t>
      </w:r>
      <w:r w:rsidR="007E2CAD" w:rsidRPr="00576C5F">
        <w:rPr>
          <w:rFonts w:ascii="Segoe UI" w:hAnsi="Segoe UI" w:cs="Segoe UI"/>
        </w:rPr>
        <w:t>ak ako názov napovedá tento kurz je určený pre ľudí, ktorý sa chcú začať učiť programovať internetové stránky</w:t>
      </w:r>
      <w:r w:rsidRPr="00576C5F">
        <w:rPr>
          <w:rFonts w:ascii="Segoe UI" w:hAnsi="Segoe UI" w:cs="Segoe UI"/>
        </w:rPr>
        <w:t xml:space="preserve"> alebo s programovaním majú nejakú minimálnu skúsenosť.</w:t>
      </w:r>
      <w:r w:rsidR="007C50DC">
        <w:rPr>
          <w:rFonts w:ascii="Segoe UI" w:hAnsi="Segoe UI" w:cs="Segoe UI"/>
        </w:rPr>
        <w:t xml:space="preserve"> Tento dokument je krátky sumár daného kurzu.</w:t>
      </w:r>
    </w:p>
    <w:p w14:paraId="6F7FBC25" w14:textId="1261B781" w:rsidR="00694ACD" w:rsidRPr="00576C5F" w:rsidRDefault="00694ACD">
      <w:pPr>
        <w:rPr>
          <w:rFonts w:ascii="Segoe UI" w:hAnsi="Segoe UI" w:cs="Segoe UI"/>
        </w:rPr>
      </w:pPr>
    </w:p>
    <w:p w14:paraId="49C97E3E" w14:textId="15F1536C" w:rsidR="00694ACD" w:rsidRPr="00576C5F" w:rsidRDefault="005D433F" w:rsidP="00576C5F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P</w:t>
      </w:r>
      <w:r w:rsidR="00694ACD" w:rsidRPr="00576C5F">
        <w:rPr>
          <w:rFonts w:ascii="Segoe UI" w:hAnsi="Segoe UI" w:cs="Segoe UI"/>
          <w:b/>
          <w:bCs/>
        </w:rPr>
        <w:t xml:space="preserve">rogram je rozdelený do dvoch modulov: </w:t>
      </w:r>
    </w:p>
    <w:p w14:paraId="16E5270B" w14:textId="4E3843C5" w:rsidR="00694ACD" w:rsidRPr="00576C5F" w:rsidRDefault="00694ACD" w:rsidP="00576C5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576C5F">
        <w:rPr>
          <w:rFonts w:ascii="Segoe UI" w:hAnsi="Segoe UI" w:cs="Segoe UI"/>
        </w:rPr>
        <w:t>Úvod do programovania</w:t>
      </w:r>
    </w:p>
    <w:p w14:paraId="5F8CB175" w14:textId="3D20CB6F" w:rsidR="00694ACD" w:rsidRPr="00576C5F" w:rsidRDefault="00694ACD" w:rsidP="00576C5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576C5F">
        <w:rPr>
          <w:rFonts w:ascii="Segoe UI" w:hAnsi="Segoe UI" w:cs="Segoe UI"/>
        </w:rPr>
        <w:t>Naučte sa základy prístupnosti webu</w:t>
      </w:r>
    </w:p>
    <w:p w14:paraId="42AB1602" w14:textId="77777777" w:rsidR="00576C5F" w:rsidRDefault="00576C5F" w:rsidP="00576C5F">
      <w:pPr>
        <w:rPr>
          <w:rFonts w:ascii="Segoe UI" w:hAnsi="Segoe UI" w:cs="Segoe UI"/>
        </w:rPr>
      </w:pPr>
    </w:p>
    <w:p w14:paraId="0EB6BBC0" w14:textId="387825C4" w:rsidR="00576C5F" w:rsidRPr="00576C5F" w:rsidRDefault="00576C5F" w:rsidP="00576C5F">
      <w:pPr>
        <w:rPr>
          <w:rFonts w:ascii="Segoe UI" w:hAnsi="Segoe UI" w:cs="Segoe UI"/>
          <w:color w:val="5F8E00"/>
          <w:sz w:val="32"/>
          <w:szCs w:val="32"/>
        </w:rPr>
      </w:pPr>
      <w:r w:rsidRPr="00576C5F">
        <w:rPr>
          <w:rFonts w:ascii="Segoe UI" w:hAnsi="Segoe UI" w:cs="Segoe UI"/>
          <w:color w:val="5F8E00"/>
          <w:sz w:val="32"/>
          <w:szCs w:val="32"/>
        </w:rPr>
        <w:t>Úvod do programovania</w:t>
      </w:r>
    </w:p>
    <w:p w14:paraId="744DB547" w14:textId="77777777" w:rsidR="00576C5F" w:rsidRPr="00576C5F" w:rsidRDefault="00576C5F" w:rsidP="00576C5F">
      <w:pPr>
        <w:rPr>
          <w:rFonts w:ascii="Segoe UI" w:hAnsi="Segoe UI" w:cs="Segoe UI"/>
          <w:b/>
          <w:bCs/>
          <w:sz w:val="28"/>
          <w:szCs w:val="28"/>
        </w:rPr>
      </w:pPr>
    </w:p>
    <w:p w14:paraId="3EA8DEDB" w14:textId="6F7A5F2F" w:rsidR="007C50DC" w:rsidRPr="007C50DC" w:rsidRDefault="00576C5F" w:rsidP="0008710A">
      <w:pPr>
        <w:ind w:firstLine="720"/>
        <w:jc w:val="both"/>
        <w:rPr>
          <w:rFonts w:ascii="Segoe UI" w:hAnsi="Segoe UI" w:cs="Segoe UI"/>
          <w:i/>
          <w:iCs/>
          <w:color w:val="5F8E00"/>
        </w:rPr>
      </w:pPr>
      <w:r w:rsidRPr="007C50DC">
        <w:rPr>
          <w:rFonts w:ascii="Segoe UI" w:hAnsi="Segoe UI" w:cs="Segoe UI"/>
          <w:i/>
          <w:iCs/>
          <w:color w:val="5F8E00"/>
        </w:rPr>
        <w:t>Čo je to programovanie?</w:t>
      </w:r>
    </w:p>
    <w:p w14:paraId="3D717CCA" w14:textId="1AEB9144" w:rsidR="00576C5F" w:rsidRPr="00576C5F" w:rsidRDefault="00576C5F" w:rsidP="0008710A">
      <w:pPr>
        <w:ind w:left="720"/>
        <w:jc w:val="both"/>
        <w:rPr>
          <w:rFonts w:ascii="Segoe UI" w:hAnsi="Segoe UI" w:cs="Segoe UI"/>
        </w:rPr>
      </w:pPr>
      <w:r w:rsidRPr="00576C5F">
        <w:rPr>
          <w:rFonts w:ascii="Segoe UI" w:hAnsi="Segoe UI" w:cs="Segoe UI"/>
        </w:rPr>
        <w:t>Programovanie (tiež známe ako kódovanie) je proces písania pokynov do zariadenia, napríklad do počítača alebo mobilného zariadenia.</w:t>
      </w:r>
      <w:r w:rsidR="007C50DC">
        <w:rPr>
          <w:rFonts w:ascii="Segoe UI" w:hAnsi="Segoe UI" w:cs="Segoe UI"/>
        </w:rPr>
        <w:t xml:space="preserve"> Tieto pokyny sú písané pomocou programovacieho jazyka, ktorý následne počítač interpretuje.</w:t>
      </w:r>
    </w:p>
    <w:p w14:paraId="09AD0F9A" w14:textId="34F120E4" w:rsidR="00576C5F" w:rsidRDefault="00576C5F" w:rsidP="0008710A">
      <w:pPr>
        <w:jc w:val="both"/>
        <w:rPr>
          <w:rFonts w:ascii="Segoe UI" w:hAnsi="Segoe UI" w:cs="Segoe UI"/>
        </w:rPr>
      </w:pPr>
    </w:p>
    <w:p w14:paraId="21879768" w14:textId="5F0AEE04" w:rsidR="007C50DC" w:rsidRDefault="007C50DC" w:rsidP="0008710A">
      <w:pPr>
        <w:ind w:firstLine="720"/>
        <w:jc w:val="both"/>
        <w:rPr>
          <w:rFonts w:ascii="Segoe UI" w:hAnsi="Segoe UI" w:cs="Segoe UI"/>
          <w:i/>
          <w:iCs/>
          <w:color w:val="5F8E00"/>
        </w:rPr>
      </w:pPr>
      <w:r>
        <w:rPr>
          <w:rFonts w:ascii="Segoe UI" w:hAnsi="Segoe UI" w:cs="Segoe UI"/>
          <w:i/>
          <w:iCs/>
          <w:color w:val="5F8E00"/>
        </w:rPr>
        <w:t>Aký je rozdiel medzi nižšími a vyššími programovacími jazykmi?</w:t>
      </w:r>
    </w:p>
    <w:p w14:paraId="415A04A4" w14:textId="2F103C1B" w:rsidR="007C50DC" w:rsidRDefault="007C50DC" w:rsidP="0008710A">
      <w:pPr>
        <w:ind w:left="72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J</w:t>
      </w:r>
      <w:r w:rsidRPr="007C50DC">
        <w:rPr>
          <w:rFonts w:ascii="Segoe UI" w:hAnsi="Segoe UI" w:cs="Segoe UI"/>
        </w:rPr>
        <w:t>azyky nižšej úrovne zvyčajne vyžadujú menej krokov ako jazyky vysokej úrovne</w:t>
      </w:r>
      <w:r>
        <w:rPr>
          <w:rFonts w:ascii="Segoe UI" w:hAnsi="Segoe UI" w:cs="Segoe UI"/>
        </w:rPr>
        <w:t xml:space="preserve">. </w:t>
      </w:r>
      <w:r w:rsidRPr="007C50DC">
        <w:rPr>
          <w:rFonts w:ascii="Segoe UI" w:hAnsi="Segoe UI" w:cs="Segoe UI"/>
        </w:rPr>
        <w:t>Môžu byť jednoduché, ale ťažšie osvojiteľné</w:t>
      </w:r>
      <w:r>
        <w:rPr>
          <w:rFonts w:ascii="Segoe UI" w:hAnsi="Segoe UI" w:cs="Segoe UI"/>
        </w:rPr>
        <w:t xml:space="preserve">(napríklad </w:t>
      </w:r>
      <w:r w:rsidRPr="007C50DC">
        <w:rPr>
          <w:rFonts w:ascii="Segoe UI" w:hAnsi="Segoe UI" w:cs="Segoe UI"/>
        </w:rPr>
        <w:t>Assembler</w:t>
      </w:r>
      <w:r>
        <w:rPr>
          <w:rFonts w:ascii="Segoe UI" w:hAnsi="Segoe UI" w:cs="Segoe UI"/>
        </w:rPr>
        <w:t>)</w:t>
      </w:r>
      <w:r w:rsidRPr="007C50DC">
        <w:rPr>
          <w:rFonts w:ascii="Segoe UI" w:hAnsi="Segoe UI" w:cs="Segoe UI"/>
        </w:rPr>
        <w:t>.</w:t>
      </w:r>
      <w:r>
        <w:rPr>
          <w:rFonts w:ascii="Segoe UI" w:hAnsi="Segoe UI" w:cs="Segoe UI"/>
        </w:rPr>
        <w:t xml:space="preserve"> Jazyky vyššej úrovne sú pre človeka viacej zrozumiteľné a lepšie čitateľné (napríklad </w:t>
      </w:r>
      <w:r w:rsidRPr="007C50DC">
        <w:rPr>
          <w:rFonts w:ascii="Segoe UI" w:hAnsi="Segoe UI" w:cs="Segoe UI"/>
        </w:rPr>
        <w:t>JavaScript</w:t>
      </w:r>
      <w:r>
        <w:rPr>
          <w:rFonts w:ascii="Segoe UI" w:hAnsi="Segoe UI" w:cs="Segoe UI"/>
        </w:rPr>
        <w:t>).</w:t>
      </w:r>
    </w:p>
    <w:p w14:paraId="1CDEA0B7" w14:textId="23C85C35" w:rsidR="007D49C7" w:rsidRDefault="007D49C7" w:rsidP="0008710A">
      <w:pPr>
        <w:ind w:left="720"/>
        <w:jc w:val="both"/>
        <w:rPr>
          <w:rFonts w:ascii="Segoe UI" w:hAnsi="Segoe UI" w:cs="Segoe UI"/>
        </w:rPr>
      </w:pPr>
    </w:p>
    <w:p w14:paraId="58861AEB" w14:textId="6A12C6A8" w:rsidR="007D49C7" w:rsidRDefault="007D49C7" w:rsidP="0008710A">
      <w:pPr>
        <w:ind w:left="720"/>
        <w:jc w:val="both"/>
        <w:rPr>
          <w:rFonts w:ascii="Segoe UI" w:hAnsi="Segoe UI" w:cs="Segoe UI"/>
          <w:i/>
          <w:iCs/>
          <w:color w:val="5F8E00"/>
        </w:rPr>
      </w:pPr>
      <w:r>
        <w:rPr>
          <w:rFonts w:ascii="Segoe UI" w:hAnsi="Segoe UI" w:cs="Segoe UI"/>
          <w:i/>
          <w:iCs/>
          <w:color w:val="5F8E00"/>
        </w:rPr>
        <w:t>Editory</w:t>
      </w:r>
    </w:p>
    <w:p w14:paraId="6D5C1DA1" w14:textId="3A01E3B8" w:rsidR="007D49C7" w:rsidRDefault="007D49C7" w:rsidP="0008710A">
      <w:pPr>
        <w:ind w:left="720"/>
        <w:jc w:val="both"/>
        <w:rPr>
          <w:rFonts w:ascii="Segoe UI" w:hAnsi="Segoe UI" w:cs="Segoe UI"/>
        </w:rPr>
      </w:pPr>
      <w:r w:rsidRPr="007D49C7">
        <w:rPr>
          <w:rFonts w:ascii="Segoe UI" w:hAnsi="Segoe UI" w:cs="Segoe UI"/>
        </w:rPr>
        <w:t xml:space="preserve">Jedným z najdôležitejších nástrojov na vývoj </w:t>
      </w:r>
      <w:r>
        <w:rPr>
          <w:rFonts w:ascii="Segoe UI" w:hAnsi="Segoe UI" w:cs="Segoe UI"/>
        </w:rPr>
        <w:t>programov</w:t>
      </w:r>
      <w:r w:rsidRPr="007D49C7">
        <w:rPr>
          <w:rFonts w:ascii="Segoe UI" w:hAnsi="Segoe UI" w:cs="Segoe UI"/>
        </w:rPr>
        <w:t xml:space="preserve"> je v</w:t>
      </w:r>
      <w:r>
        <w:rPr>
          <w:rFonts w:ascii="Segoe UI" w:hAnsi="Segoe UI" w:cs="Segoe UI"/>
        </w:rPr>
        <w:t>áš editor</w:t>
      </w:r>
      <w:r w:rsidRPr="007D49C7">
        <w:rPr>
          <w:rFonts w:ascii="Segoe UI" w:hAnsi="Segoe UI" w:cs="Segoe UI"/>
        </w:rPr>
        <w:t xml:space="preserve">. Editor je miesto, kde </w:t>
      </w:r>
      <w:r>
        <w:rPr>
          <w:rFonts w:ascii="Segoe UI" w:hAnsi="Segoe UI" w:cs="Segoe UI"/>
        </w:rPr>
        <w:t xml:space="preserve">píšete váš kód. Programátori používajú editory kvôli vyššej prehľadnosti, debugovaniu, rozšíreniam a integráciám pre programovacie jazyky (najznámejšie editory sú </w:t>
      </w:r>
      <w:r w:rsidRPr="007D49C7">
        <w:rPr>
          <w:rFonts w:ascii="Segoe UI" w:hAnsi="Segoe UI" w:cs="Segoe UI"/>
          <w:i/>
          <w:iCs/>
        </w:rPr>
        <w:t>Visual Studio Code</w:t>
      </w:r>
      <w:r w:rsidR="00FD346B">
        <w:rPr>
          <w:rFonts w:ascii="Segoe UI" w:hAnsi="Segoe UI" w:cs="Segoe UI"/>
          <w:i/>
          <w:iCs/>
        </w:rPr>
        <w:t>,</w:t>
      </w:r>
      <w:r w:rsidRPr="007D49C7">
        <w:rPr>
          <w:rFonts w:ascii="Segoe UI" w:hAnsi="Segoe UI" w:cs="Segoe UI"/>
          <w:i/>
          <w:iCs/>
        </w:rPr>
        <w:t xml:space="preserve"> Atom</w:t>
      </w:r>
      <w:r>
        <w:rPr>
          <w:rFonts w:ascii="Segoe UI" w:hAnsi="Segoe UI" w:cs="Segoe UI"/>
        </w:rPr>
        <w:t>).</w:t>
      </w:r>
    </w:p>
    <w:p w14:paraId="4D51D1E4" w14:textId="56EE02C0" w:rsidR="00EC4F1B" w:rsidRDefault="00EC4F1B" w:rsidP="0008710A">
      <w:pPr>
        <w:ind w:left="720"/>
        <w:jc w:val="both"/>
        <w:rPr>
          <w:rFonts w:ascii="Segoe UI" w:hAnsi="Segoe UI" w:cs="Segoe UI"/>
        </w:rPr>
      </w:pPr>
    </w:p>
    <w:p w14:paraId="03EC6150" w14:textId="0D25F9A5" w:rsidR="00EC4F1B" w:rsidRDefault="00EC4F1B" w:rsidP="0008710A">
      <w:pPr>
        <w:ind w:left="720"/>
        <w:jc w:val="both"/>
        <w:rPr>
          <w:rFonts w:ascii="Segoe UI" w:hAnsi="Segoe UI" w:cs="Segoe UI"/>
          <w:i/>
          <w:iCs/>
          <w:color w:val="5F8E00"/>
        </w:rPr>
      </w:pPr>
      <w:r w:rsidRPr="00EC4F1B">
        <w:rPr>
          <w:rFonts w:ascii="Segoe UI" w:hAnsi="Segoe UI" w:cs="Segoe UI"/>
          <w:i/>
          <w:iCs/>
          <w:color w:val="5F8E00"/>
        </w:rPr>
        <w:t>Dokumentácia pre vývojárov</w:t>
      </w:r>
    </w:p>
    <w:p w14:paraId="1B255A01" w14:textId="1F6682F7" w:rsidR="007D49C7" w:rsidRDefault="007D49C7" w:rsidP="0008710A">
      <w:pPr>
        <w:ind w:left="720"/>
        <w:jc w:val="both"/>
        <w:rPr>
          <w:rFonts w:ascii="Segoe UI" w:hAnsi="Segoe UI" w:cs="Segoe UI"/>
          <w:i/>
          <w:iCs/>
        </w:rPr>
      </w:pPr>
      <w:r>
        <w:rPr>
          <w:rFonts w:ascii="Segoe UI" w:hAnsi="Segoe UI" w:cs="Segoe UI"/>
        </w:rPr>
        <w:t xml:space="preserve">Aj skúsení vývojári niekedy potrebujú pomoc, a preto sa častokrát obracajú na odborné dokumentácie. Odborná dokumentácia ich navedie, ako správne používať programovacie nástroje a jazyky. (príklady takýchto odborných dokumentácii </w:t>
      </w:r>
      <w:r w:rsidRPr="007D49C7">
        <w:rPr>
          <w:rFonts w:ascii="Segoe UI" w:hAnsi="Segoe UI" w:cs="Segoe UI"/>
          <w:i/>
          <w:iCs/>
        </w:rPr>
        <w:t>Mozilla Developer Network</w:t>
      </w:r>
      <w:r w:rsidR="00FD346B">
        <w:rPr>
          <w:rFonts w:ascii="Segoe UI" w:hAnsi="Segoe UI" w:cs="Segoe UI"/>
          <w:i/>
          <w:iCs/>
        </w:rPr>
        <w:t xml:space="preserve"> </w:t>
      </w:r>
      <w:r w:rsidR="00FD346B">
        <w:rPr>
          <w:rFonts w:ascii="Segoe UI" w:hAnsi="Segoe UI" w:cs="Segoe UI"/>
        </w:rPr>
        <w:t>alebo</w:t>
      </w:r>
      <w:r>
        <w:rPr>
          <w:rFonts w:ascii="Segoe UI" w:hAnsi="Segoe UI" w:cs="Segoe UI"/>
          <w:i/>
          <w:iCs/>
        </w:rPr>
        <w:t xml:space="preserve"> </w:t>
      </w:r>
      <w:r w:rsidRPr="007D49C7">
        <w:rPr>
          <w:rFonts w:ascii="Segoe UI" w:hAnsi="Segoe UI" w:cs="Segoe UI"/>
          <w:i/>
          <w:iCs/>
        </w:rPr>
        <w:t>Frontend Masters</w:t>
      </w:r>
      <w:r>
        <w:rPr>
          <w:rFonts w:ascii="Segoe UI" w:hAnsi="Segoe UI" w:cs="Segoe UI"/>
          <w:i/>
          <w:iCs/>
        </w:rPr>
        <w:t>).</w:t>
      </w:r>
    </w:p>
    <w:p w14:paraId="5E7A0088" w14:textId="77777777" w:rsidR="0008710A" w:rsidRDefault="0008710A" w:rsidP="0008710A">
      <w:pPr>
        <w:rPr>
          <w:rFonts w:ascii="Segoe UI" w:hAnsi="Segoe UI" w:cs="Segoe UI"/>
          <w:color w:val="5F8E00"/>
          <w:sz w:val="32"/>
          <w:szCs w:val="32"/>
        </w:rPr>
      </w:pPr>
    </w:p>
    <w:p w14:paraId="55C2377E" w14:textId="77777777" w:rsidR="008A3BA1" w:rsidRDefault="008A3BA1" w:rsidP="0008710A">
      <w:pPr>
        <w:rPr>
          <w:rFonts w:ascii="Segoe UI" w:hAnsi="Segoe UI" w:cs="Segoe UI"/>
          <w:color w:val="5F8E00"/>
          <w:sz w:val="32"/>
          <w:szCs w:val="32"/>
        </w:rPr>
      </w:pPr>
    </w:p>
    <w:p w14:paraId="6F4E56A2" w14:textId="77777777" w:rsidR="008A3BA1" w:rsidRDefault="008A3BA1" w:rsidP="0008710A">
      <w:pPr>
        <w:rPr>
          <w:rFonts w:ascii="Segoe UI" w:hAnsi="Segoe UI" w:cs="Segoe UI"/>
          <w:color w:val="5F8E00"/>
          <w:sz w:val="32"/>
          <w:szCs w:val="32"/>
        </w:rPr>
      </w:pPr>
    </w:p>
    <w:p w14:paraId="60632707" w14:textId="77777777" w:rsidR="008A3BA1" w:rsidRDefault="008A3BA1" w:rsidP="0008710A">
      <w:pPr>
        <w:rPr>
          <w:rFonts w:ascii="Segoe UI" w:hAnsi="Segoe UI" w:cs="Segoe UI"/>
          <w:color w:val="5F8E00"/>
          <w:sz w:val="32"/>
          <w:szCs w:val="32"/>
        </w:rPr>
      </w:pPr>
    </w:p>
    <w:p w14:paraId="7A388B09" w14:textId="77777777" w:rsidR="008A3BA1" w:rsidRDefault="008A3BA1" w:rsidP="0008710A">
      <w:pPr>
        <w:rPr>
          <w:rFonts w:ascii="Segoe UI" w:hAnsi="Segoe UI" w:cs="Segoe UI"/>
          <w:color w:val="5F8E00"/>
          <w:sz w:val="32"/>
          <w:szCs w:val="32"/>
        </w:rPr>
      </w:pPr>
    </w:p>
    <w:p w14:paraId="3ABB0DAE" w14:textId="56DD1341" w:rsidR="0008710A" w:rsidRDefault="0008710A" w:rsidP="0008710A">
      <w:pPr>
        <w:rPr>
          <w:rFonts w:ascii="Segoe UI" w:hAnsi="Segoe UI" w:cs="Segoe UI"/>
          <w:color w:val="5F8E00"/>
          <w:sz w:val="32"/>
          <w:szCs w:val="32"/>
        </w:rPr>
      </w:pPr>
      <w:r w:rsidRPr="0008710A">
        <w:rPr>
          <w:rFonts w:ascii="Segoe UI" w:hAnsi="Segoe UI" w:cs="Segoe UI"/>
          <w:color w:val="5F8E00"/>
          <w:sz w:val="32"/>
          <w:szCs w:val="32"/>
        </w:rPr>
        <w:lastRenderedPageBreak/>
        <w:t>Naučte sa základy prístupnosti webu</w:t>
      </w:r>
    </w:p>
    <w:p w14:paraId="26E81836" w14:textId="69F51E05" w:rsidR="0008710A" w:rsidRDefault="0008710A" w:rsidP="0008710A">
      <w:pPr>
        <w:rPr>
          <w:rFonts w:ascii="Segoe UI" w:hAnsi="Segoe UI" w:cs="Segoe UI"/>
        </w:rPr>
      </w:pPr>
      <w:r>
        <w:rPr>
          <w:rFonts w:ascii="Segoe UI" w:hAnsi="Segoe UI" w:cs="Segoe UI"/>
        </w:rPr>
        <w:t>Je dôležité</w:t>
      </w:r>
      <w:r w:rsidRPr="0008710A">
        <w:rPr>
          <w:rFonts w:ascii="Segoe UI" w:hAnsi="Segoe UI" w:cs="Segoe UI"/>
        </w:rPr>
        <w:t xml:space="preserve"> zabezpečiť, aby vaša webová stránka</w:t>
      </w:r>
      <w:r w:rsidR="008A3BA1">
        <w:rPr>
          <w:rFonts w:ascii="Segoe UI" w:hAnsi="Segoe UI" w:cs="Segoe UI"/>
        </w:rPr>
        <w:t xml:space="preserve"> </w:t>
      </w:r>
      <w:r w:rsidR="008A3BA1" w:rsidRPr="0008710A">
        <w:rPr>
          <w:rFonts w:ascii="Segoe UI" w:hAnsi="Segoe UI" w:cs="Segoe UI"/>
        </w:rPr>
        <w:t>bola</w:t>
      </w:r>
      <w:r w:rsidRPr="0008710A">
        <w:rPr>
          <w:rFonts w:ascii="Segoe UI" w:hAnsi="Segoe UI" w:cs="Segoe UI"/>
        </w:rPr>
        <w:t xml:space="preserve"> prístupná všetkým používateľom</w:t>
      </w:r>
      <w:r w:rsidR="008A3BA1">
        <w:rPr>
          <w:rFonts w:ascii="Segoe UI" w:hAnsi="Segoe UI" w:cs="Segoe UI"/>
        </w:rPr>
        <w:t xml:space="preserve"> a ak sa tejto zručnosti naučíte na začiatku, vaša cesta bude neskôr oveľa jednoduchšia,</w:t>
      </w:r>
    </w:p>
    <w:p w14:paraId="7B8D91EF" w14:textId="24104436" w:rsidR="008A3BA1" w:rsidRDefault="008A3BA1" w:rsidP="0008710A">
      <w:pPr>
        <w:rPr>
          <w:rFonts w:ascii="Segoe UI" w:hAnsi="Segoe UI" w:cs="Segoe UI"/>
        </w:rPr>
      </w:pPr>
    </w:p>
    <w:p w14:paraId="1F159533" w14:textId="663AE415" w:rsidR="008A3BA1" w:rsidRDefault="008A3BA1" w:rsidP="008A3BA1">
      <w:pPr>
        <w:ind w:firstLine="720"/>
        <w:rPr>
          <w:rFonts w:ascii="Segoe UI" w:hAnsi="Segoe UI" w:cs="Segoe UI"/>
          <w:i/>
          <w:iCs/>
          <w:color w:val="5F8E00"/>
        </w:rPr>
      </w:pPr>
      <w:r w:rsidRPr="008A3BA1">
        <w:rPr>
          <w:rFonts w:ascii="Segoe UI" w:hAnsi="Segoe UI" w:cs="Segoe UI"/>
          <w:i/>
          <w:iCs/>
          <w:color w:val="5F8E00"/>
        </w:rPr>
        <w:t>Čítačky obrazovky</w:t>
      </w:r>
    </w:p>
    <w:p w14:paraId="7C4CF7BB" w14:textId="5E6DA105" w:rsidR="008A3BA1" w:rsidRDefault="008A3BA1" w:rsidP="008A3BA1">
      <w:pPr>
        <w:ind w:left="720"/>
        <w:rPr>
          <w:rFonts w:ascii="Segoe UI" w:hAnsi="Segoe UI" w:cs="Segoe UI"/>
        </w:rPr>
      </w:pPr>
      <w:r w:rsidRPr="008A3BA1">
        <w:rPr>
          <w:rFonts w:ascii="Segoe UI" w:hAnsi="Segoe UI" w:cs="Segoe UI"/>
        </w:rPr>
        <w:t xml:space="preserve">Čítačky obrazovky sú bežne </w:t>
      </w:r>
      <w:r>
        <w:rPr>
          <w:rFonts w:ascii="Segoe UI" w:hAnsi="Segoe UI" w:cs="Segoe UI"/>
        </w:rPr>
        <w:t>používané</w:t>
      </w:r>
      <w:r w:rsidRPr="008A3BA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ľuďmi</w:t>
      </w:r>
      <w:r w:rsidRPr="008A3BA1">
        <w:rPr>
          <w:rFonts w:ascii="Segoe UI" w:hAnsi="Segoe UI" w:cs="Segoe UI"/>
        </w:rPr>
        <w:t xml:space="preserve"> so zrakovým postihnutím.</w:t>
      </w:r>
      <w:r>
        <w:rPr>
          <w:rFonts w:ascii="Segoe UI" w:hAnsi="Segoe UI" w:cs="Segoe UI"/>
        </w:rPr>
        <w:t xml:space="preserve"> Sú zabudované vo väčšine prehliadačov. Pri tvorbe internetových stránok je dôležité dbať na tom aby mohol tento program správne prečítať informácie na stránke.</w:t>
      </w:r>
    </w:p>
    <w:p w14:paraId="2EC72472" w14:textId="28CDE4E9" w:rsidR="008A3BA1" w:rsidRDefault="008A3BA1" w:rsidP="008A3BA1">
      <w:pPr>
        <w:ind w:left="720"/>
        <w:rPr>
          <w:rFonts w:ascii="Segoe UI" w:hAnsi="Segoe UI" w:cs="Segoe UI"/>
        </w:rPr>
      </w:pPr>
    </w:p>
    <w:p w14:paraId="7DD37AA9" w14:textId="0F8DCEC1" w:rsidR="008A3BA1" w:rsidRDefault="008A3BA1" w:rsidP="008A3BA1">
      <w:pPr>
        <w:ind w:left="720"/>
        <w:rPr>
          <w:rFonts w:ascii="Segoe UI" w:hAnsi="Segoe UI" w:cs="Segoe UI"/>
          <w:i/>
          <w:iCs/>
          <w:color w:val="5F8E00"/>
        </w:rPr>
      </w:pPr>
      <w:r>
        <w:rPr>
          <w:rFonts w:ascii="Segoe UI" w:hAnsi="Segoe UI" w:cs="Segoe UI"/>
          <w:i/>
          <w:iCs/>
          <w:color w:val="5F8E00"/>
        </w:rPr>
        <w:t>Zoom</w:t>
      </w:r>
    </w:p>
    <w:p w14:paraId="4E418613" w14:textId="3DB1D7C8" w:rsidR="008A3BA1" w:rsidRDefault="008A3BA1" w:rsidP="008A3BA1">
      <w:pPr>
        <w:ind w:left="720"/>
        <w:rPr>
          <w:rFonts w:ascii="Segoe UI" w:hAnsi="Segoe UI" w:cs="Segoe UI"/>
        </w:rPr>
      </w:pPr>
      <w:r w:rsidRPr="008A3BA1">
        <w:rPr>
          <w:rFonts w:ascii="Segoe UI" w:hAnsi="Segoe UI" w:cs="Segoe UI"/>
        </w:rPr>
        <w:t>Ďalším nástrojom, ktorý ľudia so zrakovým postihnutím bežne používajú, je zväčšenie. Najzákladnejším typom priblíženia je statické zväčšenie, ktoré sa ovláda pomocou klávesovej skratky Ctrl + znak Plus (+)</w:t>
      </w:r>
      <w:r>
        <w:rPr>
          <w:rFonts w:ascii="Segoe UI" w:hAnsi="Segoe UI" w:cs="Segoe UI"/>
        </w:rPr>
        <w:t xml:space="preserve">. </w:t>
      </w:r>
      <w:r w:rsidRPr="008A3BA1">
        <w:rPr>
          <w:rFonts w:ascii="Segoe UI" w:hAnsi="Segoe UI" w:cs="Segoe UI"/>
        </w:rPr>
        <w:t xml:space="preserve">Používanie responzívneho dizajnu, pri ktorom sa položky posúvajú na základe výrezu, je dôležité, aby </w:t>
      </w:r>
      <w:r>
        <w:rPr>
          <w:rFonts w:ascii="Segoe UI" w:hAnsi="Segoe UI" w:cs="Segoe UI"/>
        </w:rPr>
        <w:t>stránka poskytovala dobrý užívateľský zážitok.</w:t>
      </w:r>
    </w:p>
    <w:p w14:paraId="6AAFE853" w14:textId="10894000" w:rsidR="008A3BA1" w:rsidRDefault="008A3BA1" w:rsidP="008A3BA1">
      <w:pPr>
        <w:ind w:left="720"/>
        <w:rPr>
          <w:rFonts w:ascii="Segoe UI" w:hAnsi="Segoe UI" w:cs="Segoe UI"/>
        </w:rPr>
      </w:pPr>
    </w:p>
    <w:p w14:paraId="572D53DC" w14:textId="395BA6AC" w:rsidR="008A3BA1" w:rsidRDefault="008A3BA1" w:rsidP="008A3BA1">
      <w:pPr>
        <w:ind w:left="720"/>
        <w:rPr>
          <w:rFonts w:ascii="Segoe UI" w:hAnsi="Segoe UI" w:cs="Segoe UI"/>
          <w:i/>
          <w:iCs/>
          <w:color w:val="5F8E00"/>
        </w:rPr>
      </w:pPr>
      <w:r w:rsidRPr="008A3BA1">
        <w:rPr>
          <w:rFonts w:ascii="Segoe UI" w:hAnsi="Segoe UI" w:cs="Segoe UI"/>
          <w:i/>
          <w:iCs/>
          <w:color w:val="5F8E00"/>
        </w:rPr>
        <w:t>Používajte dobré vizuálne podnety</w:t>
      </w:r>
    </w:p>
    <w:p w14:paraId="0C15E26A" w14:textId="14FBE699" w:rsidR="008A3BA1" w:rsidRDefault="008A3BA1" w:rsidP="008A3BA1">
      <w:pPr>
        <w:ind w:left="720"/>
        <w:rPr>
          <w:rFonts w:ascii="Segoe UI" w:hAnsi="Segoe UI" w:cs="Segoe UI"/>
        </w:rPr>
      </w:pPr>
      <w:r w:rsidRPr="008A3BA1">
        <w:rPr>
          <w:rFonts w:ascii="Segoe UI" w:hAnsi="Segoe UI" w:cs="Segoe UI"/>
        </w:rPr>
        <w:t xml:space="preserve">Používatelia, </w:t>
      </w:r>
      <w:r>
        <w:rPr>
          <w:rFonts w:ascii="Segoe UI" w:hAnsi="Segoe UI" w:cs="Segoe UI"/>
        </w:rPr>
        <w:t>častokrát spoliehajú na určité vizuálne podnety, na ktoré musíte brať ohľad</w:t>
      </w:r>
      <w:r w:rsidR="00D204DE">
        <w:rPr>
          <w:rFonts w:ascii="Segoe UI" w:hAnsi="Segoe UI" w:cs="Segoe UI"/>
        </w:rPr>
        <w:t xml:space="preserve"> pri tvorbe vašej stránky</w:t>
      </w:r>
      <w:r>
        <w:rPr>
          <w:rFonts w:ascii="Segoe UI" w:hAnsi="Segoe UI" w:cs="Segoe UI"/>
        </w:rPr>
        <w:t>.</w:t>
      </w:r>
    </w:p>
    <w:p w14:paraId="12EF6362" w14:textId="04C451B0" w:rsidR="00D204DE" w:rsidRDefault="00D204DE" w:rsidP="008A3BA1">
      <w:pPr>
        <w:ind w:left="720"/>
        <w:rPr>
          <w:rFonts w:ascii="Segoe UI" w:hAnsi="Segoe UI" w:cs="Segoe UI"/>
        </w:rPr>
      </w:pPr>
    </w:p>
    <w:p w14:paraId="7A7E916B" w14:textId="4DB3C143" w:rsidR="00D204DE" w:rsidRDefault="00D204DE" w:rsidP="008A3BA1">
      <w:pPr>
        <w:ind w:left="720"/>
        <w:rPr>
          <w:rFonts w:ascii="Segoe UI" w:hAnsi="Segoe UI" w:cs="Segoe UI"/>
          <w:i/>
          <w:iCs/>
          <w:color w:val="5F8E00"/>
        </w:rPr>
      </w:pPr>
      <w:r w:rsidRPr="00D204DE">
        <w:rPr>
          <w:rFonts w:ascii="Segoe UI" w:hAnsi="Segoe UI" w:cs="Segoe UI"/>
          <w:i/>
          <w:iCs/>
          <w:color w:val="5F8E00"/>
        </w:rPr>
        <w:t>Zvážte klávesnicu</w:t>
      </w:r>
    </w:p>
    <w:p w14:paraId="040A0142" w14:textId="42B378A3" w:rsidR="00D204DE" w:rsidRPr="00D204DE" w:rsidRDefault="00D204DE" w:rsidP="008A3BA1">
      <w:pPr>
        <w:ind w:left="720"/>
        <w:rPr>
          <w:rFonts w:ascii="Segoe UI" w:hAnsi="Segoe UI" w:cs="Segoe UI"/>
        </w:rPr>
      </w:pPr>
      <w:r w:rsidRPr="00D204DE">
        <w:rPr>
          <w:rFonts w:ascii="Segoe UI" w:hAnsi="Segoe UI" w:cs="Segoe UI"/>
        </w:rPr>
        <w:t xml:space="preserve">Niektorí používatelia nemôžu používať myš alebo touchpad. Namiesto toho sa títo používatelia spoliehajú </w:t>
      </w:r>
      <w:r>
        <w:rPr>
          <w:rFonts w:ascii="Segoe UI" w:hAnsi="Segoe UI" w:cs="Segoe UI"/>
        </w:rPr>
        <w:t>na</w:t>
      </w:r>
      <w:r w:rsidRPr="00D204DE">
        <w:rPr>
          <w:rFonts w:ascii="Segoe UI" w:hAnsi="Segoe UI" w:cs="Segoe UI"/>
        </w:rPr>
        <w:t xml:space="preserve"> interakci</w:t>
      </w:r>
      <w:r>
        <w:rPr>
          <w:rFonts w:ascii="Segoe UI" w:hAnsi="Segoe UI" w:cs="Segoe UI"/>
        </w:rPr>
        <w:t>u</w:t>
      </w:r>
      <w:r w:rsidRPr="00D204DE">
        <w:rPr>
          <w:rFonts w:ascii="Segoe UI" w:hAnsi="Segoe UI" w:cs="Segoe UI"/>
        </w:rPr>
        <w:t xml:space="preserve"> s</w:t>
      </w:r>
      <w:r>
        <w:rPr>
          <w:rFonts w:ascii="Segoe UI" w:hAnsi="Segoe UI" w:cs="Segoe UI"/>
        </w:rPr>
        <w:t> </w:t>
      </w:r>
      <w:r w:rsidRPr="00D204DE">
        <w:rPr>
          <w:rFonts w:ascii="Segoe UI" w:hAnsi="Segoe UI" w:cs="Segoe UI"/>
        </w:rPr>
        <w:t>klávesnicou</w:t>
      </w:r>
      <w:r>
        <w:rPr>
          <w:rFonts w:ascii="Segoe UI" w:hAnsi="Segoe UI" w:cs="Segoe UI"/>
        </w:rPr>
        <w:t xml:space="preserve">. </w:t>
      </w:r>
      <w:r w:rsidRPr="00D204DE">
        <w:rPr>
          <w:rFonts w:ascii="Segoe UI" w:hAnsi="Segoe UI" w:cs="Segoe UI"/>
        </w:rPr>
        <w:t>Je dôležité, aby vaše stránky prezentovali váš obsah v logickom poradí</w:t>
      </w:r>
      <w:r>
        <w:rPr>
          <w:rFonts w:ascii="Segoe UI" w:hAnsi="Segoe UI" w:cs="Segoe UI"/>
        </w:rPr>
        <w:t xml:space="preserve"> a</w:t>
      </w:r>
      <w:r w:rsidRPr="00D204DE">
        <w:rPr>
          <w:rFonts w:ascii="Segoe UI" w:hAnsi="Segoe UI" w:cs="Segoe UI"/>
        </w:rPr>
        <w:t xml:space="preserve"> aby mal používateľ klávesnice prístup ku všetkým interaktívnym prvkom</w:t>
      </w:r>
      <w:r>
        <w:rPr>
          <w:rFonts w:ascii="Segoe UI" w:hAnsi="Segoe UI" w:cs="Segoe UI"/>
        </w:rPr>
        <w:t>.</w:t>
      </w:r>
    </w:p>
    <w:p w14:paraId="70133E21" w14:textId="77777777" w:rsidR="008A3BA1" w:rsidRPr="008A3BA1" w:rsidRDefault="008A3BA1" w:rsidP="008A3BA1">
      <w:pPr>
        <w:ind w:left="720"/>
        <w:rPr>
          <w:rFonts w:ascii="Segoe UI" w:hAnsi="Segoe UI" w:cs="Segoe UI"/>
        </w:rPr>
      </w:pPr>
    </w:p>
    <w:p w14:paraId="6B7F8887" w14:textId="77777777" w:rsidR="00F413EE" w:rsidRPr="008A3BA1" w:rsidRDefault="00F413EE">
      <w:pPr>
        <w:ind w:left="720"/>
        <w:rPr>
          <w:rFonts w:ascii="Segoe UI" w:hAnsi="Segoe UI" w:cs="Segoe UI"/>
        </w:rPr>
      </w:pPr>
    </w:p>
    <w:sectPr w:rsidR="00F413EE" w:rsidRPr="008A3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altName w:val="﷽﷽﷽﷽﷽﷽﷽﷽"/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16556B"/>
    <w:multiLevelType w:val="hybridMultilevel"/>
    <w:tmpl w:val="70D412E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AD"/>
    <w:rsid w:val="00005568"/>
    <w:rsid w:val="000060AE"/>
    <w:rsid w:val="000459D2"/>
    <w:rsid w:val="0008710A"/>
    <w:rsid w:val="00192145"/>
    <w:rsid w:val="00576C5F"/>
    <w:rsid w:val="005D433F"/>
    <w:rsid w:val="00694ACD"/>
    <w:rsid w:val="006D47D0"/>
    <w:rsid w:val="007C50DC"/>
    <w:rsid w:val="007D49C7"/>
    <w:rsid w:val="007E2CAD"/>
    <w:rsid w:val="008A3BA1"/>
    <w:rsid w:val="00966253"/>
    <w:rsid w:val="00BC4528"/>
    <w:rsid w:val="00C01B30"/>
    <w:rsid w:val="00D204DE"/>
    <w:rsid w:val="00EC4F1B"/>
    <w:rsid w:val="00F413EE"/>
    <w:rsid w:val="00FD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600ACA"/>
  <w15:chartTrackingRefBased/>
  <w15:docId w15:val="{ECC2F23C-4FBE-B048-BB23-697AC38B1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8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dufala</dc:creator>
  <cp:keywords/>
  <dc:description/>
  <cp:lastModifiedBy>vladislav dufala</cp:lastModifiedBy>
  <cp:revision>9</cp:revision>
  <cp:lastPrinted>2021-05-10T12:18:00Z</cp:lastPrinted>
  <dcterms:created xsi:type="dcterms:W3CDTF">2021-05-10T11:46:00Z</dcterms:created>
  <dcterms:modified xsi:type="dcterms:W3CDTF">2021-05-13T14:13:00Z</dcterms:modified>
</cp:coreProperties>
</file>