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8DB" w:rsidRPr="004B68DB" w:rsidRDefault="00BF22FB" w:rsidP="00987D80">
      <w:pPr>
        <w:pStyle w:val="Ttulo"/>
      </w:pPr>
      <w:r>
        <w:t>Introducción al  Proyecto</w:t>
      </w:r>
    </w:p>
    <w:p w:rsidR="004B68DB" w:rsidRDefault="00AA1FE9" w:rsidP="00987D80">
      <w:pPr>
        <w:pStyle w:val="Ttulo1"/>
        <w:spacing w:line="240" w:lineRule="auto"/>
      </w:pPr>
      <w:bookmarkStart w:id="0" w:name="_GoBack"/>
      <w:bookmarkEnd w:id="0"/>
      <w:r>
        <w:t>C</w:t>
      </w:r>
      <w:r w:rsidR="004B68DB">
        <w:t>onformación del grupo</w:t>
      </w:r>
    </w:p>
    <w:p w:rsidR="004B68DB" w:rsidRDefault="004B68DB" w:rsidP="00987D80">
      <w:pPr>
        <w:spacing w:line="240" w:lineRule="auto"/>
        <w:ind w:firstLine="708"/>
      </w:pPr>
      <w:r>
        <w:t>El grupo de trabajo está integrado por los alu</w:t>
      </w:r>
      <w:r w:rsidR="00AA1FE9">
        <w:t>mnos: Federico Degiovanni y Lucí</w:t>
      </w:r>
      <w:r>
        <w:t xml:space="preserve">a Scharff, ambos estudiantes cursantes de la materia </w:t>
      </w:r>
      <w:r w:rsidRPr="004B68DB">
        <w:rPr>
          <w:i/>
        </w:rPr>
        <w:t xml:space="preserve">Habitación Profesional </w:t>
      </w:r>
      <w:r>
        <w:t xml:space="preserve"> de la carrera analista en sistemas de la UTN Facultad Regional San Francisco.  </w:t>
      </w:r>
    </w:p>
    <w:p w:rsidR="004B68DB" w:rsidRDefault="004B68DB" w:rsidP="00987D80">
      <w:pPr>
        <w:pStyle w:val="Ttulo1"/>
        <w:spacing w:line="240" w:lineRule="auto"/>
      </w:pPr>
      <w:r>
        <w:t>Presentación de la institución</w:t>
      </w:r>
    </w:p>
    <w:p w:rsidR="004B68DB" w:rsidRDefault="004B68DB" w:rsidP="00987D80">
      <w:pPr>
        <w:spacing w:line="240" w:lineRule="auto"/>
        <w:ind w:firstLine="708"/>
      </w:pPr>
      <w:r w:rsidRPr="00A64900">
        <w:t xml:space="preserve">El Instituto Privado Adscripto A.P.A.D.I.M.de Modalidad Especial </w:t>
      </w:r>
      <w:r w:rsidR="0031727C">
        <w:t>está abocado</w:t>
      </w:r>
      <w:r>
        <w:t xml:space="preserve"> </w:t>
      </w:r>
      <w:r w:rsidRPr="00A64900">
        <w:t>a la prestación de servicios educativos a personas con necesidades educativas derivadas de la discapacidad.</w:t>
      </w:r>
    </w:p>
    <w:p w:rsidR="004B68DB" w:rsidRPr="00A64900" w:rsidRDefault="004B68DB" w:rsidP="00987D80">
      <w:pPr>
        <w:spacing w:line="240" w:lineRule="auto"/>
        <w:ind w:firstLine="708"/>
      </w:pPr>
      <w:r w:rsidRPr="00A64900">
        <w:t>La población beneficiaria del Instituto está conformada por bebés, niños, adolescentes y jóvenes con necesidades educativas derivadas de la discapacidad de 0 a 24 años de edad cronológica. La institución educativa cuenta con dos Planes de Estudio en la Modalidad Especial:</w:t>
      </w:r>
    </w:p>
    <w:p w:rsidR="004B68DB" w:rsidRPr="00A64900" w:rsidRDefault="004B68DB" w:rsidP="00987D80">
      <w:pPr>
        <w:numPr>
          <w:ilvl w:val="0"/>
          <w:numId w:val="1"/>
        </w:numPr>
        <w:spacing w:after="160" w:line="240" w:lineRule="auto"/>
        <w:ind w:firstLine="0"/>
      </w:pPr>
      <w:r w:rsidRPr="00A64900">
        <w:t xml:space="preserve">Plan Graduado – tiene los 3 niveles: Inicial, Primario y Secundario (Ciclo Básico y Ciclo de Orientación en Alimentación) </w:t>
      </w:r>
    </w:p>
    <w:p w:rsidR="004B68DB" w:rsidRPr="00A64900" w:rsidRDefault="004B68DB" w:rsidP="00987D80">
      <w:pPr>
        <w:numPr>
          <w:ilvl w:val="0"/>
          <w:numId w:val="1"/>
        </w:numPr>
        <w:spacing w:after="160" w:line="240" w:lineRule="auto"/>
        <w:ind w:firstLine="0"/>
      </w:pPr>
      <w:r w:rsidRPr="00A64900">
        <w:t>Plan Global, Progresivo  No Graduado, para alumnos con discapacidad múltiple y/o severos trastornos de la personalidad, con Nivel Inicial, Primario y Ciclo Básico de Educación Secundaria.</w:t>
      </w:r>
    </w:p>
    <w:p w:rsidR="004B68DB" w:rsidRPr="00A64900" w:rsidRDefault="004B68DB" w:rsidP="00987D80">
      <w:pPr>
        <w:spacing w:line="240" w:lineRule="auto"/>
        <w:ind w:firstLine="708"/>
      </w:pPr>
      <w:r w:rsidRPr="00A64900">
        <w:t>Además funciona el Servicio de Integración Escolar que trabaja con alumnos con necesidades educativas derivadas de la discapacidad que asisten a  escuelas de nivel inicial, primario y medio de San Francisco y zona.</w:t>
      </w:r>
    </w:p>
    <w:p w:rsidR="004B68DB" w:rsidRDefault="004B68DB" w:rsidP="00987D80">
      <w:pPr>
        <w:spacing w:line="240" w:lineRule="auto"/>
        <w:ind w:firstLine="708"/>
      </w:pPr>
      <w:r w:rsidRPr="00A64900">
        <w:t>La Institución cuenta actualmente con  1</w:t>
      </w:r>
      <w:r w:rsidR="1FFE215B" w:rsidRPr="00A64900">
        <w:t>20</w:t>
      </w:r>
      <w:r w:rsidRPr="00A64900">
        <w:t xml:space="preserve"> alumnos, de los cuales 100 son matrícula de modalidad especial y 20 se encuentran integrados en escuelas comunes. </w:t>
      </w:r>
    </w:p>
    <w:p w:rsidR="004B68DB" w:rsidRDefault="004B68DB" w:rsidP="00987D80">
      <w:pPr>
        <w:pStyle w:val="Ttulo1"/>
        <w:spacing w:line="240" w:lineRule="auto"/>
      </w:pPr>
      <w:r>
        <w:t>Definición del problema</w:t>
      </w:r>
    </w:p>
    <w:p w:rsidR="004B68DB" w:rsidRDefault="004B68DB" w:rsidP="00987D80">
      <w:pPr>
        <w:spacing w:line="240" w:lineRule="auto"/>
        <w:ind w:firstLine="708"/>
      </w:pPr>
      <w:r>
        <w:t>La escuela de APADIM tiene dificultades para completar parte de los legajos de los alumnos que asisten a la misma.</w:t>
      </w:r>
      <w:r w:rsidR="00FF3E62">
        <w:t xml:space="preserve"> El completado de dichas partes de los legajos es de vital importancia, dado que representan, generalmente, el reembolso o el pago que le realizan por la tarea de educar, las Obras Sociales y/o el Gobierno de la Provincia de Córdoba.</w:t>
      </w:r>
    </w:p>
    <w:p w:rsidR="00FF3E62" w:rsidRDefault="00FF3E62" w:rsidP="00987D80">
      <w:pPr>
        <w:spacing w:line="240" w:lineRule="auto"/>
        <w:ind w:firstLine="708"/>
      </w:pPr>
      <w:r>
        <w:t>Por un lado, la dificultad se presenta en que para realizar los documentos de-</w:t>
      </w:r>
      <w:r w:rsidRPr="00FF3E62">
        <w:rPr>
          <w:b/>
        </w:rPr>
        <w:t>planificación individual anual, informe cuatrimestral, y evolución final</w:t>
      </w:r>
      <w:r>
        <w:t>- se requiere de la participación directa de más de un profesional (llegándose, en algunos casos, a una docena). Lo que en estos momentos implica el pasaje de pequeños documentos de un profesional a otro mediante dispositivos de almacenamientos o e-mail, con el gran riesgo que ambos medios acarrean (</w:t>
      </w:r>
      <w:r w:rsidR="00987D80">
        <w:t>virus informáticos, perdida de información, etc.)</w:t>
      </w:r>
    </w:p>
    <w:p w:rsidR="004B68DB" w:rsidRDefault="00987D80" w:rsidP="00987D80">
      <w:pPr>
        <w:spacing w:line="240" w:lineRule="auto"/>
        <w:ind w:firstLine="708"/>
      </w:pPr>
      <w:r>
        <w:t xml:space="preserve">Por otro lado, los documentos antes mencionados, deben cumplir con estándares preestablecidos.  </w:t>
      </w:r>
    </w:p>
    <w:p w:rsidR="004B68DB" w:rsidRDefault="004B68DB" w:rsidP="00987D80">
      <w:pPr>
        <w:pStyle w:val="Ttulo1"/>
        <w:spacing w:line="240" w:lineRule="auto"/>
      </w:pPr>
      <w:r>
        <w:lastRenderedPageBreak/>
        <w:t>Objetivos</w:t>
      </w:r>
    </w:p>
    <w:p w:rsidR="004B68DB" w:rsidRPr="00A2505B" w:rsidRDefault="004B68DB" w:rsidP="00987D80">
      <w:pPr>
        <w:spacing w:line="240" w:lineRule="auto"/>
        <w:ind w:firstLine="708"/>
      </w:pPr>
      <w:r>
        <w:t>El proyecto implicará los siguientes objetivos:</w:t>
      </w:r>
    </w:p>
    <w:p w:rsidR="004B68DB" w:rsidRDefault="004B68DB" w:rsidP="00987D80">
      <w:pPr>
        <w:pStyle w:val="Prrafodelista"/>
        <w:numPr>
          <w:ilvl w:val="0"/>
          <w:numId w:val="3"/>
        </w:numPr>
        <w:spacing w:line="240" w:lineRule="auto"/>
        <w:ind w:firstLine="0"/>
      </w:pPr>
      <w:r>
        <w:t xml:space="preserve">Descentralizar el armado de los documentos. </w:t>
      </w:r>
    </w:p>
    <w:p w:rsidR="004B68DB" w:rsidRDefault="004B68DB" w:rsidP="00987D80">
      <w:pPr>
        <w:pStyle w:val="Prrafodelista"/>
        <w:numPr>
          <w:ilvl w:val="0"/>
          <w:numId w:val="3"/>
        </w:numPr>
        <w:spacing w:line="240" w:lineRule="auto"/>
        <w:ind w:firstLine="0"/>
      </w:pPr>
      <w:r>
        <w:t xml:space="preserve">Evitar la dependencia de dispositivos de almacenamiento </w:t>
      </w:r>
    </w:p>
    <w:p w:rsidR="004B68DB" w:rsidRDefault="004B68DB" w:rsidP="00987D80">
      <w:pPr>
        <w:pStyle w:val="Prrafodelista"/>
        <w:numPr>
          <w:ilvl w:val="0"/>
          <w:numId w:val="3"/>
        </w:numPr>
        <w:spacing w:line="240" w:lineRule="auto"/>
        <w:ind w:firstLine="0"/>
      </w:pPr>
      <w:r>
        <w:t>Brindar la posibilidad de informatizar los legajos.</w:t>
      </w:r>
    </w:p>
    <w:p w:rsidR="004B68DB" w:rsidRDefault="004B68DB" w:rsidP="00987D80">
      <w:pPr>
        <w:pStyle w:val="Prrafodelista"/>
        <w:numPr>
          <w:ilvl w:val="0"/>
          <w:numId w:val="3"/>
        </w:numPr>
        <w:spacing w:line="240" w:lineRule="auto"/>
        <w:ind w:firstLine="0"/>
      </w:pPr>
      <w:r>
        <w:t>Garantizar la integridad y seguridad de los datos.</w:t>
      </w:r>
    </w:p>
    <w:p w:rsidR="004B68DB" w:rsidRDefault="004B68DB" w:rsidP="00987D80">
      <w:pPr>
        <w:pStyle w:val="Prrafodelista"/>
        <w:numPr>
          <w:ilvl w:val="0"/>
          <w:numId w:val="3"/>
        </w:numPr>
        <w:spacing w:line="240" w:lineRule="auto"/>
        <w:ind w:firstLine="0"/>
      </w:pPr>
      <w:r>
        <w:t xml:space="preserve">Generar  los documentos necesarios acorde a los formatos requeridos. </w:t>
      </w:r>
    </w:p>
    <w:p w:rsidR="004B68DB" w:rsidRDefault="1FFE215B" w:rsidP="00987D80">
      <w:pPr>
        <w:pStyle w:val="Prrafodelista"/>
        <w:numPr>
          <w:ilvl w:val="0"/>
          <w:numId w:val="3"/>
        </w:numPr>
        <w:spacing w:line="240" w:lineRule="auto"/>
        <w:ind w:firstLine="0"/>
      </w:pPr>
      <w:r>
        <w:t>A</w:t>
      </w:r>
      <w:r w:rsidR="004B68DB">
        <w:t>gilizar cualquier papeleo que tenga que ver con la pedagogía.</w:t>
      </w:r>
    </w:p>
    <w:p w:rsidR="004B68DB" w:rsidRDefault="004B68DB" w:rsidP="00987D80">
      <w:pPr>
        <w:pStyle w:val="Ttulo1"/>
        <w:spacing w:line="240" w:lineRule="auto"/>
      </w:pPr>
      <w:r>
        <w:t>Límites</w:t>
      </w:r>
    </w:p>
    <w:p w:rsidR="004B68DB" w:rsidRDefault="004B68DB" w:rsidP="00987D80">
      <w:pPr>
        <w:spacing w:line="240" w:lineRule="auto"/>
        <w:ind w:firstLine="708"/>
      </w:pPr>
      <w:r>
        <w:t xml:space="preserve">El sistema software solo </w:t>
      </w:r>
      <w:r w:rsidR="00AA1FE9">
        <w:t>se limitara a</w:t>
      </w:r>
      <w:r>
        <w:t xml:space="preserve"> la escuela de la asociación civil APADIM.  </w:t>
      </w:r>
    </w:p>
    <w:p w:rsidR="004B68DB" w:rsidRDefault="00B914A3" w:rsidP="00987D80">
      <w:pPr>
        <w:spacing w:line="240" w:lineRule="auto"/>
      </w:pPr>
      <w:r>
        <w:rPr>
          <w:noProof/>
          <w:lang w:val="es-AR" w:eastAsia="es-AR"/>
        </w:rPr>
        <w:pict>
          <v:rect id="_x0000_s1026" style="position:absolute;margin-left:50.25pt;margin-top:79.05pt;width:108.75pt;height:74.25pt;z-index:251660288" filled="f" strokecolor="black [3213]">
            <v:stroke dashstyle="dash"/>
          </v:rect>
        </w:pict>
      </w:r>
      <w:r w:rsidR="004B68DB" w:rsidRPr="008E43C2">
        <w:rPr>
          <w:noProof/>
          <w:lang w:val="es-AR" w:eastAsia="es-AR"/>
        </w:rPr>
        <w:drawing>
          <wp:inline distT="0" distB="0" distL="0" distR="0">
            <wp:extent cx="5429250" cy="3990975"/>
            <wp:effectExtent l="0" t="0" r="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B68DB" w:rsidRDefault="1FFE215B" w:rsidP="00987D80">
      <w:pPr>
        <w:spacing w:line="240" w:lineRule="auto"/>
        <w:ind w:firstLine="708"/>
      </w:pPr>
      <w:r>
        <w:t>E</w:t>
      </w:r>
      <w:r w:rsidR="004B68DB">
        <w:t>l sistema se encargar</w:t>
      </w:r>
      <w:r w:rsidR="009756AF">
        <w:t>á</w:t>
      </w:r>
      <w:r w:rsidR="004B68DB">
        <w:t xml:space="preserve"> de administrar información de personas</w:t>
      </w:r>
      <w:r>
        <w:t xml:space="preserve"> desde su ingreso a la institución, manteniéndola  hasta que esta ultima crea necesario eliminar dichos datos. </w:t>
      </w:r>
    </w:p>
    <w:p w:rsidR="004B68DB" w:rsidRDefault="1FFE215B" w:rsidP="1FFE215B">
      <w:pPr>
        <w:pStyle w:val="Ttulo1"/>
      </w:pPr>
      <w:r w:rsidRPr="1FFE215B">
        <w:t>Alcances</w:t>
      </w:r>
    </w:p>
    <w:p w:rsidR="00394DC0" w:rsidRDefault="00394DC0" w:rsidP="00394DC0">
      <w:pPr>
        <w:ind w:firstLine="708"/>
      </w:pPr>
      <w:r>
        <w:t>El sistema que se propone realizar este proyecto tiene los siguientes alcances:</w:t>
      </w:r>
    </w:p>
    <w:p w:rsidR="006C1D78" w:rsidRDefault="00112603" w:rsidP="006C1D78">
      <w:pPr>
        <w:pStyle w:val="Prrafodelista"/>
        <w:numPr>
          <w:ilvl w:val="0"/>
          <w:numId w:val="9"/>
        </w:numPr>
      </w:pPr>
      <w:r>
        <w:t>Creación y modificación de</w:t>
      </w:r>
      <w:r w:rsidR="006C1D78">
        <w:t xml:space="preserve"> la documentación pertinente a los legajos que se encuentran dentro del ámbito pedagógico.</w:t>
      </w:r>
    </w:p>
    <w:p w:rsidR="006C1D78" w:rsidRDefault="00112603" w:rsidP="006C1D78">
      <w:pPr>
        <w:pStyle w:val="Prrafodelista"/>
        <w:numPr>
          <w:ilvl w:val="0"/>
          <w:numId w:val="9"/>
        </w:numPr>
        <w:spacing w:line="240" w:lineRule="auto"/>
      </w:pPr>
      <w:r>
        <w:t xml:space="preserve">Posibilitar </w:t>
      </w:r>
      <w:r w:rsidR="006C1D78">
        <w:t>el seguimiento pedagógico de cada alumno mediante los informes y evaluaciones.</w:t>
      </w:r>
    </w:p>
    <w:p w:rsidR="006C1D78" w:rsidRDefault="00112603" w:rsidP="00394DC0">
      <w:pPr>
        <w:pStyle w:val="Prrafodelista"/>
        <w:numPr>
          <w:ilvl w:val="0"/>
          <w:numId w:val="9"/>
        </w:numPr>
      </w:pPr>
      <w:r>
        <w:t xml:space="preserve">Imprimir </w:t>
      </w:r>
      <w:r w:rsidR="006C1D78">
        <w:t>los documentos que componen los legajos de los alumnos.</w:t>
      </w:r>
    </w:p>
    <w:p w:rsidR="00112603" w:rsidRDefault="00112603" w:rsidP="00987D80">
      <w:pPr>
        <w:pStyle w:val="Prrafodelista"/>
        <w:numPr>
          <w:ilvl w:val="0"/>
          <w:numId w:val="9"/>
        </w:numPr>
        <w:spacing w:line="240" w:lineRule="auto"/>
      </w:pPr>
      <w:r>
        <w:lastRenderedPageBreak/>
        <w:t>V</w:t>
      </w:r>
      <w:r w:rsidR="0031727C">
        <w:t>isualización de los informes y las planificaciones anuales, que forman los leg</w:t>
      </w:r>
      <w:r>
        <w:t>ajos, a los docentes y técnicos.</w:t>
      </w:r>
    </w:p>
    <w:p w:rsidR="009756AF" w:rsidRDefault="00112603" w:rsidP="00987D80">
      <w:pPr>
        <w:pStyle w:val="Prrafodelista"/>
        <w:numPr>
          <w:ilvl w:val="0"/>
          <w:numId w:val="9"/>
        </w:numPr>
        <w:spacing w:line="240" w:lineRule="auto"/>
      </w:pPr>
      <w:r>
        <w:t xml:space="preserve">Visualización de </w:t>
      </w:r>
      <w:r w:rsidR="0031727C">
        <w:t>legajo completo</w:t>
      </w:r>
      <w:r>
        <w:t xml:space="preserve"> a los directivos de la institución</w:t>
      </w:r>
      <w:r w:rsidR="0031727C">
        <w:t>.</w:t>
      </w:r>
    </w:p>
    <w:p w:rsidR="00112603" w:rsidRDefault="00112603" w:rsidP="00987D80">
      <w:pPr>
        <w:pStyle w:val="Prrafodelista"/>
        <w:numPr>
          <w:ilvl w:val="0"/>
          <w:numId w:val="9"/>
        </w:numPr>
        <w:spacing w:line="240" w:lineRule="auto"/>
      </w:pPr>
      <w:r>
        <w:t>Permitir a los docentes y técnicos la carga de contenidos referente a los informes de trayectoria escolar.</w:t>
      </w:r>
    </w:p>
    <w:p w:rsidR="00112603" w:rsidRDefault="00112603" w:rsidP="00987D80">
      <w:pPr>
        <w:pStyle w:val="Prrafodelista"/>
        <w:numPr>
          <w:ilvl w:val="0"/>
          <w:numId w:val="9"/>
        </w:numPr>
        <w:spacing w:line="240" w:lineRule="auto"/>
      </w:pPr>
      <w:r>
        <w:t xml:space="preserve">Alta baja y modificación de información de usuarios del sistema (docentes, técnicos y directivos). </w:t>
      </w:r>
    </w:p>
    <w:p w:rsidR="009756AF" w:rsidRDefault="009756AF" w:rsidP="00987D80">
      <w:pPr>
        <w:pStyle w:val="Ttulo1"/>
        <w:spacing w:line="240" w:lineRule="auto"/>
      </w:pPr>
      <w:r>
        <w:t>Metodología</w:t>
      </w:r>
    </w:p>
    <w:p w:rsidR="00D03533" w:rsidRPr="00577EB5" w:rsidRDefault="009756AF" w:rsidP="00987D80">
      <w:pPr>
        <w:spacing w:line="240" w:lineRule="auto"/>
        <w:ind w:firstLine="708"/>
      </w:pPr>
      <w:r w:rsidRPr="00577EB5">
        <w:t xml:space="preserve">La </w:t>
      </w:r>
      <w:r w:rsidR="00D03533" w:rsidRPr="00577EB5">
        <w:t>modelo de desarrollo de software</w:t>
      </w:r>
      <w:r w:rsidRPr="00577EB5">
        <w:t xml:space="preserve"> por la que se va a regir </w:t>
      </w:r>
      <w:r w:rsidR="00D03533" w:rsidRPr="00577EB5">
        <w:t>la realización</w:t>
      </w:r>
      <w:r w:rsidRPr="00577EB5">
        <w:t xml:space="preserve"> de este proyecto es </w:t>
      </w:r>
      <w:r w:rsidR="00D03533" w:rsidRPr="00577EB5">
        <w:t xml:space="preserve">el </w:t>
      </w:r>
      <w:r w:rsidRPr="00577EB5">
        <w:t>m</w:t>
      </w:r>
      <w:r w:rsidR="00D03533" w:rsidRPr="00577EB5">
        <w:t>odelo</w:t>
      </w:r>
      <w:r w:rsidRPr="00577EB5">
        <w:t xml:space="preserve"> en cascada</w:t>
      </w:r>
      <w:r w:rsidR="00D03533" w:rsidRPr="00577EB5">
        <w:t>.</w:t>
      </w:r>
    </w:p>
    <w:p w:rsidR="009756AF" w:rsidRPr="00577EB5" w:rsidRDefault="00D03533" w:rsidP="00987D80">
      <w:pPr>
        <w:spacing w:line="240" w:lineRule="auto"/>
        <w:ind w:firstLine="708"/>
      </w:pPr>
      <w:r w:rsidRPr="00577EB5">
        <w:t>La selección de dicho modelo se debe a que a priori los requerimientos del sistema son bien comprendidos y debido a que los mismos, presentan una posibilidad casi improbable, de que cambien radicalmente en el transcurso de la realización del proyecto.</w:t>
      </w:r>
    </w:p>
    <w:p w:rsidR="009756AF" w:rsidRDefault="009756AF" w:rsidP="00987D80">
      <w:pPr>
        <w:pStyle w:val="Ttulo1"/>
        <w:spacing w:line="240" w:lineRule="auto"/>
      </w:pPr>
      <w:r w:rsidRPr="2C8E9BEE">
        <w:t>Cronograma</w:t>
      </w:r>
    </w:p>
    <w:p w:rsidR="009756AF" w:rsidRDefault="009756AF" w:rsidP="00987D80">
      <w:pPr>
        <w:spacing w:line="240" w:lineRule="auto"/>
        <w:ind w:firstLine="708"/>
      </w:pPr>
      <w:r>
        <w:t xml:space="preserve">A continuación se detalla las fechas de entrega de las etapas del proyecto: </w:t>
      </w:r>
    </w:p>
    <w:tbl>
      <w:tblPr>
        <w:tblStyle w:val="Sombreadoclaro-nfasis5"/>
        <w:tblW w:w="0" w:type="auto"/>
        <w:tblLook w:val="0480"/>
      </w:tblPr>
      <w:tblGrid>
        <w:gridCol w:w="4364"/>
        <w:gridCol w:w="4356"/>
      </w:tblGrid>
      <w:tr w:rsidR="009756AF" w:rsidTr="00FF3E62">
        <w:trPr>
          <w:cnfStyle w:val="000000100000"/>
        </w:trPr>
        <w:tc>
          <w:tcPr>
            <w:cnfStyle w:val="001000000000"/>
            <w:tcW w:w="4513" w:type="dxa"/>
          </w:tcPr>
          <w:p w:rsidR="009756AF" w:rsidRDefault="009756AF" w:rsidP="00987D80">
            <w:r w:rsidRPr="2C8E9BEE">
              <w:t>Fecha</w:t>
            </w:r>
          </w:p>
        </w:tc>
        <w:tc>
          <w:tcPr>
            <w:tcW w:w="4513" w:type="dxa"/>
          </w:tcPr>
          <w:p w:rsidR="009756AF" w:rsidRPr="008B04E3" w:rsidRDefault="009756AF" w:rsidP="00987D80">
            <w:pPr>
              <w:cnfStyle w:val="000000100000"/>
              <w:rPr>
                <w:b/>
              </w:rPr>
            </w:pPr>
            <w:r w:rsidRPr="008B04E3">
              <w:rPr>
                <w:b/>
              </w:rPr>
              <w:t>Etapa</w:t>
            </w:r>
          </w:p>
        </w:tc>
      </w:tr>
      <w:tr w:rsidR="009756AF" w:rsidTr="00FF3E62">
        <w:tc>
          <w:tcPr>
            <w:cnfStyle w:val="001000000000"/>
            <w:tcW w:w="4513" w:type="dxa"/>
          </w:tcPr>
          <w:p w:rsidR="009756AF" w:rsidRPr="008B04E3" w:rsidRDefault="009756AF" w:rsidP="00987D80">
            <w:pPr>
              <w:rPr>
                <w:b w:val="0"/>
              </w:rPr>
            </w:pPr>
            <w:r w:rsidRPr="008B04E3">
              <w:rPr>
                <w:b w:val="0"/>
              </w:rPr>
              <w:t>5/06/2013</w:t>
            </w:r>
          </w:p>
        </w:tc>
        <w:tc>
          <w:tcPr>
            <w:tcW w:w="4513" w:type="dxa"/>
          </w:tcPr>
          <w:p w:rsidR="009756AF" w:rsidRDefault="009756AF" w:rsidP="00987D80">
            <w:pPr>
              <w:cnfStyle w:val="000000000000"/>
            </w:pPr>
            <w:r w:rsidRPr="2C8E9BEE">
              <w:rPr>
                <w:rFonts w:ascii="Calibri" w:eastAsia="Calibri" w:hAnsi="Calibri" w:cs="Calibri"/>
              </w:rPr>
              <w:t>Workflow de requisitos</w:t>
            </w:r>
          </w:p>
        </w:tc>
      </w:tr>
      <w:tr w:rsidR="009756AF" w:rsidTr="00FF3E62">
        <w:trPr>
          <w:cnfStyle w:val="000000100000"/>
        </w:trPr>
        <w:tc>
          <w:tcPr>
            <w:cnfStyle w:val="001000000000"/>
            <w:tcW w:w="4513" w:type="dxa"/>
          </w:tcPr>
          <w:p w:rsidR="009756AF" w:rsidRPr="008B04E3" w:rsidRDefault="009756AF" w:rsidP="00987D80">
            <w:pPr>
              <w:rPr>
                <w:b w:val="0"/>
              </w:rPr>
            </w:pPr>
            <w:r w:rsidRPr="008B04E3">
              <w:rPr>
                <w:b w:val="0"/>
              </w:rPr>
              <w:t>7/08/2013</w:t>
            </w:r>
          </w:p>
        </w:tc>
        <w:tc>
          <w:tcPr>
            <w:tcW w:w="4513" w:type="dxa"/>
          </w:tcPr>
          <w:p w:rsidR="009756AF" w:rsidRDefault="009756AF" w:rsidP="00987D80">
            <w:pPr>
              <w:cnfStyle w:val="000000100000"/>
            </w:pPr>
            <w:r w:rsidRPr="2C8E9BEE">
              <w:rPr>
                <w:rFonts w:ascii="Calibri" w:eastAsia="Calibri" w:hAnsi="Calibri" w:cs="Calibri"/>
              </w:rPr>
              <w:t>Workflow de análisis</w:t>
            </w:r>
          </w:p>
        </w:tc>
      </w:tr>
      <w:tr w:rsidR="009756AF" w:rsidTr="00FF3E62">
        <w:tc>
          <w:tcPr>
            <w:cnfStyle w:val="001000000000"/>
            <w:tcW w:w="4513" w:type="dxa"/>
          </w:tcPr>
          <w:p w:rsidR="009756AF" w:rsidRPr="008B04E3" w:rsidRDefault="009756AF" w:rsidP="00987D80">
            <w:pPr>
              <w:rPr>
                <w:b w:val="0"/>
              </w:rPr>
            </w:pPr>
            <w:r w:rsidRPr="008B04E3">
              <w:rPr>
                <w:b w:val="0"/>
              </w:rPr>
              <w:t>16/10/2013</w:t>
            </w:r>
          </w:p>
        </w:tc>
        <w:tc>
          <w:tcPr>
            <w:tcW w:w="4513" w:type="dxa"/>
          </w:tcPr>
          <w:p w:rsidR="009756AF" w:rsidRDefault="009756AF" w:rsidP="00987D80">
            <w:pPr>
              <w:cnfStyle w:val="000000000000"/>
            </w:pPr>
            <w:r w:rsidRPr="2C8E9BEE">
              <w:rPr>
                <w:rFonts w:ascii="Calibri" w:eastAsia="Calibri" w:hAnsi="Calibri" w:cs="Calibri"/>
              </w:rPr>
              <w:t>Workflow de diseño</w:t>
            </w:r>
          </w:p>
        </w:tc>
      </w:tr>
    </w:tbl>
    <w:p w:rsidR="009756AF" w:rsidRDefault="009756AF" w:rsidP="00987D80">
      <w:pPr>
        <w:spacing w:line="240" w:lineRule="auto"/>
        <w:rPr>
          <w:rFonts w:ascii="Calibri" w:eastAsia="Calibri" w:hAnsi="Calibri" w:cs="Calibri"/>
        </w:rPr>
      </w:pPr>
    </w:p>
    <w:p w:rsidR="00394DC0" w:rsidRDefault="00394DC0" w:rsidP="00987D8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El siguiente cuadro brinda información sobre el cronograma o agenda de trabajo que se intentar</w:t>
      </w:r>
      <w:r w:rsidR="0031727C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 xml:space="preserve"> llevar a cabo a lo largo del proyecto. </w:t>
      </w:r>
    </w:p>
    <w:tbl>
      <w:tblPr>
        <w:tblStyle w:val="Sombreadoclaro-nfasis5"/>
        <w:tblW w:w="8100" w:type="dxa"/>
        <w:tblLook w:val="0420"/>
      </w:tblPr>
      <w:tblGrid>
        <w:gridCol w:w="1100"/>
        <w:gridCol w:w="4280"/>
        <w:gridCol w:w="1420"/>
        <w:gridCol w:w="1300"/>
      </w:tblGrid>
      <w:tr w:rsidR="00754E9D" w:rsidRPr="00754E9D" w:rsidTr="00F67DD8">
        <w:trPr>
          <w:cnfStyle w:val="1000000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ID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Tarea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Inicio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Fin</w:t>
            </w: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color w:val="000000"/>
                <w:lang w:eastAsia="es-ES"/>
              </w:rPr>
              <w:t>Workflow de Requerimientos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F67DD8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1.1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F67DD8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Definición</w:t>
            </w:r>
            <w:r w:rsidR="00754E9D" w:rsidRPr="00754E9D">
              <w:rPr>
                <w:rFonts w:eastAsia="Times New Roman" w:cs="Times New Roman"/>
                <w:color w:val="000000"/>
                <w:lang w:eastAsia="es-ES"/>
              </w:rPr>
              <w:t xml:space="preserve"> de requerimientos funcionales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27/03/2013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17/05/2013</w:t>
            </w:r>
          </w:p>
        </w:tc>
      </w:tr>
      <w:tr w:rsidR="00F67DD8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1.2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F67DD8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Definición</w:t>
            </w:r>
            <w:r w:rsidR="00754E9D" w:rsidRPr="00754E9D">
              <w:rPr>
                <w:rFonts w:eastAsia="Times New Roman" w:cs="Times New Roman"/>
                <w:color w:val="000000"/>
                <w:lang w:eastAsia="es-ES"/>
              </w:rPr>
              <w:t xml:space="preserve"> de requerimientos no funcionales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27/03/2013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17/05/2013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F67DD8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2º I</w:t>
            </w:r>
            <w:r w:rsidR="00754E9D"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 xml:space="preserve">nforme 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08/05/2013</w:t>
            </w:r>
          </w:p>
        </w:tc>
      </w:tr>
      <w:tr w:rsidR="00F67DD8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1.3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Modelo de dominio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20/05/2013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24/05/2013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1.4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Modelo de negocio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20/05/2013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24/05/2013</w:t>
            </w: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3º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22/05/2013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1.5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Bosquejo de modelo de Casos de Usos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27/03/2013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F67DD8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31/05/2013</w:t>
            </w:r>
          </w:p>
        </w:tc>
      </w:tr>
      <w:tr w:rsidR="00F67DD8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1.6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F67DD8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Revisión</w:t>
            </w:r>
            <w:r w:rsidR="00754E9D" w:rsidRPr="00754E9D">
              <w:rPr>
                <w:rFonts w:eastAsia="Times New Roman" w:cs="Times New Roman"/>
                <w:color w:val="000000"/>
                <w:lang w:eastAsia="es-ES"/>
              </w:rPr>
              <w:t xml:space="preserve"> de Etapa de Requerimientos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03/06/2013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05/06/2013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4º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05/06/2013</w:t>
            </w:r>
          </w:p>
        </w:tc>
      </w:tr>
      <w:tr w:rsidR="00F67DD8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Entrega del Workflow de Requisitos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F67DD8">
            <w:pPr>
              <w:jc w:val="center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05/06/2013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2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color w:val="000000"/>
                <w:lang w:eastAsia="es-ES"/>
              </w:rPr>
              <w:t xml:space="preserve">Workflow de </w:t>
            </w:r>
            <w:r w:rsidR="00F67DD8" w:rsidRPr="00394DC0">
              <w:rPr>
                <w:rFonts w:eastAsia="Times New Roman" w:cs="Times New Roman"/>
                <w:b/>
                <w:color w:val="000000"/>
                <w:lang w:eastAsia="es-ES"/>
              </w:rPr>
              <w:t>Análisis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2.1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Diagrama de Casos de Usos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10/06/2013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14/06/2013</w:t>
            </w: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5º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19/06/2013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2.2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Diagrama de Secuencia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F67DD8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2.3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 xml:space="preserve">Modelo de </w:t>
            </w:r>
            <w:r w:rsidR="00F67DD8" w:rsidRPr="00394DC0">
              <w:rPr>
                <w:rFonts w:eastAsia="Times New Roman" w:cs="Times New Roman"/>
                <w:color w:val="000000"/>
                <w:lang w:eastAsia="es-ES"/>
              </w:rPr>
              <w:t>análisis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lastRenderedPageBreak/>
              <w:t>2.4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 xml:space="preserve">Modelo de clases de </w:t>
            </w:r>
            <w:r w:rsidR="00F67DD8" w:rsidRPr="00394DC0">
              <w:rPr>
                <w:rFonts w:eastAsia="Times New Roman" w:cs="Times New Roman"/>
                <w:color w:val="000000"/>
                <w:lang w:eastAsia="es-ES"/>
              </w:rPr>
              <w:t>análisis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F67DD8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2.5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 xml:space="preserve">Diagramas de </w:t>
            </w:r>
            <w:r w:rsidR="00F67DD8" w:rsidRPr="00394DC0">
              <w:rPr>
                <w:rFonts w:eastAsia="Times New Roman" w:cs="Times New Roman"/>
                <w:color w:val="000000"/>
                <w:lang w:eastAsia="es-ES"/>
              </w:rPr>
              <w:t>Colaboración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 xml:space="preserve">Receso de invierno- </w:t>
            </w:r>
            <w:r w:rsidR="00F67DD8" w:rsidRPr="00394DC0">
              <w:rPr>
                <w:rFonts w:eastAsia="Times New Roman" w:cs="Times New Roman"/>
                <w:color w:val="000000"/>
                <w:lang w:eastAsia="es-ES"/>
              </w:rPr>
              <w:t>Exámenes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28/06/2013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29/07/2013</w:t>
            </w: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6º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31/07/2013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2.6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F67DD8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Revisión</w:t>
            </w:r>
            <w:r w:rsidR="00754E9D" w:rsidRPr="00754E9D">
              <w:rPr>
                <w:rFonts w:eastAsia="Times New Roman" w:cs="Times New Roman"/>
                <w:color w:val="000000"/>
                <w:lang w:eastAsia="es-ES"/>
              </w:rPr>
              <w:t xml:space="preserve"> de Etapa de </w:t>
            </w:r>
            <w:r w:rsidRPr="00394DC0">
              <w:rPr>
                <w:rFonts w:eastAsia="Times New Roman" w:cs="Times New Roman"/>
                <w:color w:val="000000"/>
                <w:lang w:eastAsia="es-ES"/>
              </w:rPr>
              <w:t>Análisis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05/08/2013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07/08/2013</w:t>
            </w:r>
          </w:p>
        </w:tc>
      </w:tr>
      <w:tr w:rsidR="00F67DD8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 xml:space="preserve">Entrega del Workflow de </w:t>
            </w:r>
            <w:r w:rsidR="00F67DD8" w:rsidRPr="00394DC0">
              <w:rPr>
                <w:rFonts w:eastAsia="Times New Roman" w:cs="Times New Roman"/>
                <w:color w:val="000000"/>
                <w:lang w:eastAsia="es-ES"/>
              </w:rPr>
              <w:t>Análisis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07/08/2013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7º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14/08/2013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color w:val="000000"/>
                <w:lang w:eastAsia="es-ES"/>
              </w:rPr>
              <w:t>Workflow de Diseño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3.1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Modelo de Diseño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8º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28/08/2013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3.2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Diagrama de Clases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9º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11/09/2013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3.3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F67DD8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Realización</w:t>
            </w:r>
            <w:r w:rsidR="00754E9D" w:rsidRPr="00754E9D">
              <w:rPr>
                <w:rFonts w:eastAsia="Times New Roman" w:cs="Times New Roman"/>
                <w:color w:val="000000"/>
                <w:lang w:eastAsia="es-ES"/>
              </w:rPr>
              <w:t xml:space="preserve"> de Casos de Usos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 xml:space="preserve">10º Informe 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25/09/2013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11º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09/10/2013</w:t>
            </w:r>
          </w:p>
        </w:tc>
      </w:tr>
      <w:tr w:rsidR="00F67DD8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3.4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F67DD8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394DC0">
              <w:rPr>
                <w:rFonts w:eastAsia="Times New Roman" w:cs="Times New Roman"/>
                <w:color w:val="000000"/>
                <w:lang w:eastAsia="es-ES"/>
              </w:rPr>
              <w:t>Revisión</w:t>
            </w:r>
            <w:r w:rsidR="00754E9D" w:rsidRPr="00754E9D">
              <w:rPr>
                <w:rFonts w:eastAsia="Times New Roman" w:cs="Times New Roman"/>
                <w:color w:val="000000"/>
                <w:lang w:eastAsia="es-ES"/>
              </w:rPr>
              <w:t xml:space="preserve"> de Etapa de Diseño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14/10/2013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16/10/2013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Entrega del Workflow de Diseño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16/10/2013</w:t>
            </w: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 xml:space="preserve">12º Informe 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23/10/2013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Correcciones, ajustes…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16/10/2013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13/11/2013</w:t>
            </w:r>
          </w:p>
        </w:tc>
      </w:tr>
      <w:tr w:rsidR="00754E9D" w:rsidRPr="00754E9D" w:rsidTr="00F67DD8">
        <w:trPr>
          <w:cnfStyle w:val="000000100000"/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 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13º  Informe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 </w:t>
            </w: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b/>
                <w:i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b/>
                <w:i/>
                <w:color w:val="000000"/>
                <w:lang w:eastAsia="es-ES"/>
              </w:rPr>
              <w:t>06/11/2013</w:t>
            </w:r>
          </w:p>
        </w:tc>
      </w:tr>
      <w:tr w:rsidR="00754E9D" w:rsidRPr="00754E9D" w:rsidTr="00F67DD8">
        <w:trPr>
          <w:trHeight w:val="300"/>
        </w:trPr>
        <w:tc>
          <w:tcPr>
            <w:tcW w:w="110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3.5</w:t>
            </w:r>
          </w:p>
        </w:tc>
        <w:tc>
          <w:tcPr>
            <w:tcW w:w="428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 xml:space="preserve">Cierre del proyecto (para la </w:t>
            </w:r>
            <w:r w:rsidR="00F67DD8" w:rsidRPr="00394DC0">
              <w:rPr>
                <w:rFonts w:eastAsia="Times New Roman" w:cs="Times New Roman"/>
                <w:color w:val="000000"/>
                <w:lang w:eastAsia="es-ES"/>
              </w:rPr>
              <w:t>cátedra</w:t>
            </w:r>
            <w:r w:rsidRPr="00754E9D">
              <w:rPr>
                <w:rFonts w:eastAsia="Times New Roman" w:cs="Times New Roman"/>
                <w:color w:val="000000"/>
                <w:lang w:eastAsia="es-ES"/>
              </w:rPr>
              <w:t>)</w:t>
            </w:r>
          </w:p>
        </w:tc>
        <w:tc>
          <w:tcPr>
            <w:tcW w:w="1420" w:type="dxa"/>
            <w:noWrap/>
            <w:hideMark/>
          </w:tcPr>
          <w:p w:rsidR="00754E9D" w:rsidRPr="00754E9D" w:rsidRDefault="00754E9D" w:rsidP="00754E9D">
            <w:pPr>
              <w:rPr>
                <w:rFonts w:eastAsia="Times New Roman" w:cs="Times New Roman"/>
                <w:color w:val="000000"/>
                <w:lang w:eastAsia="es-ES"/>
              </w:rPr>
            </w:pPr>
          </w:p>
        </w:tc>
        <w:tc>
          <w:tcPr>
            <w:tcW w:w="1300" w:type="dxa"/>
            <w:noWrap/>
            <w:hideMark/>
          </w:tcPr>
          <w:p w:rsidR="00754E9D" w:rsidRPr="00754E9D" w:rsidRDefault="00754E9D" w:rsidP="00754E9D">
            <w:pPr>
              <w:jc w:val="right"/>
              <w:rPr>
                <w:rFonts w:eastAsia="Times New Roman" w:cs="Times New Roman"/>
                <w:color w:val="000000"/>
                <w:lang w:eastAsia="es-ES"/>
              </w:rPr>
            </w:pPr>
            <w:r w:rsidRPr="00754E9D">
              <w:rPr>
                <w:rFonts w:eastAsia="Times New Roman" w:cs="Times New Roman"/>
                <w:color w:val="000000"/>
                <w:lang w:eastAsia="es-ES"/>
              </w:rPr>
              <w:t>13/11/2013</w:t>
            </w:r>
          </w:p>
        </w:tc>
      </w:tr>
    </w:tbl>
    <w:p w:rsidR="009756AF" w:rsidRDefault="009756AF" w:rsidP="00987D80">
      <w:pPr>
        <w:spacing w:line="240" w:lineRule="auto"/>
      </w:pPr>
    </w:p>
    <w:sectPr w:rsidR="009756AF" w:rsidSect="0005157B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EEA" w:rsidRDefault="00BB6EEA" w:rsidP="00DC13FF">
      <w:pPr>
        <w:spacing w:after="0" w:line="240" w:lineRule="auto"/>
      </w:pPr>
      <w:r>
        <w:separator/>
      </w:r>
    </w:p>
  </w:endnote>
  <w:endnote w:type="continuationSeparator" w:id="1">
    <w:p w:rsidR="00BB6EEA" w:rsidRDefault="00BB6EEA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FF3E62" w:rsidRDefault="00FF3E62">
            <w:pPr>
              <w:pStyle w:val="Piedepgina"/>
              <w:jc w:val="right"/>
            </w:pPr>
            <w:r>
              <w:t xml:space="preserve">Página </w:t>
            </w:r>
            <w:r w:rsidR="00B914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914A3">
              <w:rPr>
                <w:b/>
                <w:sz w:val="24"/>
                <w:szCs w:val="24"/>
              </w:rPr>
              <w:fldChar w:fldCharType="separate"/>
            </w:r>
            <w:r w:rsidR="008915C1">
              <w:rPr>
                <w:b/>
                <w:noProof/>
              </w:rPr>
              <w:t>1</w:t>
            </w:r>
            <w:r w:rsidR="00B914A3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914A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914A3">
              <w:rPr>
                <w:b/>
                <w:sz w:val="24"/>
                <w:szCs w:val="24"/>
              </w:rPr>
              <w:fldChar w:fldCharType="separate"/>
            </w:r>
            <w:r w:rsidR="008915C1">
              <w:rPr>
                <w:b/>
                <w:noProof/>
              </w:rPr>
              <w:t>4</w:t>
            </w:r>
            <w:r w:rsidR="00B914A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F3E62" w:rsidRPr="0005157B" w:rsidRDefault="00FF3E62" w:rsidP="0005157B">
    <w:pPr>
      <w:pStyle w:val="Piedepgina"/>
      <w:jc w:val="center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EEA" w:rsidRDefault="00BB6EEA" w:rsidP="00DC13FF">
      <w:pPr>
        <w:spacing w:after="0" w:line="240" w:lineRule="auto"/>
      </w:pPr>
      <w:r>
        <w:separator/>
      </w:r>
    </w:p>
  </w:footnote>
  <w:footnote w:type="continuationSeparator" w:id="1">
    <w:p w:rsidR="00BB6EEA" w:rsidRDefault="00BB6EEA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E62" w:rsidRPr="0005157B" w:rsidRDefault="00FF3E62" w:rsidP="00DC13FF">
    <w:pPr>
      <w:spacing w:after="0" w:line="240" w:lineRule="auto"/>
      <w:rPr>
        <w:b/>
      </w:rPr>
    </w:pPr>
    <w:r w:rsidRPr="00DC13FF">
      <w:rPr>
        <w:b/>
        <w:noProof/>
        <w:lang w:val="es-AR"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-165100</wp:posOffset>
          </wp:positionV>
          <wp:extent cx="619760" cy="638175"/>
          <wp:effectExtent l="19050" t="0" r="889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6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15C1"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FF3E62" w:rsidRDefault="00FF3E62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F</w:t>
    </w:r>
    <w:r w:rsidR="008915C1">
      <w:rPr>
        <w:b/>
      </w:rPr>
      <w:t xml:space="preserve">               F</w:t>
    </w:r>
    <w:r w:rsidRPr="0005157B">
      <w:rPr>
        <w:b/>
      </w:rPr>
      <w:t xml:space="preserve">acultad Regional San Francisco </w:t>
    </w:r>
  </w:p>
  <w:p w:rsidR="00FF3E62" w:rsidRDefault="00FF3E62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</w:r>
    <w:r>
      <w:rPr>
        <w:b/>
      </w:rPr>
      <w:tab/>
    </w:r>
  </w:p>
  <w:p w:rsidR="00FF3E62" w:rsidRDefault="00FF3E62" w:rsidP="00DC13FF">
    <w:pPr>
      <w:spacing w:after="0" w:line="240" w:lineRule="auto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0666"/>
    <w:multiLevelType w:val="hybridMultilevel"/>
    <w:tmpl w:val="3530CA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024EE"/>
    <w:multiLevelType w:val="hybridMultilevel"/>
    <w:tmpl w:val="DC58BB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6B671D"/>
    <w:multiLevelType w:val="hybridMultilevel"/>
    <w:tmpl w:val="2B42FE48"/>
    <w:lvl w:ilvl="0" w:tplc="C7361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9AD0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02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8FE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2D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C52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0E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AE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02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76374"/>
    <w:multiLevelType w:val="hybridMultilevel"/>
    <w:tmpl w:val="4828A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3036A"/>
    <w:multiLevelType w:val="hybridMultilevel"/>
    <w:tmpl w:val="57C20D4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DC6541"/>
    <w:multiLevelType w:val="hybridMultilevel"/>
    <w:tmpl w:val="7C8C786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BBB0625"/>
    <w:multiLevelType w:val="hybridMultilevel"/>
    <w:tmpl w:val="F4E6B3FC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7A34618C"/>
    <w:multiLevelType w:val="hybridMultilevel"/>
    <w:tmpl w:val="06FEB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112603"/>
    <w:rsid w:val="00127491"/>
    <w:rsid w:val="001D1FCC"/>
    <w:rsid w:val="00200564"/>
    <w:rsid w:val="002B6DBF"/>
    <w:rsid w:val="0031727C"/>
    <w:rsid w:val="00394DC0"/>
    <w:rsid w:val="004B68DB"/>
    <w:rsid w:val="00577EB5"/>
    <w:rsid w:val="00586FF9"/>
    <w:rsid w:val="00612996"/>
    <w:rsid w:val="0062083C"/>
    <w:rsid w:val="006C1D78"/>
    <w:rsid w:val="00702C09"/>
    <w:rsid w:val="00754E9D"/>
    <w:rsid w:val="007C3B95"/>
    <w:rsid w:val="008052BE"/>
    <w:rsid w:val="00806346"/>
    <w:rsid w:val="00842276"/>
    <w:rsid w:val="008915C1"/>
    <w:rsid w:val="009417F1"/>
    <w:rsid w:val="009756AF"/>
    <w:rsid w:val="00987D80"/>
    <w:rsid w:val="009E79C8"/>
    <w:rsid w:val="00AA1FE9"/>
    <w:rsid w:val="00B10F8D"/>
    <w:rsid w:val="00B623E4"/>
    <w:rsid w:val="00B90EC8"/>
    <w:rsid w:val="00B914A3"/>
    <w:rsid w:val="00BB6EEA"/>
    <w:rsid w:val="00BF22FB"/>
    <w:rsid w:val="00C8128C"/>
    <w:rsid w:val="00CA1332"/>
    <w:rsid w:val="00D03533"/>
    <w:rsid w:val="00D6182F"/>
    <w:rsid w:val="00DC13FF"/>
    <w:rsid w:val="00E6038F"/>
    <w:rsid w:val="00E83EFF"/>
    <w:rsid w:val="00EA17A2"/>
    <w:rsid w:val="00EF36C6"/>
    <w:rsid w:val="00F67DD8"/>
    <w:rsid w:val="00FC7301"/>
    <w:rsid w:val="00FF3E62"/>
    <w:rsid w:val="1FFE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B68DB"/>
    <w:pPr>
      <w:spacing w:after="160" w:line="259" w:lineRule="auto"/>
      <w:ind w:left="720"/>
      <w:contextualSpacing/>
    </w:pPr>
  </w:style>
  <w:style w:type="table" w:styleId="Sombreadoclaro-nfasis5">
    <w:name w:val="Light Shading Accent 5"/>
    <w:basedOn w:val="Tablanormal"/>
    <w:uiPriority w:val="60"/>
    <w:rsid w:val="009756A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1">
    <w:name w:val="Light Shading Accent 1"/>
    <w:basedOn w:val="Tablanormal"/>
    <w:uiPriority w:val="60"/>
    <w:rsid w:val="00754E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754E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4">
    <w:name w:val="Medium List 1 Accent 4"/>
    <w:basedOn w:val="Tablanormal"/>
    <w:uiPriority w:val="65"/>
    <w:rsid w:val="00754E9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7E6CB-DC5E-4B0C-9DE1-5D2D357D840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3F79391F-C46F-4F67-9858-7D45BB0AF468}">
      <dgm:prSet phldrT="[Texto]"/>
      <dgm:spPr/>
      <dgm:t>
        <a:bodyPr/>
        <a:lstStyle/>
        <a:p>
          <a:r>
            <a:rPr lang="es-AR"/>
            <a:t>Asociación  civil APADIM </a:t>
          </a:r>
        </a:p>
      </dgm:t>
    </dgm:pt>
    <dgm:pt modelId="{924E9160-EC4F-4F34-97BB-3D798C1D2204}" type="parTrans" cxnId="{BCCE0EFA-EAEC-4C53-AB4E-614BC2AA6687}">
      <dgm:prSet/>
      <dgm:spPr/>
      <dgm:t>
        <a:bodyPr/>
        <a:lstStyle/>
        <a:p>
          <a:endParaRPr lang="es-AR"/>
        </a:p>
      </dgm:t>
    </dgm:pt>
    <dgm:pt modelId="{3B3AD70A-C496-4342-B97C-2CB179663754}" type="sibTrans" cxnId="{BCCE0EFA-EAEC-4C53-AB4E-614BC2AA6687}">
      <dgm:prSet/>
      <dgm:spPr/>
      <dgm:t>
        <a:bodyPr/>
        <a:lstStyle/>
        <a:p>
          <a:endParaRPr lang="es-AR"/>
        </a:p>
      </dgm:t>
    </dgm:pt>
    <dgm:pt modelId="{43276193-2BFA-45B1-92B6-4263B8E38979}">
      <dgm:prSet phldrT="[Texto]"/>
      <dgm:spPr/>
      <dgm:t>
        <a:bodyPr/>
        <a:lstStyle/>
        <a:p>
          <a:r>
            <a:rPr lang="es-AR"/>
            <a:t>Instituto privado adscripto APADIM de modalidad especial</a:t>
          </a:r>
        </a:p>
      </dgm:t>
    </dgm:pt>
    <dgm:pt modelId="{E55F5927-BC6E-405F-AB10-060C3B32E1C7}" type="parTrans" cxnId="{61B92F7E-943F-4737-ABEE-C91A9F36508C}">
      <dgm:prSet/>
      <dgm:spPr/>
      <dgm:t>
        <a:bodyPr/>
        <a:lstStyle/>
        <a:p>
          <a:endParaRPr lang="es-AR"/>
        </a:p>
      </dgm:t>
    </dgm:pt>
    <dgm:pt modelId="{B9B57465-2C32-46F9-AF55-3D80765337AB}" type="sibTrans" cxnId="{61B92F7E-943F-4737-ABEE-C91A9F36508C}">
      <dgm:prSet/>
      <dgm:spPr/>
      <dgm:t>
        <a:bodyPr/>
        <a:lstStyle/>
        <a:p>
          <a:endParaRPr lang="es-AR"/>
        </a:p>
      </dgm:t>
    </dgm:pt>
    <dgm:pt modelId="{10C59A6B-948D-41B2-B590-B2264D61C860}">
      <dgm:prSet phldrT="[Texto]"/>
      <dgm:spPr/>
      <dgm:t>
        <a:bodyPr/>
        <a:lstStyle/>
        <a:p>
          <a:r>
            <a:rPr lang="es-AR"/>
            <a:t>Centro de día</a:t>
          </a:r>
        </a:p>
      </dgm:t>
    </dgm:pt>
    <dgm:pt modelId="{A28D5D6D-B72A-4EC1-A886-FC5D4C683327}" type="parTrans" cxnId="{BA2F1DA7-4DF3-480A-B4FE-3AEDACF9B5B4}">
      <dgm:prSet/>
      <dgm:spPr/>
      <dgm:t>
        <a:bodyPr/>
        <a:lstStyle/>
        <a:p>
          <a:endParaRPr lang="es-AR"/>
        </a:p>
      </dgm:t>
    </dgm:pt>
    <dgm:pt modelId="{941F352C-5445-46F0-87EE-464D4556F44B}" type="sibTrans" cxnId="{BA2F1DA7-4DF3-480A-B4FE-3AEDACF9B5B4}">
      <dgm:prSet/>
      <dgm:spPr/>
      <dgm:t>
        <a:bodyPr/>
        <a:lstStyle/>
        <a:p>
          <a:endParaRPr lang="es-AR"/>
        </a:p>
      </dgm:t>
    </dgm:pt>
    <dgm:pt modelId="{AD2B112B-83D7-4A00-AE70-F6F9FDDF2411}">
      <dgm:prSet phldrT="[Texto]"/>
      <dgm:spPr/>
      <dgm:t>
        <a:bodyPr/>
        <a:lstStyle/>
        <a:p>
          <a:r>
            <a:rPr lang="es-AR"/>
            <a:t>Taller protegido de producción La Granja </a:t>
          </a:r>
        </a:p>
      </dgm:t>
    </dgm:pt>
    <dgm:pt modelId="{E2F7BE93-058B-4528-AA38-3DDB661D9283}" type="parTrans" cxnId="{5F5729A6-17F0-4F76-9C86-7845E014BC10}">
      <dgm:prSet/>
      <dgm:spPr/>
      <dgm:t>
        <a:bodyPr/>
        <a:lstStyle/>
        <a:p>
          <a:endParaRPr lang="es-AR"/>
        </a:p>
      </dgm:t>
    </dgm:pt>
    <dgm:pt modelId="{21FD780C-9B01-40CF-A4AB-2C0A0FE96748}" type="sibTrans" cxnId="{5F5729A6-17F0-4F76-9C86-7845E014BC10}">
      <dgm:prSet/>
      <dgm:spPr/>
      <dgm:t>
        <a:bodyPr/>
        <a:lstStyle/>
        <a:p>
          <a:endParaRPr lang="es-AR"/>
        </a:p>
      </dgm:t>
    </dgm:pt>
    <dgm:pt modelId="{46F2C20F-58C0-4DBE-9A9D-D140110C6A42}">
      <dgm:prSet phldrT="[Texto]"/>
      <dgm:spPr/>
      <dgm:t>
        <a:bodyPr/>
        <a:lstStyle/>
        <a:p>
          <a:r>
            <a:rPr lang="es-AR"/>
            <a:t>Dependiente del Ministerio de Trabajo</a:t>
          </a:r>
        </a:p>
      </dgm:t>
    </dgm:pt>
    <dgm:pt modelId="{4E6CDC99-282C-4B40-B72B-F0EFEFE83FF4}" type="parTrans" cxnId="{9B21E814-6FA1-4CF7-964A-FA83F408E8DA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4F167726-0FC5-40C8-AD8C-566926BE8E6E}" type="sibTrans" cxnId="{9B21E814-6FA1-4CF7-964A-FA83F408E8DA}">
      <dgm:prSet/>
      <dgm:spPr/>
      <dgm:t>
        <a:bodyPr/>
        <a:lstStyle/>
        <a:p>
          <a:endParaRPr lang="es-AR"/>
        </a:p>
      </dgm:t>
    </dgm:pt>
    <dgm:pt modelId="{981C9079-E57B-4001-BDEC-8BEAE8FD0346}">
      <dgm:prSet phldrT="[Texto]"/>
      <dgm:spPr/>
      <dgm:t>
        <a:bodyPr/>
        <a:lstStyle/>
        <a:p>
          <a:r>
            <a:rPr lang="es-AR"/>
            <a:t>Dependiente del Ministerio de Salud	</a:t>
          </a:r>
        </a:p>
      </dgm:t>
    </dgm:pt>
    <dgm:pt modelId="{08CAFC98-DD8A-4EF0-81E1-DFE52D8FB847}" type="parTrans" cxnId="{57B6F1A4-2C2E-4757-8D03-77E4D56922A9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0BC05160-44D8-458E-9DAD-9B2CAF54096A}" type="sibTrans" cxnId="{57B6F1A4-2C2E-4757-8D03-77E4D56922A9}">
      <dgm:prSet/>
      <dgm:spPr/>
      <dgm:t>
        <a:bodyPr/>
        <a:lstStyle/>
        <a:p>
          <a:endParaRPr lang="es-AR"/>
        </a:p>
      </dgm:t>
    </dgm:pt>
    <dgm:pt modelId="{AC86C980-D25B-4F8D-8954-28F7D7EAEB1F}">
      <dgm:prSet phldrT="[Texto]"/>
      <dgm:spPr/>
      <dgm:t>
        <a:bodyPr/>
        <a:lstStyle/>
        <a:p>
          <a:r>
            <a:rPr lang="es-AR"/>
            <a:t>Depemdiente de la Dirección General de Institutos Privados de Enseñanza de la Provincia de Córdoba</a:t>
          </a:r>
        </a:p>
      </dgm:t>
    </dgm:pt>
    <dgm:pt modelId="{3B47543B-11B5-4A33-B6E1-14E165EE4BF0}" type="sibTrans" cxnId="{32B5A6BA-C501-4B74-BA84-17E13336A6F8}">
      <dgm:prSet/>
      <dgm:spPr/>
      <dgm:t>
        <a:bodyPr/>
        <a:lstStyle/>
        <a:p>
          <a:endParaRPr lang="es-AR"/>
        </a:p>
      </dgm:t>
    </dgm:pt>
    <dgm:pt modelId="{E977B5E1-B469-4392-9397-C54B51BB103E}" type="parTrans" cxnId="{32B5A6BA-C501-4B74-BA84-17E13336A6F8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691EEF88-F864-4DB0-919C-C382C196882F}">
      <dgm:prSet phldrT="[Texto]"/>
      <dgm:spPr/>
      <dgm:t>
        <a:bodyPr/>
        <a:lstStyle/>
        <a:p>
          <a:r>
            <a:rPr lang="es-AR"/>
            <a:t>Dependiente del Ministerio de Educación de  la Provincia de Córdoba.</a:t>
          </a:r>
        </a:p>
      </dgm:t>
    </dgm:pt>
    <dgm:pt modelId="{0366E3AD-1E85-4996-A103-E9E85DFFAE19}" type="sibTrans" cxnId="{EA156792-EA3E-46BA-8E71-BFD7A9E77F31}">
      <dgm:prSet/>
      <dgm:spPr/>
      <dgm:t>
        <a:bodyPr/>
        <a:lstStyle/>
        <a:p>
          <a:endParaRPr lang="es-AR"/>
        </a:p>
      </dgm:t>
    </dgm:pt>
    <dgm:pt modelId="{DDBE1186-CA9A-42AC-8C4D-42C3754F4DCC}" type="parTrans" cxnId="{EA156792-EA3E-46BA-8E71-BFD7A9E77F31}">
      <dgm:prSet/>
      <dgm:spPr>
        <a:ln>
          <a:prstDash val="sysDot"/>
        </a:ln>
      </dgm:spPr>
      <dgm:t>
        <a:bodyPr/>
        <a:lstStyle/>
        <a:p>
          <a:endParaRPr lang="es-AR"/>
        </a:p>
      </dgm:t>
    </dgm:pt>
    <dgm:pt modelId="{7F57EE0C-78FE-45F2-859A-7F3F2F426529}" type="pres">
      <dgm:prSet presAssocID="{7FE7E6CB-DC5E-4B0C-9DE1-5D2D357D840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D6DB1A3E-7001-4B5C-9B37-52CE77C0568C}" type="pres">
      <dgm:prSet presAssocID="{3F79391F-C46F-4F67-9858-7D45BB0AF468}" presName="hierRoot1" presStyleCnt="0"/>
      <dgm:spPr/>
    </dgm:pt>
    <dgm:pt modelId="{8AEFBD42-1D53-4A56-B058-DFBC8D930EAE}" type="pres">
      <dgm:prSet presAssocID="{3F79391F-C46F-4F67-9858-7D45BB0AF468}" presName="composite" presStyleCnt="0"/>
      <dgm:spPr/>
    </dgm:pt>
    <dgm:pt modelId="{1A55FD99-CECA-430E-9515-CBB64AA4BACA}" type="pres">
      <dgm:prSet presAssocID="{3F79391F-C46F-4F67-9858-7D45BB0AF468}" presName="background" presStyleLbl="node0" presStyleIdx="0" presStyleCnt="1"/>
      <dgm:spPr/>
    </dgm:pt>
    <dgm:pt modelId="{603F965B-4600-4D68-AED9-7A3928FAE455}" type="pres">
      <dgm:prSet presAssocID="{3F79391F-C46F-4F67-9858-7D45BB0AF46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6850E80-BC1E-40DD-B135-E5B924A98EF8}" type="pres">
      <dgm:prSet presAssocID="{3F79391F-C46F-4F67-9858-7D45BB0AF468}" presName="hierChild2" presStyleCnt="0"/>
      <dgm:spPr/>
    </dgm:pt>
    <dgm:pt modelId="{720DF7DB-98F8-486E-BC94-FF7239CA09F7}" type="pres">
      <dgm:prSet presAssocID="{E55F5927-BC6E-405F-AB10-060C3B32E1C7}" presName="Name10" presStyleLbl="parChTrans1D2" presStyleIdx="0" presStyleCnt="3"/>
      <dgm:spPr/>
      <dgm:t>
        <a:bodyPr/>
        <a:lstStyle/>
        <a:p>
          <a:endParaRPr lang="es-AR"/>
        </a:p>
      </dgm:t>
    </dgm:pt>
    <dgm:pt modelId="{FEEE4B7F-6A5A-4E4B-9254-25A8188A08DF}" type="pres">
      <dgm:prSet presAssocID="{43276193-2BFA-45B1-92B6-4263B8E38979}" presName="hierRoot2" presStyleCnt="0"/>
      <dgm:spPr/>
    </dgm:pt>
    <dgm:pt modelId="{46E2CFE6-FDF9-4218-A9D6-B63FDAFF5E6F}" type="pres">
      <dgm:prSet presAssocID="{43276193-2BFA-45B1-92B6-4263B8E38979}" presName="composite2" presStyleCnt="0"/>
      <dgm:spPr/>
    </dgm:pt>
    <dgm:pt modelId="{C386EA73-17F5-46B2-AE71-B6536284B9B9}" type="pres">
      <dgm:prSet presAssocID="{43276193-2BFA-45B1-92B6-4263B8E38979}" presName="background2" presStyleLbl="node2" presStyleIdx="0" presStyleCnt="3"/>
      <dgm:spPr/>
    </dgm:pt>
    <dgm:pt modelId="{1B5C11F0-5535-47FB-BE61-F0198F2D1484}" type="pres">
      <dgm:prSet presAssocID="{43276193-2BFA-45B1-92B6-4263B8E38979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8DBB52-5133-4EEA-BD4D-4687B0F7DF16}" type="pres">
      <dgm:prSet presAssocID="{43276193-2BFA-45B1-92B6-4263B8E38979}" presName="hierChild3" presStyleCnt="0"/>
      <dgm:spPr/>
    </dgm:pt>
    <dgm:pt modelId="{CD058A68-5EAB-4B56-8059-8785CC5C93B0}" type="pres">
      <dgm:prSet presAssocID="{E977B5E1-B469-4392-9397-C54B51BB103E}" presName="Name17" presStyleLbl="parChTrans1D3" presStyleIdx="0" presStyleCnt="3"/>
      <dgm:spPr/>
      <dgm:t>
        <a:bodyPr/>
        <a:lstStyle/>
        <a:p>
          <a:endParaRPr lang="es-AR"/>
        </a:p>
      </dgm:t>
    </dgm:pt>
    <dgm:pt modelId="{AEC0AF51-E34A-4AD1-A36E-1AE6B1C1DF0B}" type="pres">
      <dgm:prSet presAssocID="{AC86C980-D25B-4F8D-8954-28F7D7EAEB1F}" presName="hierRoot3" presStyleCnt="0"/>
      <dgm:spPr/>
    </dgm:pt>
    <dgm:pt modelId="{32AD069C-BF6F-4AB0-9F53-90C4B4E1EA17}" type="pres">
      <dgm:prSet presAssocID="{AC86C980-D25B-4F8D-8954-28F7D7EAEB1F}" presName="composite3" presStyleCnt="0"/>
      <dgm:spPr/>
    </dgm:pt>
    <dgm:pt modelId="{BB0A5349-50CA-45D8-B932-3E22A773D01F}" type="pres">
      <dgm:prSet presAssocID="{AC86C980-D25B-4F8D-8954-28F7D7EAEB1F}" presName="background3" presStyleLbl="node3" presStyleIdx="0" presStyleCnt="3"/>
      <dgm:spPr/>
    </dgm:pt>
    <dgm:pt modelId="{C4D6321F-15DF-4B62-AE7F-29B54D06463E}" type="pres">
      <dgm:prSet presAssocID="{AC86C980-D25B-4F8D-8954-28F7D7EAEB1F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942CBDC-1A2F-4941-AF91-7BB66C3F0F28}" type="pres">
      <dgm:prSet presAssocID="{AC86C980-D25B-4F8D-8954-28F7D7EAEB1F}" presName="hierChild4" presStyleCnt="0"/>
      <dgm:spPr/>
    </dgm:pt>
    <dgm:pt modelId="{990B8761-0220-4E34-B582-183EC0F37DE9}" type="pres">
      <dgm:prSet presAssocID="{DDBE1186-CA9A-42AC-8C4D-42C3754F4DCC}" presName="Name23" presStyleLbl="parChTrans1D4" presStyleIdx="0" presStyleCnt="1"/>
      <dgm:spPr/>
      <dgm:t>
        <a:bodyPr/>
        <a:lstStyle/>
        <a:p>
          <a:endParaRPr lang="es-AR"/>
        </a:p>
      </dgm:t>
    </dgm:pt>
    <dgm:pt modelId="{554BC4B2-3441-4E30-8533-445C6AECA67A}" type="pres">
      <dgm:prSet presAssocID="{691EEF88-F864-4DB0-919C-C382C196882F}" presName="hierRoot4" presStyleCnt="0"/>
      <dgm:spPr/>
    </dgm:pt>
    <dgm:pt modelId="{A2382309-D7CD-4C9A-8320-67B85FD12024}" type="pres">
      <dgm:prSet presAssocID="{691EEF88-F864-4DB0-919C-C382C196882F}" presName="composite4" presStyleCnt="0"/>
      <dgm:spPr/>
    </dgm:pt>
    <dgm:pt modelId="{89849F64-D3F2-40FA-82A9-8217822CE39E}" type="pres">
      <dgm:prSet presAssocID="{691EEF88-F864-4DB0-919C-C382C196882F}" presName="background4" presStyleLbl="node4" presStyleIdx="0" presStyleCnt="1"/>
      <dgm:spPr/>
    </dgm:pt>
    <dgm:pt modelId="{9A486608-1077-4A37-AC01-CA9A220CBF41}" type="pres">
      <dgm:prSet presAssocID="{691EEF88-F864-4DB0-919C-C382C196882F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0E9E7AE-4578-4414-83B2-D13138ADF2B2}" type="pres">
      <dgm:prSet presAssocID="{691EEF88-F864-4DB0-919C-C382C196882F}" presName="hierChild5" presStyleCnt="0"/>
      <dgm:spPr/>
    </dgm:pt>
    <dgm:pt modelId="{B281BB90-5FDC-4248-A3EF-215D18D9D092}" type="pres">
      <dgm:prSet presAssocID="{E2F7BE93-058B-4528-AA38-3DDB661D9283}" presName="Name10" presStyleLbl="parChTrans1D2" presStyleIdx="1" presStyleCnt="3"/>
      <dgm:spPr/>
      <dgm:t>
        <a:bodyPr/>
        <a:lstStyle/>
        <a:p>
          <a:endParaRPr lang="es-AR"/>
        </a:p>
      </dgm:t>
    </dgm:pt>
    <dgm:pt modelId="{D97B4C58-D1E8-4861-9682-6DD9D06D76EA}" type="pres">
      <dgm:prSet presAssocID="{AD2B112B-83D7-4A00-AE70-F6F9FDDF2411}" presName="hierRoot2" presStyleCnt="0"/>
      <dgm:spPr/>
    </dgm:pt>
    <dgm:pt modelId="{8FC42F75-F149-4B8E-B7B4-98FE87086FB4}" type="pres">
      <dgm:prSet presAssocID="{AD2B112B-83D7-4A00-AE70-F6F9FDDF2411}" presName="composite2" presStyleCnt="0"/>
      <dgm:spPr/>
    </dgm:pt>
    <dgm:pt modelId="{5DA16FF9-D778-4C59-BF46-50D9D2D149ED}" type="pres">
      <dgm:prSet presAssocID="{AD2B112B-83D7-4A00-AE70-F6F9FDDF2411}" presName="background2" presStyleLbl="node2" presStyleIdx="1" presStyleCnt="3"/>
      <dgm:spPr/>
      <dgm:t>
        <a:bodyPr/>
        <a:lstStyle/>
        <a:p>
          <a:endParaRPr lang="es-AR"/>
        </a:p>
      </dgm:t>
    </dgm:pt>
    <dgm:pt modelId="{D446A66A-3822-4708-B92E-E3689E02FAF4}" type="pres">
      <dgm:prSet presAssocID="{AD2B112B-83D7-4A00-AE70-F6F9FDDF2411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80CA374-1496-42F2-8347-22FC2B7ADB4C}" type="pres">
      <dgm:prSet presAssocID="{AD2B112B-83D7-4A00-AE70-F6F9FDDF2411}" presName="hierChild3" presStyleCnt="0"/>
      <dgm:spPr/>
    </dgm:pt>
    <dgm:pt modelId="{1378E230-EC08-4C47-8277-A7FDD6FF8831}" type="pres">
      <dgm:prSet presAssocID="{4E6CDC99-282C-4B40-B72B-F0EFEFE83FF4}" presName="Name17" presStyleLbl="parChTrans1D3" presStyleIdx="1" presStyleCnt="3"/>
      <dgm:spPr/>
      <dgm:t>
        <a:bodyPr/>
        <a:lstStyle/>
        <a:p>
          <a:endParaRPr lang="es-AR"/>
        </a:p>
      </dgm:t>
    </dgm:pt>
    <dgm:pt modelId="{FAE84ED0-B602-481B-A5CB-2AA46231C4DA}" type="pres">
      <dgm:prSet presAssocID="{46F2C20F-58C0-4DBE-9A9D-D140110C6A42}" presName="hierRoot3" presStyleCnt="0"/>
      <dgm:spPr/>
    </dgm:pt>
    <dgm:pt modelId="{437F28B4-8D8A-4F0E-8239-0AA327022109}" type="pres">
      <dgm:prSet presAssocID="{46F2C20F-58C0-4DBE-9A9D-D140110C6A42}" presName="composite3" presStyleCnt="0"/>
      <dgm:spPr/>
    </dgm:pt>
    <dgm:pt modelId="{3519E7D2-DE50-4EE3-9642-C09A745CA320}" type="pres">
      <dgm:prSet presAssocID="{46F2C20F-58C0-4DBE-9A9D-D140110C6A42}" presName="background3" presStyleLbl="node3" presStyleIdx="1" presStyleCnt="3"/>
      <dgm:spPr/>
    </dgm:pt>
    <dgm:pt modelId="{B1E68D83-D8C6-42A5-9874-7A2FA8C8E1F2}" type="pres">
      <dgm:prSet presAssocID="{46F2C20F-58C0-4DBE-9A9D-D140110C6A42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502623-9841-4404-ADE8-D8D1AE402FA4}" type="pres">
      <dgm:prSet presAssocID="{46F2C20F-58C0-4DBE-9A9D-D140110C6A42}" presName="hierChild4" presStyleCnt="0"/>
      <dgm:spPr/>
    </dgm:pt>
    <dgm:pt modelId="{F3A9B1E3-9A4B-4014-A901-6C4DA92B2F41}" type="pres">
      <dgm:prSet presAssocID="{A28D5D6D-B72A-4EC1-A886-FC5D4C683327}" presName="Name10" presStyleLbl="parChTrans1D2" presStyleIdx="2" presStyleCnt="3"/>
      <dgm:spPr/>
      <dgm:t>
        <a:bodyPr/>
        <a:lstStyle/>
        <a:p>
          <a:endParaRPr lang="es-AR"/>
        </a:p>
      </dgm:t>
    </dgm:pt>
    <dgm:pt modelId="{05BF6AFC-B8B6-4805-9F32-6577DEC2E268}" type="pres">
      <dgm:prSet presAssocID="{10C59A6B-948D-41B2-B590-B2264D61C860}" presName="hierRoot2" presStyleCnt="0"/>
      <dgm:spPr/>
    </dgm:pt>
    <dgm:pt modelId="{80F12AEB-A0F7-408F-BD31-2AEA7ED2A169}" type="pres">
      <dgm:prSet presAssocID="{10C59A6B-948D-41B2-B590-B2264D61C860}" presName="composite2" presStyleCnt="0"/>
      <dgm:spPr/>
    </dgm:pt>
    <dgm:pt modelId="{2E3F6FA0-4C7D-4E1D-9159-3CB375D8760E}" type="pres">
      <dgm:prSet presAssocID="{10C59A6B-948D-41B2-B590-B2264D61C860}" presName="background2" presStyleLbl="node2" presStyleIdx="2" presStyleCnt="3"/>
      <dgm:spPr/>
    </dgm:pt>
    <dgm:pt modelId="{01F0C9D2-1326-4708-A7D1-D778F815C99B}" type="pres">
      <dgm:prSet presAssocID="{10C59A6B-948D-41B2-B590-B2264D61C860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BA3F1B0-CB7A-4F0C-B692-C0C12A1B3CAD}" type="pres">
      <dgm:prSet presAssocID="{10C59A6B-948D-41B2-B590-B2264D61C860}" presName="hierChild3" presStyleCnt="0"/>
      <dgm:spPr/>
    </dgm:pt>
    <dgm:pt modelId="{98B2D7A5-F21D-402D-97D3-F88332BE6BB3}" type="pres">
      <dgm:prSet presAssocID="{08CAFC98-DD8A-4EF0-81E1-DFE52D8FB847}" presName="Name17" presStyleLbl="parChTrans1D3" presStyleIdx="2" presStyleCnt="3"/>
      <dgm:spPr/>
      <dgm:t>
        <a:bodyPr/>
        <a:lstStyle/>
        <a:p>
          <a:endParaRPr lang="es-AR"/>
        </a:p>
      </dgm:t>
    </dgm:pt>
    <dgm:pt modelId="{E083E8F1-8BA4-4502-BB04-B8579C8049BA}" type="pres">
      <dgm:prSet presAssocID="{981C9079-E57B-4001-BDEC-8BEAE8FD0346}" presName="hierRoot3" presStyleCnt="0"/>
      <dgm:spPr/>
    </dgm:pt>
    <dgm:pt modelId="{ACAFF144-8374-46AF-BE99-B5CF218DDAB3}" type="pres">
      <dgm:prSet presAssocID="{981C9079-E57B-4001-BDEC-8BEAE8FD0346}" presName="composite3" presStyleCnt="0"/>
      <dgm:spPr/>
    </dgm:pt>
    <dgm:pt modelId="{DB0C7CD9-9319-4B5A-8CED-BA0A1FEF1753}" type="pres">
      <dgm:prSet presAssocID="{981C9079-E57B-4001-BDEC-8BEAE8FD0346}" presName="background3" presStyleLbl="node3" presStyleIdx="2" presStyleCnt="3"/>
      <dgm:spPr/>
    </dgm:pt>
    <dgm:pt modelId="{EA9E2D0F-8584-4BFD-BA68-17625088DE6D}" type="pres">
      <dgm:prSet presAssocID="{981C9079-E57B-4001-BDEC-8BEAE8FD034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AA79EE5-6417-4411-B1A9-AFA29D9EA133}" type="pres">
      <dgm:prSet presAssocID="{981C9079-E57B-4001-BDEC-8BEAE8FD0346}" presName="hierChild4" presStyleCnt="0"/>
      <dgm:spPr/>
    </dgm:pt>
  </dgm:ptLst>
  <dgm:cxnLst>
    <dgm:cxn modelId="{2D56CE25-21D5-47FA-BB82-4058F87AB228}" type="presOf" srcId="{981C9079-E57B-4001-BDEC-8BEAE8FD0346}" destId="{EA9E2D0F-8584-4BFD-BA68-17625088DE6D}" srcOrd="0" destOrd="0" presId="urn:microsoft.com/office/officeart/2005/8/layout/hierarchy1"/>
    <dgm:cxn modelId="{79E61D28-AB0F-453B-9C8B-8E6A2892A1BA}" type="presOf" srcId="{10C59A6B-948D-41B2-B590-B2264D61C860}" destId="{01F0C9D2-1326-4708-A7D1-D778F815C99B}" srcOrd="0" destOrd="0" presId="urn:microsoft.com/office/officeart/2005/8/layout/hierarchy1"/>
    <dgm:cxn modelId="{61B92F7E-943F-4737-ABEE-C91A9F36508C}" srcId="{3F79391F-C46F-4F67-9858-7D45BB0AF468}" destId="{43276193-2BFA-45B1-92B6-4263B8E38979}" srcOrd="0" destOrd="0" parTransId="{E55F5927-BC6E-405F-AB10-060C3B32E1C7}" sibTransId="{B9B57465-2C32-46F9-AF55-3D80765337AB}"/>
    <dgm:cxn modelId="{EA156792-EA3E-46BA-8E71-BFD7A9E77F31}" srcId="{AC86C980-D25B-4F8D-8954-28F7D7EAEB1F}" destId="{691EEF88-F864-4DB0-919C-C382C196882F}" srcOrd="0" destOrd="0" parTransId="{DDBE1186-CA9A-42AC-8C4D-42C3754F4DCC}" sibTransId="{0366E3AD-1E85-4996-A103-E9E85DFFAE19}"/>
    <dgm:cxn modelId="{FAD96B58-6159-4151-825D-87311D255481}" type="presOf" srcId="{46F2C20F-58C0-4DBE-9A9D-D140110C6A42}" destId="{B1E68D83-D8C6-42A5-9874-7A2FA8C8E1F2}" srcOrd="0" destOrd="0" presId="urn:microsoft.com/office/officeart/2005/8/layout/hierarchy1"/>
    <dgm:cxn modelId="{7994C9EE-CB24-42A5-8BE9-98EC5036F378}" type="presOf" srcId="{DDBE1186-CA9A-42AC-8C4D-42C3754F4DCC}" destId="{990B8761-0220-4E34-B582-183EC0F37DE9}" srcOrd="0" destOrd="0" presId="urn:microsoft.com/office/officeart/2005/8/layout/hierarchy1"/>
    <dgm:cxn modelId="{EC90EA8D-0FBB-4F27-AA5B-0962FD3BB560}" type="presOf" srcId="{E55F5927-BC6E-405F-AB10-060C3B32E1C7}" destId="{720DF7DB-98F8-486E-BC94-FF7239CA09F7}" srcOrd="0" destOrd="0" presId="urn:microsoft.com/office/officeart/2005/8/layout/hierarchy1"/>
    <dgm:cxn modelId="{DE089915-A4FF-4AA6-839D-41FF415F947F}" type="presOf" srcId="{3F79391F-C46F-4F67-9858-7D45BB0AF468}" destId="{603F965B-4600-4D68-AED9-7A3928FAE455}" srcOrd="0" destOrd="0" presId="urn:microsoft.com/office/officeart/2005/8/layout/hierarchy1"/>
    <dgm:cxn modelId="{72A8F1E0-CCCE-4D5B-897D-99F768F911E5}" type="presOf" srcId="{7FE7E6CB-DC5E-4B0C-9DE1-5D2D357D840C}" destId="{7F57EE0C-78FE-45F2-859A-7F3F2F426529}" srcOrd="0" destOrd="0" presId="urn:microsoft.com/office/officeart/2005/8/layout/hierarchy1"/>
    <dgm:cxn modelId="{57B6F1A4-2C2E-4757-8D03-77E4D56922A9}" srcId="{10C59A6B-948D-41B2-B590-B2264D61C860}" destId="{981C9079-E57B-4001-BDEC-8BEAE8FD0346}" srcOrd="0" destOrd="0" parTransId="{08CAFC98-DD8A-4EF0-81E1-DFE52D8FB847}" sibTransId="{0BC05160-44D8-458E-9DAD-9B2CAF54096A}"/>
    <dgm:cxn modelId="{85F55A83-2C3E-4DAB-B28F-DE12710FFB9D}" type="presOf" srcId="{43276193-2BFA-45B1-92B6-4263B8E38979}" destId="{1B5C11F0-5535-47FB-BE61-F0198F2D1484}" srcOrd="0" destOrd="0" presId="urn:microsoft.com/office/officeart/2005/8/layout/hierarchy1"/>
    <dgm:cxn modelId="{0466B030-D02A-4D4C-938E-DFAB3AEBCCE4}" type="presOf" srcId="{4E6CDC99-282C-4B40-B72B-F0EFEFE83FF4}" destId="{1378E230-EC08-4C47-8277-A7FDD6FF8831}" srcOrd="0" destOrd="0" presId="urn:microsoft.com/office/officeart/2005/8/layout/hierarchy1"/>
    <dgm:cxn modelId="{9B21E814-6FA1-4CF7-964A-FA83F408E8DA}" srcId="{AD2B112B-83D7-4A00-AE70-F6F9FDDF2411}" destId="{46F2C20F-58C0-4DBE-9A9D-D140110C6A42}" srcOrd="0" destOrd="0" parTransId="{4E6CDC99-282C-4B40-B72B-F0EFEFE83FF4}" sibTransId="{4F167726-0FC5-40C8-AD8C-566926BE8E6E}"/>
    <dgm:cxn modelId="{6F139258-A3B6-46CE-A91E-9A47D233DF26}" type="presOf" srcId="{AC86C980-D25B-4F8D-8954-28F7D7EAEB1F}" destId="{C4D6321F-15DF-4B62-AE7F-29B54D06463E}" srcOrd="0" destOrd="0" presId="urn:microsoft.com/office/officeart/2005/8/layout/hierarchy1"/>
    <dgm:cxn modelId="{9D1CAD38-26AC-4E4F-9B90-8F52E7896C9A}" type="presOf" srcId="{E2F7BE93-058B-4528-AA38-3DDB661D9283}" destId="{B281BB90-5FDC-4248-A3EF-215D18D9D092}" srcOrd="0" destOrd="0" presId="urn:microsoft.com/office/officeart/2005/8/layout/hierarchy1"/>
    <dgm:cxn modelId="{32B5A6BA-C501-4B74-BA84-17E13336A6F8}" srcId="{43276193-2BFA-45B1-92B6-4263B8E38979}" destId="{AC86C980-D25B-4F8D-8954-28F7D7EAEB1F}" srcOrd="0" destOrd="0" parTransId="{E977B5E1-B469-4392-9397-C54B51BB103E}" sibTransId="{3B47543B-11B5-4A33-B6E1-14E165EE4BF0}"/>
    <dgm:cxn modelId="{BCCE0EFA-EAEC-4C53-AB4E-614BC2AA6687}" srcId="{7FE7E6CB-DC5E-4B0C-9DE1-5D2D357D840C}" destId="{3F79391F-C46F-4F67-9858-7D45BB0AF468}" srcOrd="0" destOrd="0" parTransId="{924E9160-EC4F-4F34-97BB-3D798C1D2204}" sibTransId="{3B3AD70A-C496-4342-B97C-2CB179663754}"/>
    <dgm:cxn modelId="{6309D274-A60C-4524-89AD-8FEE73A7681F}" type="presOf" srcId="{691EEF88-F864-4DB0-919C-C382C196882F}" destId="{9A486608-1077-4A37-AC01-CA9A220CBF41}" srcOrd="0" destOrd="0" presId="urn:microsoft.com/office/officeart/2005/8/layout/hierarchy1"/>
    <dgm:cxn modelId="{E5DB5AE0-5879-4DFA-9847-B28BF375CB60}" type="presOf" srcId="{A28D5D6D-B72A-4EC1-A886-FC5D4C683327}" destId="{F3A9B1E3-9A4B-4014-A901-6C4DA92B2F41}" srcOrd="0" destOrd="0" presId="urn:microsoft.com/office/officeart/2005/8/layout/hierarchy1"/>
    <dgm:cxn modelId="{5F5729A6-17F0-4F76-9C86-7845E014BC10}" srcId="{3F79391F-C46F-4F67-9858-7D45BB0AF468}" destId="{AD2B112B-83D7-4A00-AE70-F6F9FDDF2411}" srcOrd="1" destOrd="0" parTransId="{E2F7BE93-058B-4528-AA38-3DDB661D9283}" sibTransId="{21FD780C-9B01-40CF-A4AB-2C0A0FE96748}"/>
    <dgm:cxn modelId="{1DE58CE3-68A3-43F0-B974-2F1835A6BB5B}" type="presOf" srcId="{08CAFC98-DD8A-4EF0-81E1-DFE52D8FB847}" destId="{98B2D7A5-F21D-402D-97D3-F88332BE6BB3}" srcOrd="0" destOrd="0" presId="urn:microsoft.com/office/officeart/2005/8/layout/hierarchy1"/>
    <dgm:cxn modelId="{BA2F1DA7-4DF3-480A-B4FE-3AEDACF9B5B4}" srcId="{3F79391F-C46F-4F67-9858-7D45BB0AF468}" destId="{10C59A6B-948D-41B2-B590-B2264D61C860}" srcOrd="2" destOrd="0" parTransId="{A28D5D6D-B72A-4EC1-A886-FC5D4C683327}" sibTransId="{941F352C-5445-46F0-87EE-464D4556F44B}"/>
    <dgm:cxn modelId="{B29F9102-73EC-4167-B50F-69072E47A256}" type="presOf" srcId="{E977B5E1-B469-4392-9397-C54B51BB103E}" destId="{CD058A68-5EAB-4B56-8059-8785CC5C93B0}" srcOrd="0" destOrd="0" presId="urn:microsoft.com/office/officeart/2005/8/layout/hierarchy1"/>
    <dgm:cxn modelId="{55BAF296-ADBE-45FC-B4D6-E072000D411B}" type="presOf" srcId="{AD2B112B-83D7-4A00-AE70-F6F9FDDF2411}" destId="{D446A66A-3822-4708-B92E-E3689E02FAF4}" srcOrd="0" destOrd="0" presId="urn:microsoft.com/office/officeart/2005/8/layout/hierarchy1"/>
    <dgm:cxn modelId="{B716AC60-7ED6-4BDA-A1D6-4D2C3373C106}" type="presParOf" srcId="{7F57EE0C-78FE-45F2-859A-7F3F2F426529}" destId="{D6DB1A3E-7001-4B5C-9B37-52CE77C0568C}" srcOrd="0" destOrd="0" presId="urn:microsoft.com/office/officeart/2005/8/layout/hierarchy1"/>
    <dgm:cxn modelId="{B80D1A15-E903-49EF-B904-74E98AB1C156}" type="presParOf" srcId="{D6DB1A3E-7001-4B5C-9B37-52CE77C0568C}" destId="{8AEFBD42-1D53-4A56-B058-DFBC8D930EAE}" srcOrd="0" destOrd="0" presId="urn:microsoft.com/office/officeart/2005/8/layout/hierarchy1"/>
    <dgm:cxn modelId="{A309B63E-A8DC-49C9-B015-AD3F6F218526}" type="presParOf" srcId="{8AEFBD42-1D53-4A56-B058-DFBC8D930EAE}" destId="{1A55FD99-CECA-430E-9515-CBB64AA4BACA}" srcOrd="0" destOrd="0" presId="urn:microsoft.com/office/officeart/2005/8/layout/hierarchy1"/>
    <dgm:cxn modelId="{0B14AA0B-342E-4866-91E2-F22710522974}" type="presParOf" srcId="{8AEFBD42-1D53-4A56-B058-DFBC8D930EAE}" destId="{603F965B-4600-4D68-AED9-7A3928FAE455}" srcOrd="1" destOrd="0" presId="urn:microsoft.com/office/officeart/2005/8/layout/hierarchy1"/>
    <dgm:cxn modelId="{74AE2559-285A-4D8A-9F87-521C43322163}" type="presParOf" srcId="{D6DB1A3E-7001-4B5C-9B37-52CE77C0568C}" destId="{26850E80-BC1E-40DD-B135-E5B924A98EF8}" srcOrd="1" destOrd="0" presId="urn:microsoft.com/office/officeart/2005/8/layout/hierarchy1"/>
    <dgm:cxn modelId="{6BC7A415-4058-4D14-9939-1ED0D5373AAB}" type="presParOf" srcId="{26850E80-BC1E-40DD-B135-E5B924A98EF8}" destId="{720DF7DB-98F8-486E-BC94-FF7239CA09F7}" srcOrd="0" destOrd="0" presId="urn:microsoft.com/office/officeart/2005/8/layout/hierarchy1"/>
    <dgm:cxn modelId="{45EF111E-C709-4765-BDF2-3897C05D86CB}" type="presParOf" srcId="{26850E80-BC1E-40DD-B135-E5B924A98EF8}" destId="{FEEE4B7F-6A5A-4E4B-9254-25A8188A08DF}" srcOrd="1" destOrd="0" presId="urn:microsoft.com/office/officeart/2005/8/layout/hierarchy1"/>
    <dgm:cxn modelId="{A10E2DE4-6229-46DC-9718-887A7AC116AF}" type="presParOf" srcId="{FEEE4B7F-6A5A-4E4B-9254-25A8188A08DF}" destId="{46E2CFE6-FDF9-4218-A9D6-B63FDAFF5E6F}" srcOrd="0" destOrd="0" presId="urn:microsoft.com/office/officeart/2005/8/layout/hierarchy1"/>
    <dgm:cxn modelId="{511AEB64-9D35-43EA-B1B1-4995329FBB95}" type="presParOf" srcId="{46E2CFE6-FDF9-4218-A9D6-B63FDAFF5E6F}" destId="{C386EA73-17F5-46B2-AE71-B6536284B9B9}" srcOrd="0" destOrd="0" presId="urn:microsoft.com/office/officeart/2005/8/layout/hierarchy1"/>
    <dgm:cxn modelId="{88E9AF10-15FB-4DED-AEAC-28CDDC03D2DF}" type="presParOf" srcId="{46E2CFE6-FDF9-4218-A9D6-B63FDAFF5E6F}" destId="{1B5C11F0-5535-47FB-BE61-F0198F2D1484}" srcOrd="1" destOrd="0" presId="urn:microsoft.com/office/officeart/2005/8/layout/hierarchy1"/>
    <dgm:cxn modelId="{718CF75C-7104-4436-8060-25E9F7C3F9ED}" type="presParOf" srcId="{FEEE4B7F-6A5A-4E4B-9254-25A8188A08DF}" destId="{D58DBB52-5133-4EEA-BD4D-4687B0F7DF16}" srcOrd="1" destOrd="0" presId="urn:microsoft.com/office/officeart/2005/8/layout/hierarchy1"/>
    <dgm:cxn modelId="{7F87356F-F05D-414C-B589-926F32E233EB}" type="presParOf" srcId="{D58DBB52-5133-4EEA-BD4D-4687B0F7DF16}" destId="{CD058A68-5EAB-4B56-8059-8785CC5C93B0}" srcOrd="0" destOrd="0" presId="urn:microsoft.com/office/officeart/2005/8/layout/hierarchy1"/>
    <dgm:cxn modelId="{772BDDB3-9233-4848-8C41-D757AEEED2DA}" type="presParOf" srcId="{D58DBB52-5133-4EEA-BD4D-4687B0F7DF16}" destId="{AEC0AF51-E34A-4AD1-A36E-1AE6B1C1DF0B}" srcOrd="1" destOrd="0" presId="urn:microsoft.com/office/officeart/2005/8/layout/hierarchy1"/>
    <dgm:cxn modelId="{E1EF5D2F-B1C2-4047-AF6B-4C18C98CD07E}" type="presParOf" srcId="{AEC0AF51-E34A-4AD1-A36E-1AE6B1C1DF0B}" destId="{32AD069C-BF6F-4AB0-9F53-90C4B4E1EA17}" srcOrd="0" destOrd="0" presId="urn:microsoft.com/office/officeart/2005/8/layout/hierarchy1"/>
    <dgm:cxn modelId="{CE2BED4B-B4F8-4286-BBBE-EB370E4255AD}" type="presParOf" srcId="{32AD069C-BF6F-4AB0-9F53-90C4B4E1EA17}" destId="{BB0A5349-50CA-45D8-B932-3E22A773D01F}" srcOrd="0" destOrd="0" presId="urn:microsoft.com/office/officeart/2005/8/layout/hierarchy1"/>
    <dgm:cxn modelId="{81971FA9-D245-4F18-8F40-F90499A0A435}" type="presParOf" srcId="{32AD069C-BF6F-4AB0-9F53-90C4B4E1EA17}" destId="{C4D6321F-15DF-4B62-AE7F-29B54D06463E}" srcOrd="1" destOrd="0" presId="urn:microsoft.com/office/officeart/2005/8/layout/hierarchy1"/>
    <dgm:cxn modelId="{31FAE3C6-962D-4E88-B8B7-85902C9029B5}" type="presParOf" srcId="{AEC0AF51-E34A-4AD1-A36E-1AE6B1C1DF0B}" destId="{8942CBDC-1A2F-4941-AF91-7BB66C3F0F28}" srcOrd="1" destOrd="0" presId="urn:microsoft.com/office/officeart/2005/8/layout/hierarchy1"/>
    <dgm:cxn modelId="{75B590FD-DF6F-4E55-B625-C41F7E0CDECA}" type="presParOf" srcId="{8942CBDC-1A2F-4941-AF91-7BB66C3F0F28}" destId="{990B8761-0220-4E34-B582-183EC0F37DE9}" srcOrd="0" destOrd="0" presId="urn:microsoft.com/office/officeart/2005/8/layout/hierarchy1"/>
    <dgm:cxn modelId="{136115ED-CD09-4B55-BB36-012188DEBD10}" type="presParOf" srcId="{8942CBDC-1A2F-4941-AF91-7BB66C3F0F28}" destId="{554BC4B2-3441-4E30-8533-445C6AECA67A}" srcOrd="1" destOrd="0" presId="urn:microsoft.com/office/officeart/2005/8/layout/hierarchy1"/>
    <dgm:cxn modelId="{169E139D-C2AD-457D-BC5D-FEE01CF47095}" type="presParOf" srcId="{554BC4B2-3441-4E30-8533-445C6AECA67A}" destId="{A2382309-D7CD-4C9A-8320-67B85FD12024}" srcOrd="0" destOrd="0" presId="urn:microsoft.com/office/officeart/2005/8/layout/hierarchy1"/>
    <dgm:cxn modelId="{742F1D50-D2CF-4FCD-929D-3856FA863390}" type="presParOf" srcId="{A2382309-D7CD-4C9A-8320-67B85FD12024}" destId="{89849F64-D3F2-40FA-82A9-8217822CE39E}" srcOrd="0" destOrd="0" presId="urn:microsoft.com/office/officeart/2005/8/layout/hierarchy1"/>
    <dgm:cxn modelId="{300CAFCE-FC59-42BF-B568-DC1586091399}" type="presParOf" srcId="{A2382309-D7CD-4C9A-8320-67B85FD12024}" destId="{9A486608-1077-4A37-AC01-CA9A220CBF41}" srcOrd="1" destOrd="0" presId="urn:microsoft.com/office/officeart/2005/8/layout/hierarchy1"/>
    <dgm:cxn modelId="{474D720A-9357-40D8-818C-D35AAFDB3DE5}" type="presParOf" srcId="{554BC4B2-3441-4E30-8533-445C6AECA67A}" destId="{40E9E7AE-4578-4414-83B2-D13138ADF2B2}" srcOrd="1" destOrd="0" presId="urn:microsoft.com/office/officeart/2005/8/layout/hierarchy1"/>
    <dgm:cxn modelId="{87C8B0DB-4D8D-410B-B9B5-CBB201E94179}" type="presParOf" srcId="{26850E80-BC1E-40DD-B135-E5B924A98EF8}" destId="{B281BB90-5FDC-4248-A3EF-215D18D9D092}" srcOrd="2" destOrd="0" presId="urn:microsoft.com/office/officeart/2005/8/layout/hierarchy1"/>
    <dgm:cxn modelId="{74348F79-5262-487A-A65D-D45B24C4B126}" type="presParOf" srcId="{26850E80-BC1E-40DD-B135-E5B924A98EF8}" destId="{D97B4C58-D1E8-4861-9682-6DD9D06D76EA}" srcOrd="3" destOrd="0" presId="urn:microsoft.com/office/officeart/2005/8/layout/hierarchy1"/>
    <dgm:cxn modelId="{C549DD92-74DE-48C4-B94A-594F1FC5342C}" type="presParOf" srcId="{D97B4C58-D1E8-4861-9682-6DD9D06D76EA}" destId="{8FC42F75-F149-4B8E-B7B4-98FE87086FB4}" srcOrd="0" destOrd="0" presId="urn:microsoft.com/office/officeart/2005/8/layout/hierarchy1"/>
    <dgm:cxn modelId="{03CB1D3E-5681-4BFB-BD35-FC8C15BD2282}" type="presParOf" srcId="{8FC42F75-F149-4B8E-B7B4-98FE87086FB4}" destId="{5DA16FF9-D778-4C59-BF46-50D9D2D149ED}" srcOrd="0" destOrd="0" presId="urn:microsoft.com/office/officeart/2005/8/layout/hierarchy1"/>
    <dgm:cxn modelId="{8AF6958A-D5C9-47E3-AF23-DAB8B9971EDC}" type="presParOf" srcId="{8FC42F75-F149-4B8E-B7B4-98FE87086FB4}" destId="{D446A66A-3822-4708-B92E-E3689E02FAF4}" srcOrd="1" destOrd="0" presId="urn:microsoft.com/office/officeart/2005/8/layout/hierarchy1"/>
    <dgm:cxn modelId="{2238F519-88E0-4C62-8A67-C5264901B37A}" type="presParOf" srcId="{D97B4C58-D1E8-4861-9682-6DD9D06D76EA}" destId="{180CA374-1496-42F2-8347-22FC2B7ADB4C}" srcOrd="1" destOrd="0" presId="urn:microsoft.com/office/officeart/2005/8/layout/hierarchy1"/>
    <dgm:cxn modelId="{FE802E17-F16B-4D26-A2D6-737068181E0E}" type="presParOf" srcId="{180CA374-1496-42F2-8347-22FC2B7ADB4C}" destId="{1378E230-EC08-4C47-8277-A7FDD6FF8831}" srcOrd="0" destOrd="0" presId="urn:microsoft.com/office/officeart/2005/8/layout/hierarchy1"/>
    <dgm:cxn modelId="{9BADE0C1-3F75-4AE9-835D-299472E9E896}" type="presParOf" srcId="{180CA374-1496-42F2-8347-22FC2B7ADB4C}" destId="{FAE84ED0-B602-481B-A5CB-2AA46231C4DA}" srcOrd="1" destOrd="0" presId="urn:microsoft.com/office/officeart/2005/8/layout/hierarchy1"/>
    <dgm:cxn modelId="{63E4034B-75D5-49EB-9F65-A6AA15B87431}" type="presParOf" srcId="{FAE84ED0-B602-481B-A5CB-2AA46231C4DA}" destId="{437F28B4-8D8A-4F0E-8239-0AA327022109}" srcOrd="0" destOrd="0" presId="urn:microsoft.com/office/officeart/2005/8/layout/hierarchy1"/>
    <dgm:cxn modelId="{41FDD563-E396-404A-AEF9-5D9FFA0748D8}" type="presParOf" srcId="{437F28B4-8D8A-4F0E-8239-0AA327022109}" destId="{3519E7D2-DE50-4EE3-9642-C09A745CA320}" srcOrd="0" destOrd="0" presId="urn:microsoft.com/office/officeart/2005/8/layout/hierarchy1"/>
    <dgm:cxn modelId="{55E87977-5B58-477B-934B-E22933D42D7C}" type="presParOf" srcId="{437F28B4-8D8A-4F0E-8239-0AA327022109}" destId="{B1E68D83-D8C6-42A5-9874-7A2FA8C8E1F2}" srcOrd="1" destOrd="0" presId="urn:microsoft.com/office/officeart/2005/8/layout/hierarchy1"/>
    <dgm:cxn modelId="{41C79571-D432-47FC-A6A1-8FC17AD34A42}" type="presParOf" srcId="{FAE84ED0-B602-481B-A5CB-2AA46231C4DA}" destId="{9E502623-9841-4404-ADE8-D8D1AE402FA4}" srcOrd="1" destOrd="0" presId="urn:microsoft.com/office/officeart/2005/8/layout/hierarchy1"/>
    <dgm:cxn modelId="{E53F3759-DC68-44F8-A085-1DCD15E2868E}" type="presParOf" srcId="{26850E80-BC1E-40DD-B135-E5B924A98EF8}" destId="{F3A9B1E3-9A4B-4014-A901-6C4DA92B2F41}" srcOrd="4" destOrd="0" presId="urn:microsoft.com/office/officeart/2005/8/layout/hierarchy1"/>
    <dgm:cxn modelId="{DA7E2ABD-8082-4EF3-832F-3F16E7424DB4}" type="presParOf" srcId="{26850E80-BC1E-40DD-B135-E5B924A98EF8}" destId="{05BF6AFC-B8B6-4805-9F32-6577DEC2E268}" srcOrd="5" destOrd="0" presId="urn:microsoft.com/office/officeart/2005/8/layout/hierarchy1"/>
    <dgm:cxn modelId="{EF7D806F-29B1-455C-A865-1B523C6CB688}" type="presParOf" srcId="{05BF6AFC-B8B6-4805-9F32-6577DEC2E268}" destId="{80F12AEB-A0F7-408F-BD31-2AEA7ED2A169}" srcOrd="0" destOrd="0" presId="urn:microsoft.com/office/officeart/2005/8/layout/hierarchy1"/>
    <dgm:cxn modelId="{92F4799D-4F95-4F79-8E65-A7F49F3C2EDD}" type="presParOf" srcId="{80F12AEB-A0F7-408F-BD31-2AEA7ED2A169}" destId="{2E3F6FA0-4C7D-4E1D-9159-3CB375D8760E}" srcOrd="0" destOrd="0" presId="urn:microsoft.com/office/officeart/2005/8/layout/hierarchy1"/>
    <dgm:cxn modelId="{A5388DCE-40DE-4D7D-A056-CFA9C4C7892F}" type="presParOf" srcId="{80F12AEB-A0F7-408F-BD31-2AEA7ED2A169}" destId="{01F0C9D2-1326-4708-A7D1-D778F815C99B}" srcOrd="1" destOrd="0" presId="urn:microsoft.com/office/officeart/2005/8/layout/hierarchy1"/>
    <dgm:cxn modelId="{0CDCD46F-FD01-44F3-94B2-9746F87EE4B5}" type="presParOf" srcId="{05BF6AFC-B8B6-4805-9F32-6577DEC2E268}" destId="{6BA3F1B0-CB7A-4F0C-B692-C0C12A1B3CAD}" srcOrd="1" destOrd="0" presId="urn:microsoft.com/office/officeart/2005/8/layout/hierarchy1"/>
    <dgm:cxn modelId="{38D7C659-D233-4131-8223-8DB9C6276F7D}" type="presParOf" srcId="{6BA3F1B0-CB7A-4F0C-B692-C0C12A1B3CAD}" destId="{98B2D7A5-F21D-402D-97D3-F88332BE6BB3}" srcOrd="0" destOrd="0" presId="urn:microsoft.com/office/officeart/2005/8/layout/hierarchy1"/>
    <dgm:cxn modelId="{1238EAE1-3D3A-4F93-9317-3A48B15E0141}" type="presParOf" srcId="{6BA3F1B0-CB7A-4F0C-B692-C0C12A1B3CAD}" destId="{E083E8F1-8BA4-4502-BB04-B8579C8049BA}" srcOrd="1" destOrd="0" presId="urn:microsoft.com/office/officeart/2005/8/layout/hierarchy1"/>
    <dgm:cxn modelId="{0268639F-4F4F-4014-A0B6-190D28CA84E8}" type="presParOf" srcId="{E083E8F1-8BA4-4502-BB04-B8579C8049BA}" destId="{ACAFF144-8374-46AF-BE99-B5CF218DDAB3}" srcOrd="0" destOrd="0" presId="urn:microsoft.com/office/officeart/2005/8/layout/hierarchy1"/>
    <dgm:cxn modelId="{FE20341D-1669-4347-B278-13FD24511B34}" type="presParOf" srcId="{ACAFF144-8374-46AF-BE99-B5CF218DDAB3}" destId="{DB0C7CD9-9319-4B5A-8CED-BA0A1FEF1753}" srcOrd="0" destOrd="0" presId="urn:microsoft.com/office/officeart/2005/8/layout/hierarchy1"/>
    <dgm:cxn modelId="{F99D9A49-B31E-45A0-9B1E-F20676AB9859}" type="presParOf" srcId="{ACAFF144-8374-46AF-BE99-B5CF218DDAB3}" destId="{EA9E2D0F-8584-4BFD-BA68-17625088DE6D}" srcOrd="1" destOrd="0" presId="urn:microsoft.com/office/officeart/2005/8/layout/hierarchy1"/>
    <dgm:cxn modelId="{61B663D1-5775-4C7F-A430-80705B946E45}" type="presParOf" srcId="{E083E8F1-8BA4-4502-BB04-B8579C8049BA}" destId="{2AA79EE5-6417-4411-B1A9-AFA29D9EA133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E2070-A465-46E1-A2CC-799CDBD2A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Scharff</cp:lastModifiedBy>
  <cp:revision>7</cp:revision>
  <cp:lastPrinted>2013-04-06T15:43:00Z</cp:lastPrinted>
  <dcterms:created xsi:type="dcterms:W3CDTF">2013-04-24T13:30:00Z</dcterms:created>
  <dcterms:modified xsi:type="dcterms:W3CDTF">2013-05-18T00:33:00Z</dcterms:modified>
</cp:coreProperties>
</file>