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34" w:rsidRDefault="00212034" w:rsidP="00212034">
      <w:pPr>
        <w:pStyle w:val="Default"/>
      </w:pPr>
      <w:bookmarkStart w:id="0" w:name="_GoBack"/>
      <w:bookmarkEnd w:id="0"/>
    </w:p>
    <w:p w:rsidR="008D392D" w:rsidRPr="00E571C3" w:rsidRDefault="00FC0065" w:rsidP="004140A2">
      <w:pPr>
        <w:pStyle w:val="Default"/>
        <w:rPr>
          <w:rFonts w:asciiTheme="majorHAnsi" w:hAnsiTheme="majorHAnsi"/>
          <w:b/>
          <w:bCs/>
        </w:rPr>
      </w:pPr>
      <w:r w:rsidRPr="00E571C3">
        <w:rPr>
          <w:rFonts w:asciiTheme="majorHAnsi" w:hAnsiTheme="majorHAnsi"/>
          <w:b/>
          <w:bCs/>
        </w:rPr>
        <w:t>ÁREA: LENGUAJE Y COMUNICACIÓN – INTERACCIÓN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3"/>
        <w:gridCol w:w="4404"/>
      </w:tblGrid>
      <w:tr w:rsidR="004140A2" w:rsidRPr="00E571C3" w:rsidTr="007D3F6B">
        <w:trPr>
          <w:trHeight w:val="402"/>
        </w:trPr>
        <w:tc>
          <w:tcPr>
            <w:tcW w:w="4403" w:type="dxa"/>
            <w:tcBorders>
              <w:bottom w:val="single" w:sz="4" w:space="0" w:color="auto"/>
            </w:tcBorders>
          </w:tcPr>
          <w:p w:rsidR="004140A2" w:rsidRPr="00E571C3" w:rsidRDefault="004140A2">
            <w:pPr>
              <w:pStyle w:val="Default"/>
              <w:rPr>
                <w:rFonts w:asciiTheme="majorHAnsi" w:hAnsiTheme="majorHAnsi"/>
              </w:rPr>
            </w:pPr>
          </w:p>
        </w:tc>
        <w:tc>
          <w:tcPr>
            <w:tcW w:w="4404" w:type="dxa"/>
            <w:tcBorders>
              <w:bottom w:val="single" w:sz="4" w:space="0" w:color="auto"/>
            </w:tcBorders>
          </w:tcPr>
          <w:p w:rsidR="004140A2" w:rsidRPr="00E571C3" w:rsidRDefault="004140A2">
            <w:pPr>
              <w:pStyle w:val="Default"/>
              <w:rPr>
                <w:rFonts w:asciiTheme="majorHAnsi" w:hAnsiTheme="majorHAnsi"/>
              </w:rPr>
            </w:pPr>
          </w:p>
        </w:tc>
      </w:tr>
      <w:tr w:rsidR="007D3F6B" w:rsidRPr="00E571C3" w:rsidTr="007D3F6B">
        <w:trPr>
          <w:trHeight w:val="238"/>
        </w:trPr>
        <w:tc>
          <w:tcPr>
            <w:tcW w:w="4403" w:type="dxa"/>
            <w:tcBorders>
              <w:top w:val="single" w:sz="4" w:space="0" w:color="auto"/>
            </w:tcBorders>
          </w:tcPr>
          <w:p w:rsidR="007D3F6B" w:rsidRPr="00E571C3" w:rsidRDefault="007D3F6B" w:rsidP="007D3F6B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404" w:type="dxa"/>
            <w:tcBorders>
              <w:top w:val="single" w:sz="4" w:space="0" w:color="auto"/>
            </w:tcBorders>
          </w:tcPr>
          <w:p w:rsidR="007D3F6B" w:rsidRPr="00E571C3" w:rsidRDefault="007D3F6B" w:rsidP="007D3F6B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</w:tc>
      </w:tr>
      <w:tr w:rsidR="004140A2" w:rsidRPr="00E571C3">
        <w:trPr>
          <w:trHeight w:val="220"/>
        </w:trPr>
        <w:tc>
          <w:tcPr>
            <w:tcW w:w="8807" w:type="dxa"/>
            <w:gridSpan w:val="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FC0065" w:rsidRPr="00E571C3" w:rsidTr="00057AE9">
              <w:tc>
                <w:tcPr>
                  <w:tcW w:w="4288" w:type="dxa"/>
                </w:tcPr>
                <w:p w:rsidR="00FC0065" w:rsidRPr="00FC0065" w:rsidRDefault="00FC0065" w:rsidP="00FC0065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FC0065">
                    <w:rPr>
                      <w:rFonts w:asciiTheme="majorHAnsi" w:hAnsiTheme="majorHAnsi"/>
                      <w:b/>
                    </w:rPr>
                    <w:t>ASPECTOS OBSERVADOS</w:t>
                  </w:r>
                </w:p>
                <w:p w:rsidR="00FC0065" w:rsidRPr="00FC0065" w:rsidRDefault="00FC0065" w:rsidP="00FC0065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288" w:type="dxa"/>
                </w:tcPr>
                <w:p w:rsidR="00FC0065" w:rsidRPr="00FC0065" w:rsidRDefault="00FC0065" w:rsidP="00FC0065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FC0065">
                    <w:rPr>
                      <w:rFonts w:asciiTheme="majorHAnsi" w:hAnsiTheme="majorHAnsi"/>
                      <w:b/>
                    </w:rPr>
                    <w:t>DATOS</w:t>
                  </w: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Resiste el contacto físico con la gente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Resiste tocar objetos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rPr>
                <w:trHeight w:val="466"/>
              </w:trPr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Hace contacto visual(ojo-ojo).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personas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objetos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contacto con personas que no conoce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Tolera que lo toquen con las manos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Tolera la actividad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Coopera en las actividades que se proponen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el intercambio de turnos en las actividades (mi turno –tu turno).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Interactúa con un objeto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Interactúa con personas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Inicia después del modelo del interlocutor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Comienza de forma espontánea la acción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Mantiene la atención en las actividades (Anote el tiempo de atención)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Anticipa acciones y/o actividades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Interactúa con el grupo (juega con sus amigos del salón y /o de otro salón)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Imita a los demás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057AE9" w:rsidRPr="00E571C3" w:rsidRDefault="00057AE9" w:rsidP="00057AE9">
            <w:pPr>
              <w:pStyle w:val="Default"/>
              <w:ind w:left="720"/>
              <w:rPr>
                <w:rFonts w:asciiTheme="majorHAnsi" w:hAnsiTheme="majorHAnsi"/>
              </w:rPr>
            </w:pPr>
            <w:r w:rsidRPr="00E571C3">
              <w:rPr>
                <w:rFonts w:asciiTheme="majorHAnsi" w:hAnsiTheme="majorHAnsi"/>
              </w:rPr>
              <w:t xml:space="preserve"> </w:t>
            </w:r>
          </w:p>
          <w:p w:rsidR="00057AE9" w:rsidRPr="00E571C3" w:rsidRDefault="00057AE9" w:rsidP="00627DEC">
            <w:pPr>
              <w:pStyle w:val="Default"/>
              <w:rPr>
                <w:rFonts w:asciiTheme="majorHAnsi" w:hAnsiTheme="majorHAnsi"/>
              </w:rPr>
            </w:pPr>
          </w:p>
          <w:p w:rsidR="00A73466" w:rsidRPr="00E571C3" w:rsidRDefault="00A73466" w:rsidP="00057AE9">
            <w:pPr>
              <w:pStyle w:val="Default"/>
              <w:rPr>
                <w:rFonts w:asciiTheme="majorHAnsi" w:hAnsiTheme="majorHAnsi"/>
              </w:rPr>
            </w:pPr>
          </w:p>
        </w:tc>
      </w:tr>
      <w:tr w:rsidR="004140A2" w:rsidRPr="008D392D">
        <w:trPr>
          <w:trHeight w:val="220"/>
        </w:trPr>
        <w:tc>
          <w:tcPr>
            <w:tcW w:w="8807" w:type="dxa"/>
            <w:gridSpan w:val="2"/>
          </w:tcPr>
          <w:p w:rsidR="00632C22" w:rsidRPr="00FC0065" w:rsidRDefault="00441ED4" w:rsidP="00FC0065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  <w:r w:rsidRPr="00FC0065">
              <w:rPr>
                <w:rFonts w:asciiTheme="majorHAnsi" w:hAnsiTheme="majorHAnsi"/>
                <w:b/>
                <w:u w:val="single"/>
              </w:rPr>
              <w:lastRenderedPageBreak/>
              <w:t>ÁREA: LENGUAJE Y COMUNICACIÓN– LENGUAJE</w:t>
            </w:r>
          </w:p>
          <w:p w:rsidR="00632C22" w:rsidRPr="00FC0065" w:rsidRDefault="00632C22" w:rsidP="00D71ADD">
            <w:pPr>
              <w:pStyle w:val="Default"/>
              <w:rPr>
                <w:rFonts w:asciiTheme="majorHAnsi" w:hAnsiTheme="majorHAnsi"/>
              </w:rPr>
            </w:pP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8576" w:type="dxa"/>
              <w:tblLayout w:type="fixed"/>
              <w:tblLook w:val="04A0" w:firstRow="1" w:lastRow="0" w:firstColumn="1" w:lastColumn="0" w:noHBand="0" w:noVBand="1"/>
            </w:tblPr>
            <w:tblGrid>
              <w:gridCol w:w="4378"/>
              <w:gridCol w:w="4198"/>
            </w:tblGrid>
            <w:tr w:rsidR="00FC0065" w:rsidRPr="00FC0065" w:rsidTr="0030642D">
              <w:tc>
                <w:tcPr>
                  <w:tcW w:w="4378" w:type="dxa"/>
                </w:tcPr>
                <w:p w:rsidR="00FC0065" w:rsidRPr="00FC0065" w:rsidRDefault="00FC0065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ASPECTOS OBSERVADOS                      </w:t>
                  </w:r>
                </w:p>
              </w:tc>
              <w:tc>
                <w:tcPr>
                  <w:tcW w:w="4198" w:type="dxa"/>
                </w:tcPr>
                <w:p w:rsidR="00FC0065" w:rsidRPr="00FC0065" w:rsidRDefault="00FC0065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>DATOS</w:t>
                  </w: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Imita el movimiento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Imita gestos y señas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2265FD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Inicia el diálogo</w:t>
                  </w:r>
                  <w:r w:rsidR="00632C22" w:rsidRPr="00FC0065">
                    <w:rPr>
                      <w:rFonts w:asciiTheme="majorHAnsi" w:hAnsiTheme="majorHAnsi"/>
                    </w:rPr>
                    <w:t xml:space="preserve"> corporal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2265FD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Inicia</w:t>
                  </w:r>
                  <w:r w:rsidR="00632C22" w:rsidRPr="00FC0065">
                    <w:rPr>
                      <w:rFonts w:asciiTheme="majorHAnsi" w:hAnsiTheme="majorHAnsi"/>
                    </w:rPr>
                    <w:t xml:space="preserve"> el diálogo con los gestos y / o señas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Inicia un diálogo con palabras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Presenta habla repetitiva (ecolalia)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Hace preguntas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Dice los nombres de objetos y figuras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Dice nombres de personas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Proporciona información de su diario vivir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Participa en la conversaciones espontáneas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Comenta acerca de las escenas, objetos, historias y actividades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Habla frases en el lengua</w:t>
                  </w:r>
                  <w:r w:rsidR="005B525C">
                    <w:rPr>
                      <w:rFonts w:asciiTheme="majorHAnsi" w:hAnsiTheme="majorHAnsi"/>
                      <w:sz w:val="24"/>
                      <w:szCs w:val="24"/>
                    </w:rPr>
                    <w:t>je</w:t>
                  </w: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de señas con 2, 3, 4 elementos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Habla frases en el lengua</w:t>
                  </w:r>
                  <w:r w:rsidR="005B525C">
                    <w:rPr>
                      <w:rFonts w:asciiTheme="majorHAnsi" w:hAnsiTheme="majorHAnsi"/>
                      <w:sz w:val="24"/>
                      <w:szCs w:val="24"/>
                    </w:rPr>
                    <w:t>je</w:t>
                  </w: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oral con 2, 3, 4 elementos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Expresa sus necesidades, deseos y voluntad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Entiende órdenes simples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Entiende órdenes con varias informaciones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Sigue y comprende la trama de la historia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Relata los acontecimientos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Nombra los elementos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Prepara o crea situaciones en el contexto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C0065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FC0065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FC0065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EB1326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FC0065">
              <w:rPr>
                <w:rFonts w:asciiTheme="majorHAnsi" w:hAnsiTheme="majorHAnsi"/>
                <w:b/>
                <w:bCs/>
                <w:u w:val="single"/>
              </w:rPr>
              <w:t>ÁREA: LENGUAJE Y COMUNICACIÓN – COMUNICACIÓN EXPRESIVA</w:t>
            </w:r>
          </w:p>
          <w:p w:rsidR="00EB1326" w:rsidRPr="00FC0065" w:rsidRDefault="00EB1326" w:rsidP="00EB1326">
            <w:pPr>
              <w:pStyle w:val="Default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Hace movimientos corporales y expresiones faciales. Ejemplo: (sonríe, llora, juega en el suelo, hace muecas, mueve sus piernas y brazos)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Se hace uso de objetos de referencia (real, concreto, parte de objetos en la tarjeta)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un sistema de calendarios (caja de terminado, tenga en cuenta el número de actividades organizadas en el calendario)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Gestos naturales y / o contextuales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señas aisladas de la lengua de señas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la lengua de señas estructurada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Vocaliza (balbucea y sílabas)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715C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Habla palabras aisladas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715C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Utiliza el lenguaje oral estructurado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EB1326">
              <w:tc>
                <w:tcPr>
                  <w:tcW w:w="4288" w:type="dxa"/>
                </w:tcPr>
                <w:p w:rsidR="00D71ADD" w:rsidRPr="00FC0065" w:rsidRDefault="00D71ADD" w:rsidP="00E70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Usa fotos, imágenes, dibujos y PCS </w:t>
                  </w:r>
                </w:p>
              </w:tc>
              <w:tc>
                <w:tcPr>
                  <w:tcW w:w="4288" w:type="dxa"/>
                </w:tcPr>
                <w:p w:rsidR="00D71ADD" w:rsidRDefault="00D71ADD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EB1326">
              <w:tc>
                <w:tcPr>
                  <w:tcW w:w="4288" w:type="dxa"/>
                </w:tcPr>
                <w:p w:rsidR="00D71ADD" w:rsidRPr="00FC0065" w:rsidRDefault="00D71ADD" w:rsidP="00E70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Utiliza la comunicación alternativa y los recursos de tecnología asistida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Pr="00FC0065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441ED4">
              <w:rPr>
                <w:rFonts w:asciiTheme="majorHAnsi" w:hAnsiTheme="majorHAnsi"/>
                <w:b/>
                <w:bCs/>
                <w:u w:val="single"/>
              </w:rPr>
              <w:lastRenderedPageBreak/>
              <w:t>ÁREA: LENGUAJE Y COMUNICACIÓN – COMUNICACIÓN RECEPTIVA</w:t>
            </w: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expresiones faciales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claves táctiles de movimiento y de contexto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rPr>
                <w:trHeight w:val="238"/>
              </w:trPr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claves objeto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objetos de referencia (real, concreto y cartón)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 secuencia de actividades del calendario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los gestos naturales y / o contexto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señas aisladas de la lengua de señas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palabras aisladas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lengua oral estructurado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fotografías, imágenes y símbolos de la PCS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otras formas de comunicación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D71ADD" w:rsidRPr="00FC0065" w:rsidRDefault="00D71ADD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D71ADD" w:rsidRDefault="00D71ADD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441ED4" w:rsidRPr="007D5F39" w:rsidRDefault="007D5F39" w:rsidP="00632C22">
            <w:pPr>
              <w:pStyle w:val="Default"/>
              <w:ind w:left="720"/>
              <w:rPr>
                <w:rFonts w:asciiTheme="majorHAnsi" w:hAnsiTheme="majorHAnsi"/>
                <w:b/>
                <w:u w:val="single"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TEST DE PEABODY:</w:t>
            </w:r>
          </w:p>
          <w:p w:rsidR="00441ED4" w:rsidRPr="007D5F39" w:rsidRDefault="00441ED4" w:rsidP="00632C22">
            <w:pPr>
              <w:pStyle w:val="Default"/>
              <w:ind w:left="720"/>
              <w:rPr>
                <w:rFonts w:asciiTheme="majorHAnsi" w:hAnsiTheme="majorHAnsi"/>
                <w:b/>
                <w:u w:val="single"/>
              </w:rPr>
            </w:pPr>
          </w:p>
          <w:p w:rsidR="00441ED4" w:rsidRDefault="00441ED4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7D5F39" w:rsidRDefault="007D5F39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441ED4" w:rsidRDefault="00441ED4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441ED4" w:rsidRPr="00FC0065" w:rsidRDefault="00441ED4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D71ADD" w:rsidRDefault="00441ED4" w:rsidP="00D71ADD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441ED4">
              <w:rPr>
                <w:rFonts w:asciiTheme="majorHAnsi" w:hAnsiTheme="majorHAnsi"/>
                <w:b/>
                <w:bCs/>
                <w:u w:val="single"/>
              </w:rPr>
              <w:lastRenderedPageBreak/>
              <w:t>ÁREA: DISFAGIA Y ALIMENTACIÓN</w:t>
            </w:r>
          </w:p>
          <w:p w:rsidR="00441ED4" w:rsidRP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Y="-27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Rutinas de alimentación. Hora de comer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Cuáles son los alimentos que hacen parte de la rutina de alimentación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Sitio que se alimenta. (Ej: en la falda, mobiliario)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Posicionamiento y postura </w:t>
                  </w:r>
                </w:p>
              </w:tc>
              <w:tc>
                <w:tcPr>
                  <w:tcW w:w="4288" w:type="dxa"/>
                </w:tcPr>
                <w:p w:rsidR="00D71ADD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Come solo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Necesita persona de apoyo para alimentarlo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Necesita de herramientas adaptadas para la alimentación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Cantidad de alimentos que come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Temperatura : comida , como le gusta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Consistencia de los alimentos: sólidos, líquidos o en pasta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Procesador de alimentos: golpear, triturado, tamizado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Presencia de tos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Ahogo por bloqueo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Manipula el alimento en la cavidad oral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Alimentos que prefiere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Los alimentos que rechaza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Restricción de comidas. (alergias, intolerancia)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dulce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salado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granulado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helado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caliente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temperaturas calientes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temperatura fría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Pasa la lengua por los objetos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alimentos nuevos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líquidos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Preferencia por comida pastosa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E436C2" w:rsidRDefault="00E436C2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lastRenderedPageBreak/>
              <w:t>SISTEMA ESTOMATOGNÁTICO:</w:t>
            </w: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F05181" w:rsidRDefault="00F05181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F05181" w:rsidRPr="007D5F39" w:rsidRDefault="00F05181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P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PRAXIAS OROFACIALES/ VEGETATIVAS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7D5F39" w:rsidTr="007D5F39"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IMITATIVAS</w:t>
                  </w:r>
                </w:p>
              </w:tc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 LA ORDEN VERBAL</w:t>
                  </w:r>
                </w:p>
              </w:tc>
            </w:tr>
            <w:tr w:rsidR="007D5F39" w:rsidTr="007D5F39"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</w:tc>
            </w:tr>
          </w:tbl>
          <w:p w:rsidR="007D5F39" w:rsidRP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FF59A9" w:rsidRPr="007D5F39" w:rsidRDefault="00FF59A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632C22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7D5F39" w:rsidRDefault="007D5F39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7D5F39" w:rsidRPr="00FC0065" w:rsidRDefault="007D5F39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632C22" w:rsidRPr="00FC0065" w:rsidRDefault="00632C22" w:rsidP="00E436C2">
            <w:pPr>
              <w:pStyle w:val="Default"/>
              <w:rPr>
                <w:rFonts w:asciiTheme="majorHAnsi" w:hAnsiTheme="majorHAnsi"/>
              </w:rPr>
            </w:pPr>
          </w:p>
          <w:p w:rsidR="004140A2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  <w:r w:rsidRPr="00F05181">
              <w:rPr>
                <w:rFonts w:asciiTheme="majorHAnsi" w:hAnsiTheme="majorHAnsi"/>
                <w:b/>
                <w:u w:val="single"/>
              </w:rPr>
              <w:t>ASPECTOS FONOLÓGICOS</w:t>
            </w:r>
            <w:r>
              <w:rPr>
                <w:rFonts w:asciiTheme="majorHAnsi" w:hAnsiTheme="majorHAnsi"/>
              </w:rPr>
              <w:t>: (Test de orientación)</w:t>
            </w: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  <w:r w:rsidRPr="00114740">
              <w:rPr>
                <w:rFonts w:asciiTheme="majorHAnsi" w:hAnsiTheme="majorHAnsi"/>
                <w:b/>
                <w:u w:val="single"/>
              </w:rPr>
              <w:t>NIVEL MORFOSINTÁCTICO:</w:t>
            </w: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P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P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  <w:r w:rsidRPr="00114740">
              <w:rPr>
                <w:rFonts w:asciiTheme="majorHAnsi" w:hAnsiTheme="majorHAnsi"/>
                <w:b/>
                <w:u w:val="single"/>
              </w:rPr>
              <w:t>ASPECTOS SEMÁNTICOS</w:t>
            </w:r>
            <w:r>
              <w:rPr>
                <w:rFonts w:asciiTheme="majorHAnsi" w:hAnsiTheme="majorHAnsi"/>
              </w:rPr>
              <w:t>:</w:t>
            </w: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D158BE">
            <w:pPr>
              <w:pStyle w:val="Default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  <w:r w:rsidRPr="00F05181">
              <w:rPr>
                <w:rFonts w:asciiTheme="majorHAnsi" w:hAnsiTheme="majorHAnsi"/>
                <w:b/>
              </w:rPr>
              <w:t>TEST DE ORIENTACIÓN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</w:p>
          <w:p w:rsidR="00F05181" w:rsidRPr="00F05181" w:rsidRDefault="00F05181" w:rsidP="00F05181">
            <w:pPr>
              <w:pStyle w:val="Default"/>
              <w:ind w:left="720"/>
              <w:rPr>
                <w:rFonts w:asciiTheme="majorHAnsi" w:hAnsiTheme="majorHAnsi"/>
                <w:b/>
              </w:rPr>
            </w:pPr>
          </w:p>
          <w:p w:rsidR="00632C22" w:rsidRPr="00FC0065" w:rsidRDefault="00632C22" w:rsidP="00057AE9">
            <w:pPr>
              <w:pStyle w:val="Default"/>
              <w:ind w:left="720"/>
              <w:rPr>
                <w:rFonts w:asciiTheme="majorHAnsi" w:hAnsiTheme="majorHAnsi"/>
              </w:rPr>
            </w:pPr>
          </w:p>
        </w:tc>
      </w:tr>
    </w:tbl>
    <w:p w:rsidR="00576D85" w:rsidRDefault="00576D85" w:rsidP="00E436C2">
      <w:pPr>
        <w:pStyle w:val="Default"/>
      </w:pPr>
    </w:p>
    <w:sectPr w:rsidR="00576D85" w:rsidSect="00436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370"/>
    <w:multiLevelType w:val="hybridMultilevel"/>
    <w:tmpl w:val="3FF06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39B5"/>
    <w:multiLevelType w:val="hybridMultilevel"/>
    <w:tmpl w:val="3BC69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D07D67"/>
    <w:multiLevelType w:val="hybridMultilevel"/>
    <w:tmpl w:val="775C86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75796"/>
    <w:multiLevelType w:val="hybridMultilevel"/>
    <w:tmpl w:val="B5FE7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C1581"/>
    <w:multiLevelType w:val="hybridMultilevel"/>
    <w:tmpl w:val="5A0C0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F67CE"/>
    <w:multiLevelType w:val="hybridMultilevel"/>
    <w:tmpl w:val="18C23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C46A5"/>
    <w:multiLevelType w:val="hybridMultilevel"/>
    <w:tmpl w:val="E60A9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D6D57"/>
    <w:multiLevelType w:val="hybridMultilevel"/>
    <w:tmpl w:val="E4064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2034"/>
    <w:rsid w:val="00057AE9"/>
    <w:rsid w:val="000A362B"/>
    <w:rsid w:val="00114740"/>
    <w:rsid w:val="00175F00"/>
    <w:rsid w:val="00212034"/>
    <w:rsid w:val="002265FD"/>
    <w:rsid w:val="00281887"/>
    <w:rsid w:val="002C59CF"/>
    <w:rsid w:val="0030642D"/>
    <w:rsid w:val="00413EEB"/>
    <w:rsid w:val="004140A2"/>
    <w:rsid w:val="00426289"/>
    <w:rsid w:val="00436D5B"/>
    <w:rsid w:val="00441ED4"/>
    <w:rsid w:val="00443245"/>
    <w:rsid w:val="00576D85"/>
    <w:rsid w:val="00593E09"/>
    <w:rsid w:val="005B525C"/>
    <w:rsid w:val="00627DEC"/>
    <w:rsid w:val="00632C22"/>
    <w:rsid w:val="007D3F6B"/>
    <w:rsid w:val="007D5F39"/>
    <w:rsid w:val="008D392D"/>
    <w:rsid w:val="00A73466"/>
    <w:rsid w:val="00B840B3"/>
    <w:rsid w:val="00C51628"/>
    <w:rsid w:val="00D158BE"/>
    <w:rsid w:val="00D6309B"/>
    <w:rsid w:val="00D71ADD"/>
    <w:rsid w:val="00E1206E"/>
    <w:rsid w:val="00E436C2"/>
    <w:rsid w:val="00E5695B"/>
    <w:rsid w:val="00E571C3"/>
    <w:rsid w:val="00EB1326"/>
    <w:rsid w:val="00F05181"/>
    <w:rsid w:val="00F17D03"/>
    <w:rsid w:val="00FC0065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1203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56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A73466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B2FCA-0756-43EB-888F-9F8FD324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Luffi</cp:lastModifiedBy>
  <cp:revision>2</cp:revision>
  <dcterms:created xsi:type="dcterms:W3CDTF">2013-10-29T04:26:00Z</dcterms:created>
  <dcterms:modified xsi:type="dcterms:W3CDTF">2013-10-29T04:26:00Z</dcterms:modified>
</cp:coreProperties>
</file>