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3E096" w14:textId="1EF2BA41" w:rsidR="00502CEC" w:rsidRDefault="00B330B2">
      <w:pPr>
        <w:rPr>
          <w:b/>
          <w:bCs/>
          <w:lang w:val="ga-IE"/>
        </w:rPr>
      </w:pPr>
      <w:r w:rsidRPr="00B330B2">
        <w:rPr>
          <w:b/>
          <w:bCs/>
        </w:rPr>
        <w:t>RF_Mux3_32Bit_</w:t>
      </w:r>
      <w:r w:rsidRPr="00B330B2">
        <w:rPr>
          <w:b/>
          <w:bCs/>
          <w:lang w:val="ga-IE"/>
        </w:rPr>
        <w:t>22336688</w:t>
      </w:r>
      <w:r w:rsidRPr="00B330B2">
        <w:rPr>
          <w:b/>
          <w:bCs/>
        </w:rPr>
        <w:t>_Doc</w:t>
      </w:r>
      <w:r w:rsidRPr="00B330B2">
        <w:rPr>
          <w:b/>
          <w:bCs/>
          <w:lang w:val="ga-IE"/>
        </w:rPr>
        <w:t>:</w:t>
      </w:r>
    </w:p>
    <w:p w14:paraId="60E00CD4" w14:textId="3C37BFDE" w:rsidR="00B330B2" w:rsidRDefault="00B330B2">
      <w:pPr>
        <w:rPr>
          <w:lang w:val="ga-IE"/>
        </w:rPr>
      </w:pPr>
      <w:r>
        <w:rPr>
          <w:lang w:val="ga-IE"/>
        </w:rPr>
        <w:t>The 32 bit instantiation of the 3 to 1 line multiplexer is used in the Test Register File entity, as the A and B ports of the register file have outputs of 32 bit length, and writing to the register’s using its D input is also of 32 bit length.</w:t>
      </w:r>
    </w:p>
    <w:p w14:paraId="41C87B91" w14:textId="5C05108F" w:rsidR="00B330B2" w:rsidRDefault="00B330B2">
      <w:pPr>
        <w:rPr>
          <w:lang w:val="ga-IE"/>
        </w:rPr>
      </w:pPr>
      <w:r>
        <w:rPr>
          <w:lang w:val="ga-IE"/>
        </w:rPr>
        <w:t>When “00” is chosen on the 3_32 multiplexer, the register file can be written to</w:t>
      </w:r>
    </w:p>
    <w:p w14:paraId="495924AD" w14:textId="3D766228" w:rsidR="00B330B2" w:rsidRDefault="00B330B2">
      <w:pPr>
        <w:rPr>
          <w:lang w:val="ga-IE"/>
        </w:rPr>
      </w:pPr>
      <w:r>
        <w:rPr>
          <w:lang w:val="ga-IE"/>
        </w:rPr>
        <w:t>When “01” is chosen on the 3_32 multiplexer, the register file’s A port is read</w:t>
      </w:r>
    </w:p>
    <w:p w14:paraId="01A05AFF" w14:textId="4B6307FA" w:rsidR="00B330B2" w:rsidRDefault="00B330B2">
      <w:pPr>
        <w:rPr>
          <w:lang w:val="ga-IE"/>
        </w:rPr>
      </w:pPr>
      <w:r>
        <w:rPr>
          <w:lang w:val="ga-IE"/>
        </w:rPr>
        <w:t>When “10” is chosen on the multiplexer, the register file’s B port is read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30B2" w14:paraId="57323727" w14:textId="77777777" w:rsidTr="00B330B2">
        <w:tc>
          <w:tcPr>
            <w:tcW w:w="4508" w:type="dxa"/>
            <w:shd w:val="clear" w:color="auto" w:fill="D9E2F3" w:themeFill="accent1" w:themeFillTint="33"/>
          </w:tcPr>
          <w:p w14:paraId="788FCE57" w14:textId="67BFEDE2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Case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3FEBE162" w14:textId="786720BC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Result</w:t>
            </w:r>
          </w:p>
        </w:tc>
      </w:tr>
      <w:tr w:rsidR="00B330B2" w14:paraId="0B83FA72" w14:textId="77777777" w:rsidTr="00B330B2">
        <w:tc>
          <w:tcPr>
            <w:tcW w:w="4508" w:type="dxa"/>
          </w:tcPr>
          <w:p w14:paraId="3C7AC91B" w14:textId="74DFDBE2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00</w:t>
            </w:r>
          </w:p>
        </w:tc>
        <w:tc>
          <w:tcPr>
            <w:tcW w:w="4508" w:type="dxa"/>
          </w:tcPr>
          <w:p w14:paraId="4D81E6E7" w14:textId="660BDEB8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Write to register / enable D input</w:t>
            </w:r>
          </w:p>
        </w:tc>
      </w:tr>
      <w:tr w:rsidR="00B330B2" w14:paraId="192399C6" w14:textId="77777777" w:rsidTr="00B330B2">
        <w:tc>
          <w:tcPr>
            <w:tcW w:w="4508" w:type="dxa"/>
          </w:tcPr>
          <w:p w14:paraId="612BA8AD" w14:textId="7C3679EE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01</w:t>
            </w:r>
          </w:p>
        </w:tc>
        <w:tc>
          <w:tcPr>
            <w:tcW w:w="4508" w:type="dxa"/>
          </w:tcPr>
          <w:p w14:paraId="62F2D6B4" w14:textId="274B93AD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Read A port</w:t>
            </w:r>
          </w:p>
        </w:tc>
      </w:tr>
      <w:tr w:rsidR="00B330B2" w14:paraId="0CF1E0DF" w14:textId="77777777" w:rsidTr="00B330B2">
        <w:tc>
          <w:tcPr>
            <w:tcW w:w="4508" w:type="dxa"/>
          </w:tcPr>
          <w:p w14:paraId="05CF075E" w14:textId="3A638BEB" w:rsidR="00B330B2" w:rsidRDefault="00B330B2">
            <w:pPr>
              <w:rPr>
                <w:lang w:val="ga-IE"/>
              </w:rPr>
            </w:pPr>
            <w:r w:rsidRPr="008027A7">
              <w:rPr>
                <w:highlight w:val="yellow"/>
                <w:lang w:val="ga-IE"/>
              </w:rPr>
              <w:t>10</w:t>
            </w:r>
          </w:p>
        </w:tc>
        <w:tc>
          <w:tcPr>
            <w:tcW w:w="4508" w:type="dxa"/>
          </w:tcPr>
          <w:p w14:paraId="725A4ABB" w14:textId="11239070" w:rsidR="00B330B2" w:rsidRDefault="00B330B2">
            <w:pPr>
              <w:rPr>
                <w:lang w:val="ga-IE"/>
              </w:rPr>
            </w:pPr>
            <w:r>
              <w:rPr>
                <w:lang w:val="ga-IE"/>
              </w:rPr>
              <w:t>Read B port</w:t>
            </w:r>
          </w:p>
        </w:tc>
      </w:tr>
    </w:tbl>
    <w:p w14:paraId="3135D092" w14:textId="5E1CC78D" w:rsidR="00B330B2" w:rsidRDefault="00B330B2">
      <w:pPr>
        <w:rPr>
          <w:lang w:val="ga-IE"/>
        </w:rPr>
      </w:pPr>
    </w:p>
    <w:p w14:paraId="476EEEDD" w14:textId="0FC69365" w:rsidR="00837F37" w:rsidRPr="00B330B2" w:rsidRDefault="00AC516D">
      <w:pPr>
        <w:rPr>
          <w:lang w:val="ga-IE"/>
        </w:rPr>
      </w:pPr>
      <w:r>
        <w:rPr>
          <w:lang w:val="ga-IE"/>
        </w:rPr>
        <w:t>Take case 10 as the worst case propagation delay on the timing diagram</w:t>
      </w:r>
    </w:p>
    <w:sectPr w:rsidR="00837F37" w:rsidRPr="00B3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B2"/>
    <w:rsid w:val="001E00C5"/>
    <w:rsid w:val="00502CEC"/>
    <w:rsid w:val="008027A7"/>
    <w:rsid w:val="00837F37"/>
    <w:rsid w:val="00AC516D"/>
    <w:rsid w:val="00B3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6FE8"/>
  <w15:chartTrackingRefBased/>
  <w15:docId w15:val="{A7F9BEDC-C07A-449B-8F76-B40F57D9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3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2023-10-16T14:58:00Z</dcterms:created>
  <dcterms:modified xsi:type="dcterms:W3CDTF">2023-10-23T16:07:00Z</dcterms:modified>
</cp:coreProperties>
</file>