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C39" w:rsidRPr="001A0C39" w:rsidRDefault="001A0C39" w:rsidP="009977A7">
      <w:pPr>
        <w:shd w:val="clear" w:color="auto" w:fill="FFFFFF"/>
        <w:spacing w:after="45" w:line="240" w:lineRule="atLeast"/>
        <w:outlineLvl w:val="0"/>
        <w:rPr>
          <w:rFonts w:ascii="proxima_nova" w:eastAsia="Times New Roman" w:hAnsi="proxima_nova" w:cs="Times New Roman"/>
          <w:b/>
          <w:bCs/>
          <w:kern w:val="36"/>
          <w:sz w:val="39"/>
          <w:szCs w:val="39"/>
        </w:rPr>
      </w:pPr>
      <w:r w:rsidRPr="001A0C39">
        <w:rPr>
          <w:rFonts w:ascii="proxima_nova" w:eastAsia="Times New Roman" w:hAnsi="proxima_nova" w:cs="Times New Roman"/>
          <w:b/>
          <w:bCs/>
          <w:kern w:val="36"/>
          <w:sz w:val="39"/>
          <w:szCs w:val="39"/>
        </w:rPr>
        <w:t>Pottery: Wheel (Intermediate/Advanced)</w:t>
      </w:r>
    </w:p>
    <w:p w:rsidR="001A0C39" w:rsidRPr="001A0C39" w:rsidRDefault="001A0C39" w:rsidP="009977A7">
      <w:pPr>
        <w:shd w:val="clear" w:color="auto" w:fill="FFFFFF"/>
        <w:spacing w:after="0" w:line="240" w:lineRule="auto"/>
        <w:textAlignment w:val="top"/>
        <w:rPr>
          <w:rFonts w:ascii="proxima_nova" w:eastAsia="Times New Roman" w:hAnsi="proxima_nova" w:cs="Times New Roman"/>
          <w:b/>
          <w:bCs/>
          <w:sz w:val="21"/>
          <w:szCs w:val="21"/>
        </w:rPr>
      </w:pPr>
      <w:r w:rsidRPr="001A0C39">
        <w:rPr>
          <w:rFonts w:ascii="proxima_nova" w:eastAsia="Times New Roman" w:hAnsi="proxima_nova" w:cs="Times New Roman"/>
          <w:b/>
          <w:bCs/>
          <w:sz w:val="21"/>
          <w:szCs w:val="21"/>
        </w:rPr>
        <w:t>Price:</w:t>
      </w:r>
    </w:p>
    <w:p w:rsidR="001A0C39" w:rsidRDefault="009977A7" w:rsidP="009977A7">
      <w:pPr>
        <w:shd w:val="clear" w:color="auto" w:fill="FFFFFF"/>
        <w:spacing w:after="0" w:line="240" w:lineRule="auto"/>
        <w:textAlignment w:val="top"/>
        <w:rPr>
          <w:rFonts w:ascii="proxima_nova" w:eastAsia="Times New Roman" w:hAnsi="proxima_nova" w:cs="Times New Roman"/>
          <w:sz w:val="21"/>
          <w:szCs w:val="21"/>
        </w:rPr>
      </w:pPr>
      <w:r>
        <w:rPr>
          <w:rFonts w:ascii="proxima_nova" w:eastAsia="Times New Roman" w:hAnsi="proxima_nova" w:cs="Times New Roman"/>
          <w:b/>
          <w:bCs/>
          <w:color w:val="444444"/>
          <w:sz w:val="27"/>
          <w:szCs w:val="27"/>
        </w:rPr>
        <w:t>$50</w:t>
      </w:r>
    </w:p>
    <w:p w:rsidR="009977A7" w:rsidRPr="001A0C39" w:rsidRDefault="009977A7" w:rsidP="009977A7">
      <w:pPr>
        <w:shd w:val="clear" w:color="auto" w:fill="FFFFFF"/>
        <w:spacing w:after="0" w:line="240" w:lineRule="auto"/>
        <w:textAlignment w:val="top"/>
        <w:rPr>
          <w:rFonts w:ascii="proxima_nova" w:eastAsia="Times New Roman" w:hAnsi="proxima_nova" w:cs="Times New Roman"/>
          <w:sz w:val="21"/>
          <w:szCs w:val="21"/>
        </w:rPr>
      </w:pPr>
    </w:p>
    <w:p w:rsidR="009977A7" w:rsidRDefault="009977A7" w:rsidP="009977A7">
      <w:pPr>
        <w:shd w:val="clear" w:color="auto" w:fill="FFFFFF"/>
        <w:spacing w:after="0" w:line="240" w:lineRule="auto"/>
        <w:textAlignment w:val="top"/>
        <w:rPr>
          <w:rFonts w:ascii="proxima_nova" w:eastAsia="Times New Roman" w:hAnsi="proxima_nova" w:cs="Times New Roman"/>
          <w:b/>
          <w:bCs/>
          <w:sz w:val="21"/>
          <w:szCs w:val="21"/>
        </w:rPr>
      </w:pPr>
      <w:r w:rsidRPr="001A0C39">
        <w:rPr>
          <w:rFonts w:ascii="proxima_nova" w:eastAsia="Times New Roman" w:hAnsi="proxima_nova" w:cs="Times New Roman"/>
          <w:b/>
          <w:bCs/>
          <w:sz w:val="21"/>
          <w:szCs w:val="21"/>
        </w:rPr>
        <w:t>Start Date:</w:t>
      </w:r>
    </w:p>
    <w:p w:rsidR="009977A7" w:rsidRPr="001A0C39" w:rsidRDefault="009977A7" w:rsidP="009977A7">
      <w:pPr>
        <w:shd w:val="clear" w:color="auto" w:fill="FFFFFF"/>
        <w:spacing w:after="0" w:line="240" w:lineRule="auto"/>
        <w:textAlignment w:val="top"/>
        <w:rPr>
          <w:rFonts w:ascii="proxima_nova" w:eastAsia="Times New Roman" w:hAnsi="proxima_nova" w:cs="Times New Roman"/>
          <w:b/>
          <w:bCs/>
          <w:sz w:val="21"/>
          <w:szCs w:val="21"/>
        </w:rPr>
      </w:pP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r>
        <w:rPr>
          <w:rFonts w:ascii="proxima_nova" w:eastAsia="Times New Roman" w:hAnsi="proxima_nova" w:cs="Times New Roman"/>
          <w:sz w:val="21"/>
          <w:szCs w:val="21"/>
        </w:rPr>
        <w:t xml:space="preserve">Monday-Saturday </w:t>
      </w: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proofErr w:type="gramStart"/>
      <w:r>
        <w:rPr>
          <w:rFonts w:ascii="proxima_nova" w:eastAsia="Times New Roman" w:hAnsi="proxima_nova" w:cs="Times New Roman"/>
          <w:sz w:val="21"/>
          <w:szCs w:val="21"/>
        </w:rPr>
        <w:t>Morning  10:0</w:t>
      </w:r>
      <w:r w:rsidRPr="001A0C39">
        <w:rPr>
          <w:rFonts w:ascii="proxima_nova" w:eastAsia="Times New Roman" w:hAnsi="proxima_nova" w:cs="Times New Roman"/>
          <w:sz w:val="21"/>
          <w:szCs w:val="21"/>
        </w:rPr>
        <w:t>0</w:t>
      </w:r>
      <w:proofErr w:type="gramEnd"/>
      <w:r w:rsidRPr="001A0C39">
        <w:rPr>
          <w:rFonts w:ascii="proxima_nova" w:eastAsia="Times New Roman" w:hAnsi="proxima_nova" w:cs="Times New Roman"/>
          <w:sz w:val="21"/>
          <w:szCs w:val="21"/>
        </w:rPr>
        <w:t xml:space="preserve">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12:00</w:t>
      </w:r>
      <w:r w:rsidRPr="001A0C39">
        <w:rPr>
          <w:rFonts w:ascii="proxima_nova" w:eastAsia="Times New Roman" w:hAnsi="proxima_nova" w:cs="Times New Roman"/>
          <w:sz w:val="21"/>
          <w:szCs w:val="21"/>
        </w:rPr>
        <w:t>pm </w:t>
      </w: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proofErr w:type="gramStart"/>
      <w:r>
        <w:rPr>
          <w:rFonts w:ascii="proxima_nova" w:eastAsia="Times New Roman" w:hAnsi="proxima_nova" w:cs="Times New Roman"/>
          <w:sz w:val="21"/>
          <w:szCs w:val="21"/>
        </w:rPr>
        <w:t xml:space="preserve">Afternoon </w:t>
      </w:r>
      <w:r w:rsidR="001A0C39"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1:0</w:t>
      </w:r>
      <w:r w:rsidRPr="001A0C39">
        <w:rPr>
          <w:rFonts w:ascii="proxima_nova" w:eastAsia="Times New Roman" w:hAnsi="proxima_nova" w:cs="Times New Roman"/>
          <w:sz w:val="21"/>
          <w:szCs w:val="21"/>
        </w:rPr>
        <w:t>0</w:t>
      </w:r>
      <w:proofErr w:type="gramEnd"/>
      <w:r w:rsidRPr="001A0C39">
        <w:rPr>
          <w:rFonts w:ascii="proxima_nova" w:eastAsia="Times New Roman" w:hAnsi="proxima_nova" w:cs="Times New Roman"/>
          <w:sz w:val="21"/>
          <w:szCs w:val="21"/>
        </w:rPr>
        <w:t xml:space="preserve">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3:00</w:t>
      </w:r>
      <w:r w:rsidRPr="001A0C39">
        <w:rPr>
          <w:rFonts w:ascii="proxima_nova" w:eastAsia="Times New Roman" w:hAnsi="proxima_nova" w:cs="Times New Roman"/>
          <w:sz w:val="21"/>
          <w:szCs w:val="21"/>
        </w:rPr>
        <w:t>pm </w:t>
      </w:r>
      <w:r>
        <w:rPr>
          <w:rFonts w:ascii="proxima_nova" w:eastAsia="Times New Roman" w:hAnsi="proxima_nova" w:cs="Times New Roman"/>
          <w:sz w:val="21"/>
          <w:szCs w:val="21"/>
        </w:rPr>
        <w:t>&amp; 4:0</w:t>
      </w:r>
      <w:r w:rsidRPr="001A0C39">
        <w:rPr>
          <w:rFonts w:ascii="proxima_nova" w:eastAsia="Times New Roman" w:hAnsi="proxima_nova" w:cs="Times New Roman"/>
          <w:sz w:val="21"/>
          <w:szCs w:val="21"/>
        </w:rPr>
        <w:t xml:space="preserve">0am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6:00</w:t>
      </w:r>
      <w:r w:rsidRPr="001A0C39">
        <w:rPr>
          <w:rFonts w:ascii="proxima_nova" w:eastAsia="Times New Roman" w:hAnsi="proxima_nova" w:cs="Times New Roman"/>
          <w:sz w:val="21"/>
          <w:szCs w:val="21"/>
        </w:rPr>
        <w:t>pm </w:t>
      </w: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r>
        <w:rPr>
          <w:rFonts w:ascii="proxima_nova" w:eastAsia="Times New Roman" w:hAnsi="proxima_nova" w:cs="Times New Roman"/>
          <w:sz w:val="21"/>
          <w:szCs w:val="21"/>
        </w:rPr>
        <w:t>Night 7:0</w:t>
      </w:r>
      <w:r w:rsidRPr="001A0C39">
        <w:rPr>
          <w:rFonts w:ascii="proxima_nova" w:eastAsia="Times New Roman" w:hAnsi="proxima_nova" w:cs="Times New Roman"/>
          <w:sz w:val="21"/>
          <w:szCs w:val="21"/>
        </w:rPr>
        <w:t xml:space="preserve">0am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9:00</w:t>
      </w:r>
      <w:r w:rsidRPr="001A0C39">
        <w:rPr>
          <w:rFonts w:ascii="proxima_nova" w:eastAsia="Times New Roman" w:hAnsi="proxima_nova" w:cs="Times New Roman"/>
          <w:sz w:val="21"/>
          <w:szCs w:val="21"/>
        </w:rPr>
        <w:t>pm </w:t>
      </w: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p>
    <w:p w:rsidR="009977A7" w:rsidRDefault="009977A7" w:rsidP="009977A7">
      <w:pPr>
        <w:shd w:val="clear" w:color="auto" w:fill="FFFFFF"/>
        <w:spacing w:after="0" w:line="240" w:lineRule="auto"/>
        <w:textAlignment w:val="top"/>
        <w:rPr>
          <w:rFonts w:ascii="proxima_nova" w:eastAsia="Times New Roman" w:hAnsi="proxima_nova" w:cs="Times New Roman"/>
          <w:color w:val="398FD1"/>
          <w:sz w:val="21"/>
          <w:szCs w:val="21"/>
          <w:u w:val="single"/>
        </w:rPr>
      </w:pPr>
    </w:p>
    <w:p w:rsidR="009977A7" w:rsidRPr="001A0C39" w:rsidRDefault="009977A7" w:rsidP="009977A7">
      <w:pPr>
        <w:shd w:val="clear" w:color="auto" w:fill="FFFFFF"/>
        <w:spacing w:after="0" w:line="240" w:lineRule="auto"/>
        <w:textAlignment w:val="top"/>
        <w:rPr>
          <w:rFonts w:ascii="proxima_nova" w:eastAsia="Times New Roman" w:hAnsi="proxima_nova" w:cs="Times New Roman"/>
          <w:b/>
          <w:bCs/>
          <w:sz w:val="21"/>
          <w:szCs w:val="21"/>
        </w:rPr>
      </w:pPr>
      <w:r w:rsidRPr="001A0C39">
        <w:rPr>
          <w:rFonts w:ascii="proxima_nova" w:eastAsia="Times New Roman" w:hAnsi="proxima_nova" w:cs="Times New Roman"/>
          <w:b/>
          <w:bCs/>
          <w:sz w:val="21"/>
          <w:szCs w:val="21"/>
        </w:rPr>
        <w:t>Location:</w:t>
      </w:r>
    </w:p>
    <w:p w:rsidR="009977A7" w:rsidRDefault="009977A7" w:rsidP="009977A7">
      <w:pPr>
        <w:shd w:val="clear" w:color="auto" w:fill="FFFFFF"/>
        <w:spacing w:after="0" w:line="240" w:lineRule="auto"/>
        <w:textAlignment w:val="top"/>
        <w:rPr>
          <w:rFonts w:ascii="proxima_nova" w:eastAsia="Times New Roman" w:hAnsi="proxima_nova" w:cs="Times New Roman"/>
          <w:sz w:val="21"/>
          <w:szCs w:val="21"/>
        </w:rPr>
      </w:pPr>
    </w:p>
    <w:p w:rsidR="001A0C39" w:rsidRPr="001A0C39" w:rsidRDefault="001A0C39" w:rsidP="009977A7">
      <w:pPr>
        <w:shd w:val="clear" w:color="auto" w:fill="FFFFFF"/>
        <w:spacing w:after="0" w:line="240" w:lineRule="auto"/>
        <w:textAlignment w:val="top"/>
        <w:rPr>
          <w:rFonts w:ascii="proxima_nova" w:eastAsia="Times New Roman" w:hAnsi="proxima_nova" w:cs="Times New Roman"/>
          <w:sz w:val="21"/>
          <w:szCs w:val="21"/>
        </w:rPr>
      </w:pPr>
      <w:r w:rsidRPr="001A0C39">
        <w:rPr>
          <w:rFonts w:ascii="proxima_nova" w:eastAsia="Times New Roman" w:hAnsi="proxima_nova" w:cs="Times New Roman"/>
          <w:sz w:val="21"/>
          <w:szCs w:val="21"/>
        </w:rPr>
        <w:t>Upper West Side, Manhattan</w:t>
      </w:r>
      <w:r w:rsidRPr="001A0C39">
        <w:rPr>
          <w:rFonts w:ascii="proxima_nova" w:eastAsia="Times New Roman" w:hAnsi="proxima_nova" w:cs="Times New Roman"/>
          <w:sz w:val="21"/>
          <w:szCs w:val="21"/>
        </w:rPr>
        <w:br/>
        <w:t>5 W 63rd St</w:t>
      </w:r>
      <w:r w:rsidRPr="001A0C39">
        <w:rPr>
          <w:rFonts w:ascii="proxima_nova" w:eastAsia="Times New Roman" w:hAnsi="proxima_nova" w:cs="Times New Roman"/>
          <w:sz w:val="21"/>
          <w:szCs w:val="21"/>
        </w:rPr>
        <w:br/>
      </w:r>
      <w:proofErr w:type="spellStart"/>
      <w:r w:rsidRPr="001A0C39">
        <w:rPr>
          <w:rFonts w:ascii="proxima_nova" w:eastAsia="Times New Roman" w:hAnsi="proxima_nova" w:cs="Times New Roman"/>
          <w:sz w:val="21"/>
          <w:szCs w:val="21"/>
        </w:rPr>
        <w:t>Btwn</w:t>
      </w:r>
      <w:proofErr w:type="spellEnd"/>
      <w:r w:rsidRPr="001A0C39">
        <w:rPr>
          <w:rFonts w:ascii="proxima_nova" w:eastAsia="Times New Roman" w:hAnsi="proxima_nova" w:cs="Times New Roman"/>
          <w:sz w:val="21"/>
          <w:szCs w:val="21"/>
        </w:rPr>
        <w:t xml:space="preserve"> Central Park West &amp; Broadway</w:t>
      </w:r>
      <w:r w:rsidRPr="001A0C39">
        <w:rPr>
          <w:rFonts w:ascii="proxima_nova" w:eastAsia="Times New Roman" w:hAnsi="proxima_nova" w:cs="Times New Roman"/>
          <w:sz w:val="21"/>
          <w:szCs w:val="21"/>
        </w:rPr>
        <w:br/>
        <w:t>New York, New York 10023 (</w:t>
      </w:r>
      <w:hyperlink r:id="rId5" w:history="1">
        <w:r w:rsidRPr="001A0C39">
          <w:rPr>
            <w:rFonts w:ascii="proxima_nova" w:eastAsia="Times New Roman" w:hAnsi="proxima_nova" w:cs="Times New Roman"/>
            <w:color w:val="398FD1"/>
            <w:sz w:val="21"/>
            <w:szCs w:val="21"/>
            <w:u w:val="single"/>
          </w:rPr>
          <w:t>Map</w:t>
        </w:r>
      </w:hyperlink>
      <w:r w:rsidRPr="001A0C39">
        <w:rPr>
          <w:rFonts w:ascii="proxima_nova" w:eastAsia="Times New Roman" w:hAnsi="proxima_nova" w:cs="Times New Roman"/>
          <w:sz w:val="21"/>
          <w:szCs w:val="21"/>
        </w:rPr>
        <w:t>)</w:t>
      </w:r>
    </w:p>
    <w:p w:rsidR="0002114D" w:rsidRDefault="0002114D" w:rsidP="009977A7"/>
    <w:p w:rsidR="009977A7" w:rsidRDefault="009977A7" w:rsidP="009977A7">
      <w:pPr>
        <w:shd w:val="clear" w:color="auto" w:fill="FFFFFF"/>
        <w:spacing w:line="274" w:lineRule="atLeast"/>
        <w:textAlignment w:val="top"/>
        <w:rPr>
          <w:rFonts w:ascii="proxima_nova" w:hAnsi="proxima_nova"/>
          <w:b/>
          <w:bCs/>
          <w:sz w:val="21"/>
          <w:szCs w:val="21"/>
        </w:rPr>
      </w:pPr>
      <w:r>
        <w:rPr>
          <w:rFonts w:ascii="proxima_nova" w:hAnsi="proxima_nova"/>
          <w:b/>
          <w:bCs/>
          <w:sz w:val="21"/>
          <w:szCs w:val="21"/>
        </w:rPr>
        <w:t>Class Description</w:t>
      </w:r>
    </w:p>
    <w:p w:rsidR="009977A7" w:rsidRDefault="009977A7" w:rsidP="009977A7">
      <w:pPr>
        <w:shd w:val="clear" w:color="auto" w:fill="FFFFFF"/>
        <w:spacing w:line="274" w:lineRule="atLeast"/>
        <w:textAlignment w:val="top"/>
        <w:rPr>
          <w:rFonts w:ascii="proxima_nova" w:hAnsi="proxima_nova"/>
          <w:sz w:val="21"/>
          <w:szCs w:val="21"/>
        </w:rPr>
      </w:pPr>
      <w:r>
        <w:rPr>
          <w:rFonts w:ascii="proxima_nova" w:hAnsi="proxima_nova"/>
          <w:b/>
          <w:bCs/>
          <w:sz w:val="21"/>
          <w:szCs w:val="21"/>
        </w:rPr>
        <w:br/>
      </w:r>
      <w:r>
        <w:rPr>
          <w:rStyle w:val="Strong"/>
          <w:rFonts w:ascii="proxima_nova" w:hAnsi="proxima_nova"/>
          <w:sz w:val="21"/>
          <w:szCs w:val="21"/>
        </w:rPr>
        <w:t>Class Level:</w:t>
      </w:r>
      <w:r>
        <w:rPr>
          <w:rStyle w:val="apple-converted-space"/>
          <w:rFonts w:ascii="proxima_nova" w:hAnsi="proxima_nova"/>
          <w:sz w:val="21"/>
          <w:szCs w:val="21"/>
        </w:rPr>
        <w:t> </w:t>
      </w:r>
      <w:r>
        <w:rPr>
          <w:rFonts w:ascii="proxima_nova" w:hAnsi="proxima_nova"/>
          <w:sz w:val="21"/>
          <w:szCs w:val="21"/>
        </w:rPr>
        <w:t>Intermediate</w:t>
      </w:r>
    </w:p>
    <w:p w:rsidR="009977A7" w:rsidRDefault="009977A7" w:rsidP="009977A7">
      <w:pPr>
        <w:shd w:val="clear" w:color="auto" w:fill="FFFFFF"/>
        <w:spacing w:line="274" w:lineRule="atLeast"/>
        <w:textAlignment w:val="top"/>
        <w:rPr>
          <w:rFonts w:ascii="proxima_nova" w:hAnsi="proxima_nova"/>
          <w:sz w:val="21"/>
          <w:szCs w:val="21"/>
        </w:rPr>
      </w:pPr>
      <w:r>
        <w:rPr>
          <w:rStyle w:val="Strong"/>
          <w:rFonts w:ascii="proxima_nova" w:hAnsi="proxima_nova"/>
          <w:sz w:val="21"/>
          <w:szCs w:val="21"/>
        </w:rPr>
        <w:t>Average Class Size:</w:t>
      </w:r>
      <w:r>
        <w:rPr>
          <w:rStyle w:val="apple-converted-space"/>
          <w:rFonts w:ascii="proxima_nova" w:hAnsi="proxima_nova"/>
          <w:sz w:val="21"/>
          <w:szCs w:val="21"/>
        </w:rPr>
        <w:t> </w:t>
      </w:r>
      <w:r>
        <w:rPr>
          <w:rFonts w:ascii="proxima_nova" w:hAnsi="proxima_nova"/>
          <w:sz w:val="21"/>
          <w:szCs w:val="21"/>
        </w:rPr>
        <w:t>15</w:t>
      </w:r>
    </w:p>
    <w:p w:rsidR="009977A7" w:rsidRDefault="009977A7" w:rsidP="009977A7">
      <w:pPr>
        <w:shd w:val="clear" w:color="auto" w:fill="FFFFFF"/>
        <w:spacing w:line="274" w:lineRule="atLeast"/>
        <w:textAlignment w:val="top"/>
        <w:rPr>
          <w:rFonts w:ascii="proxima_nova" w:hAnsi="proxima_nova"/>
          <w:sz w:val="21"/>
          <w:szCs w:val="21"/>
        </w:rPr>
      </w:pPr>
      <w:r>
        <w:rPr>
          <w:rStyle w:val="Strong"/>
          <w:rFonts w:ascii="proxima_nova" w:hAnsi="proxima_nova"/>
          <w:sz w:val="21"/>
          <w:szCs w:val="21"/>
        </w:rPr>
        <w:t>Teacher:</w:t>
      </w:r>
      <w:r>
        <w:rPr>
          <w:rStyle w:val="apple-converted-space"/>
          <w:rFonts w:ascii="proxima_nova" w:hAnsi="proxima_nova"/>
          <w:sz w:val="21"/>
          <w:szCs w:val="21"/>
        </w:rPr>
        <w:t> </w:t>
      </w:r>
      <w:r w:rsidRPr="009977A7">
        <w:rPr>
          <w:rFonts w:ascii="proxima_nova" w:hAnsi="proxima_nova"/>
          <w:sz w:val="21"/>
          <w:szCs w:val="21"/>
        </w:rPr>
        <w:t>Monica</w:t>
      </w:r>
      <w:r>
        <w:rPr>
          <w:rFonts w:ascii="proxima_nova" w:hAnsi="proxima_nova"/>
          <w:sz w:val="21"/>
          <w:szCs w:val="21"/>
        </w:rPr>
        <w:t xml:space="preserve"> </w:t>
      </w:r>
      <w:proofErr w:type="spellStart"/>
      <w:r>
        <w:rPr>
          <w:rFonts w:ascii="proxima_nova" w:hAnsi="proxima_nova"/>
          <w:sz w:val="21"/>
          <w:szCs w:val="21"/>
        </w:rPr>
        <w:t>Henersong</w:t>
      </w:r>
      <w:proofErr w:type="spellEnd"/>
    </w:p>
    <w:p w:rsidR="009977A7" w:rsidRDefault="009977A7" w:rsidP="009977A7">
      <w:pPr>
        <w:pStyle w:val="Heading3"/>
        <w:shd w:val="clear" w:color="auto" w:fill="FFFFFF"/>
        <w:spacing w:line="308" w:lineRule="atLeast"/>
        <w:rPr>
          <w:rFonts w:ascii="proxima_nova" w:hAnsi="proxima_nova"/>
        </w:rPr>
      </w:pPr>
      <w:r>
        <w:rPr>
          <w:rFonts w:ascii="proxima_nova" w:hAnsi="proxima_nova"/>
        </w:rPr>
        <w:t>What you'll learn in this pottery wheel class:</w:t>
      </w:r>
    </w:p>
    <w:p w:rsidR="009977A7" w:rsidRPr="009977A7" w:rsidRDefault="009977A7" w:rsidP="009977A7"/>
    <w:p w:rsidR="009977A7" w:rsidRDefault="009977A7" w:rsidP="009977A7">
      <w:pPr>
        <w:shd w:val="clear" w:color="auto" w:fill="FFFFFF"/>
        <w:rPr>
          <w:rFonts w:ascii="proxima_nova" w:hAnsi="proxima_nova"/>
          <w:sz w:val="21"/>
          <w:szCs w:val="21"/>
        </w:rPr>
      </w:pPr>
      <w:r>
        <w:rPr>
          <w:rFonts w:ascii="proxima_nova" w:hAnsi="proxima_nova"/>
          <w:sz w:val="21"/>
          <w:szCs w:val="21"/>
        </w:rPr>
        <w:t>Join us to explore your creativity through this wheel class for intermediate and advanced students. Learn in a friendly, supportive studio with ample open time for you to practice as well as learn from others. You will learn to focus your body, calm your mind, and enrich your spirit.</w:t>
      </w:r>
      <w:r>
        <w:rPr>
          <w:rFonts w:ascii="proxima_nova" w:hAnsi="proxima_nova"/>
          <w:sz w:val="21"/>
          <w:szCs w:val="21"/>
        </w:rPr>
        <w:br/>
      </w:r>
      <w:r>
        <w:rPr>
          <w:rFonts w:ascii="proxima_nova" w:hAnsi="proxima_nova"/>
          <w:sz w:val="21"/>
          <w:szCs w:val="21"/>
        </w:rPr>
        <w:br/>
      </w:r>
      <w:r>
        <w:rPr>
          <w:rFonts w:ascii="proxima_nova" w:hAnsi="proxima_nova"/>
          <w:b/>
          <w:bCs/>
          <w:sz w:val="21"/>
          <w:szCs w:val="21"/>
        </w:rPr>
        <w:t>Important Things to Note:</w:t>
      </w:r>
      <w:r>
        <w:rPr>
          <w:rFonts w:ascii="proxima_nova" w:hAnsi="proxima_nova"/>
          <w:sz w:val="21"/>
          <w:szCs w:val="21"/>
        </w:rPr>
        <w:br/>
        <w:t>This class explores advanced wheel techniques and the refinement of forms. </w:t>
      </w:r>
    </w:p>
    <w:p w:rsidR="009977A7" w:rsidRDefault="009977A7" w:rsidP="009977A7">
      <w:pPr>
        <w:numPr>
          <w:ilvl w:val="0"/>
          <w:numId w:val="1"/>
        </w:numPr>
        <w:shd w:val="clear" w:color="auto" w:fill="FFFFFF"/>
        <w:spacing w:before="100" w:beforeAutospacing="1" w:after="100" w:afterAutospacing="1" w:line="240" w:lineRule="auto"/>
        <w:rPr>
          <w:rFonts w:ascii="proxima_nova" w:hAnsi="proxima_nova"/>
          <w:sz w:val="21"/>
          <w:szCs w:val="21"/>
        </w:rPr>
      </w:pPr>
      <w:r>
        <w:rPr>
          <w:rFonts w:ascii="proxima_nova" w:hAnsi="proxima_nova"/>
          <w:sz w:val="21"/>
          <w:szCs w:val="21"/>
        </w:rPr>
        <w:t>Students will explore combinations of studio glazes to create specialized effects.</w:t>
      </w:r>
    </w:p>
    <w:p w:rsidR="009977A7" w:rsidRDefault="009977A7" w:rsidP="009977A7">
      <w:pPr>
        <w:shd w:val="clear" w:color="auto" w:fill="FFFFFF"/>
        <w:spacing w:after="0"/>
        <w:rPr>
          <w:rFonts w:ascii="proxima_nova" w:hAnsi="proxima_nova"/>
          <w:sz w:val="21"/>
          <w:szCs w:val="21"/>
        </w:rPr>
      </w:pPr>
      <w:r>
        <w:rPr>
          <w:rFonts w:ascii="proxima_nova" w:hAnsi="proxima_nova"/>
          <w:b/>
          <w:bCs/>
          <w:sz w:val="21"/>
          <w:szCs w:val="21"/>
        </w:rPr>
        <w:t>Pre-requisite:</w:t>
      </w:r>
      <w:r>
        <w:rPr>
          <w:rFonts w:ascii="proxima_nova" w:hAnsi="proxima_nova"/>
          <w:sz w:val="21"/>
          <w:szCs w:val="21"/>
        </w:rPr>
        <w:br/>
        <w:t>Previous wheel throwing experience is necessary</w:t>
      </w:r>
    </w:p>
    <w:p w:rsidR="009977A7" w:rsidRDefault="009977A7" w:rsidP="009977A7"/>
    <w:p w:rsidR="009977A7" w:rsidRDefault="009977A7" w:rsidP="009977A7"/>
    <w:p w:rsidR="009977A7" w:rsidRDefault="009977A7" w:rsidP="009977A7">
      <w:pPr>
        <w:pStyle w:val="Heading1"/>
        <w:shd w:val="clear" w:color="auto" w:fill="FFFFFF"/>
        <w:spacing w:before="0" w:beforeAutospacing="0" w:after="45" w:afterAutospacing="0" w:line="240" w:lineRule="atLeast"/>
        <w:rPr>
          <w:rFonts w:ascii="proxima_nova" w:hAnsi="proxima_nova"/>
          <w:sz w:val="39"/>
          <w:szCs w:val="39"/>
        </w:rPr>
      </w:pPr>
      <w:r>
        <w:rPr>
          <w:rFonts w:ascii="proxima_nova" w:hAnsi="proxima_nova"/>
          <w:sz w:val="39"/>
          <w:szCs w:val="39"/>
        </w:rPr>
        <w:lastRenderedPageBreak/>
        <w:t>Pottery: Wheel (Intermediate)</w:t>
      </w:r>
    </w:p>
    <w:p w:rsidR="009977A7" w:rsidRDefault="009977A7" w:rsidP="009977A7">
      <w:pPr>
        <w:shd w:val="clear" w:color="auto" w:fill="FFFFFF"/>
        <w:textAlignment w:val="top"/>
        <w:rPr>
          <w:rFonts w:ascii="proxima_nova" w:hAnsi="proxima_nova"/>
          <w:b/>
          <w:bCs/>
          <w:sz w:val="21"/>
          <w:szCs w:val="21"/>
        </w:rPr>
      </w:pPr>
    </w:p>
    <w:p w:rsidR="009977A7" w:rsidRDefault="009977A7" w:rsidP="009977A7">
      <w:pPr>
        <w:shd w:val="clear" w:color="auto" w:fill="FFFFFF"/>
        <w:textAlignment w:val="top"/>
        <w:rPr>
          <w:rFonts w:ascii="proxima_nova" w:hAnsi="proxima_nova"/>
          <w:b/>
          <w:bCs/>
          <w:sz w:val="21"/>
          <w:szCs w:val="21"/>
        </w:rPr>
      </w:pPr>
      <w:r>
        <w:rPr>
          <w:rFonts w:ascii="proxima_nova" w:hAnsi="proxima_nova"/>
          <w:b/>
          <w:bCs/>
          <w:sz w:val="21"/>
          <w:szCs w:val="21"/>
        </w:rPr>
        <w:t>Price:</w:t>
      </w:r>
    </w:p>
    <w:p w:rsidR="009977A7" w:rsidRDefault="009977A7" w:rsidP="009977A7">
      <w:pPr>
        <w:shd w:val="clear" w:color="auto" w:fill="FFFFFF"/>
        <w:textAlignment w:val="top"/>
        <w:rPr>
          <w:rFonts w:ascii="proxima_nova" w:hAnsi="proxima_nova"/>
          <w:sz w:val="21"/>
          <w:szCs w:val="21"/>
        </w:rPr>
      </w:pPr>
      <w:r>
        <w:rPr>
          <w:rStyle w:val="original-price"/>
          <w:rFonts w:ascii="proxima_nova" w:hAnsi="proxima_nova"/>
          <w:b/>
          <w:bCs/>
          <w:color w:val="444444"/>
          <w:sz w:val="27"/>
          <w:szCs w:val="27"/>
        </w:rPr>
        <w:t>$50</w:t>
      </w:r>
    </w:p>
    <w:p w:rsidR="009977A7" w:rsidRDefault="009977A7" w:rsidP="009977A7">
      <w:pPr>
        <w:shd w:val="clear" w:color="auto" w:fill="FFFFFF"/>
        <w:textAlignment w:val="top"/>
        <w:rPr>
          <w:rFonts w:ascii="proxima_nova" w:hAnsi="proxima_nova"/>
          <w:b/>
          <w:bCs/>
          <w:sz w:val="21"/>
          <w:szCs w:val="21"/>
        </w:rPr>
      </w:pPr>
      <w:r>
        <w:rPr>
          <w:rFonts w:ascii="proxima_nova" w:hAnsi="proxima_nova"/>
          <w:b/>
          <w:bCs/>
          <w:sz w:val="21"/>
          <w:szCs w:val="21"/>
        </w:rPr>
        <w:t>Start Date:</w:t>
      </w: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r>
        <w:rPr>
          <w:rFonts w:ascii="proxima_nova" w:eastAsia="Times New Roman" w:hAnsi="proxima_nova" w:cs="Times New Roman"/>
          <w:sz w:val="21"/>
          <w:szCs w:val="21"/>
        </w:rPr>
        <w:t xml:space="preserve">Monday-Saturday </w:t>
      </w: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proofErr w:type="gramStart"/>
      <w:r>
        <w:rPr>
          <w:rFonts w:ascii="proxima_nova" w:eastAsia="Times New Roman" w:hAnsi="proxima_nova" w:cs="Times New Roman"/>
          <w:sz w:val="21"/>
          <w:szCs w:val="21"/>
        </w:rPr>
        <w:t>Morning  10:0</w:t>
      </w:r>
      <w:r w:rsidRPr="001A0C39">
        <w:rPr>
          <w:rFonts w:ascii="proxima_nova" w:eastAsia="Times New Roman" w:hAnsi="proxima_nova" w:cs="Times New Roman"/>
          <w:sz w:val="21"/>
          <w:szCs w:val="21"/>
        </w:rPr>
        <w:t>0</w:t>
      </w:r>
      <w:proofErr w:type="gramEnd"/>
      <w:r w:rsidRPr="001A0C39">
        <w:rPr>
          <w:rFonts w:ascii="proxima_nova" w:eastAsia="Times New Roman" w:hAnsi="proxima_nova" w:cs="Times New Roman"/>
          <w:sz w:val="21"/>
          <w:szCs w:val="21"/>
        </w:rPr>
        <w:t xml:space="preserve">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12:00</w:t>
      </w:r>
      <w:r w:rsidRPr="001A0C39">
        <w:rPr>
          <w:rFonts w:ascii="proxima_nova" w:eastAsia="Times New Roman" w:hAnsi="proxima_nova" w:cs="Times New Roman"/>
          <w:sz w:val="21"/>
          <w:szCs w:val="21"/>
        </w:rPr>
        <w:t>pm </w:t>
      </w: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proofErr w:type="gramStart"/>
      <w:r>
        <w:rPr>
          <w:rFonts w:ascii="proxima_nova" w:eastAsia="Times New Roman" w:hAnsi="proxima_nova" w:cs="Times New Roman"/>
          <w:sz w:val="21"/>
          <w:szCs w:val="21"/>
        </w:rPr>
        <w:t xml:space="preserve">Afternoon </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1:0</w:t>
      </w:r>
      <w:r w:rsidRPr="001A0C39">
        <w:rPr>
          <w:rFonts w:ascii="proxima_nova" w:eastAsia="Times New Roman" w:hAnsi="proxima_nova" w:cs="Times New Roman"/>
          <w:sz w:val="21"/>
          <w:szCs w:val="21"/>
        </w:rPr>
        <w:t>0</w:t>
      </w:r>
      <w:proofErr w:type="gramEnd"/>
      <w:r w:rsidRPr="001A0C39">
        <w:rPr>
          <w:rFonts w:ascii="proxima_nova" w:eastAsia="Times New Roman" w:hAnsi="proxima_nova" w:cs="Times New Roman"/>
          <w:sz w:val="21"/>
          <w:szCs w:val="21"/>
        </w:rPr>
        <w:t xml:space="preserve">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3:00</w:t>
      </w:r>
      <w:r w:rsidRPr="001A0C39">
        <w:rPr>
          <w:rFonts w:ascii="proxima_nova" w:eastAsia="Times New Roman" w:hAnsi="proxima_nova" w:cs="Times New Roman"/>
          <w:sz w:val="21"/>
          <w:szCs w:val="21"/>
        </w:rPr>
        <w:t>pm </w:t>
      </w:r>
      <w:r>
        <w:rPr>
          <w:rFonts w:ascii="proxima_nova" w:eastAsia="Times New Roman" w:hAnsi="proxima_nova" w:cs="Times New Roman"/>
          <w:sz w:val="21"/>
          <w:szCs w:val="21"/>
        </w:rPr>
        <w:t>&amp; 4:0</w:t>
      </w:r>
      <w:r w:rsidRPr="001A0C39">
        <w:rPr>
          <w:rFonts w:ascii="proxima_nova" w:eastAsia="Times New Roman" w:hAnsi="proxima_nova" w:cs="Times New Roman"/>
          <w:sz w:val="21"/>
          <w:szCs w:val="21"/>
        </w:rPr>
        <w:t xml:space="preserve">0am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6:00</w:t>
      </w:r>
      <w:r w:rsidRPr="001A0C39">
        <w:rPr>
          <w:rFonts w:ascii="proxima_nova" w:eastAsia="Times New Roman" w:hAnsi="proxima_nova" w:cs="Times New Roman"/>
          <w:sz w:val="21"/>
          <w:szCs w:val="21"/>
        </w:rPr>
        <w:t>pm </w:t>
      </w: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r>
        <w:rPr>
          <w:rFonts w:ascii="proxima_nova" w:eastAsia="Times New Roman" w:hAnsi="proxima_nova" w:cs="Times New Roman"/>
          <w:sz w:val="21"/>
          <w:szCs w:val="21"/>
        </w:rPr>
        <w:t>Night 7:0</w:t>
      </w:r>
      <w:r w:rsidRPr="001A0C39">
        <w:rPr>
          <w:rFonts w:ascii="proxima_nova" w:eastAsia="Times New Roman" w:hAnsi="proxima_nova" w:cs="Times New Roman"/>
          <w:sz w:val="21"/>
          <w:szCs w:val="21"/>
        </w:rPr>
        <w:t xml:space="preserve">0am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9:00</w:t>
      </w:r>
      <w:r w:rsidRPr="001A0C39">
        <w:rPr>
          <w:rFonts w:ascii="proxima_nova" w:eastAsia="Times New Roman" w:hAnsi="proxima_nova" w:cs="Times New Roman"/>
          <w:sz w:val="21"/>
          <w:szCs w:val="21"/>
        </w:rPr>
        <w:t>pm </w:t>
      </w:r>
    </w:p>
    <w:p w:rsidR="009977A7" w:rsidRDefault="009977A7" w:rsidP="009977A7">
      <w:pPr>
        <w:shd w:val="clear" w:color="auto" w:fill="FFFFFF"/>
        <w:spacing w:after="0" w:line="343" w:lineRule="atLeast"/>
        <w:textAlignment w:val="top"/>
        <w:rPr>
          <w:rFonts w:ascii="proxima_nova" w:eastAsia="Times New Roman" w:hAnsi="proxima_nova" w:cs="Times New Roman"/>
          <w:sz w:val="21"/>
          <w:szCs w:val="21"/>
        </w:rPr>
      </w:pPr>
    </w:p>
    <w:p w:rsidR="009977A7" w:rsidRDefault="006A7A37" w:rsidP="009977A7">
      <w:pPr>
        <w:pStyle w:val="NormalWeb"/>
        <w:shd w:val="clear" w:color="auto" w:fill="FFFFFF"/>
        <w:spacing w:before="0" w:beforeAutospacing="0" w:after="0" w:afterAutospacing="0" w:line="343" w:lineRule="atLeast"/>
        <w:textAlignment w:val="top"/>
        <w:rPr>
          <w:rFonts w:ascii="proxima_nova" w:hAnsi="proxima_nova"/>
          <w:sz w:val="21"/>
          <w:szCs w:val="21"/>
        </w:rPr>
      </w:pPr>
      <w:hyperlink r:id="rId6" w:history="1">
        <w:r w:rsidR="009977A7">
          <w:rPr>
            <w:rStyle w:val="Hyperlink"/>
            <w:rFonts w:ascii="proxima_nova" w:hAnsi="proxima_nova"/>
            <w:color w:val="398FD1"/>
            <w:sz w:val="21"/>
            <w:szCs w:val="21"/>
          </w:rPr>
          <w:t>Next start dates (1)</w:t>
        </w:r>
      </w:hyperlink>
    </w:p>
    <w:p w:rsidR="009977A7" w:rsidRDefault="009977A7" w:rsidP="009977A7">
      <w:pPr>
        <w:pStyle w:val="NormalWeb"/>
        <w:shd w:val="clear" w:color="auto" w:fill="FFFFFF"/>
        <w:spacing w:before="0" w:beforeAutospacing="0" w:after="0" w:afterAutospacing="0" w:line="343" w:lineRule="atLeast"/>
        <w:textAlignment w:val="top"/>
        <w:rPr>
          <w:rFonts w:ascii="proxima_nova" w:hAnsi="proxima_nova"/>
          <w:sz w:val="21"/>
          <w:szCs w:val="21"/>
        </w:rPr>
      </w:pPr>
    </w:p>
    <w:p w:rsidR="009977A7" w:rsidRDefault="009977A7" w:rsidP="009977A7">
      <w:pPr>
        <w:shd w:val="clear" w:color="auto" w:fill="FFFFFF"/>
        <w:textAlignment w:val="top"/>
        <w:rPr>
          <w:rFonts w:ascii="proxima_nova" w:hAnsi="proxima_nova"/>
          <w:b/>
          <w:bCs/>
          <w:sz w:val="21"/>
          <w:szCs w:val="21"/>
        </w:rPr>
      </w:pPr>
      <w:r>
        <w:rPr>
          <w:rFonts w:ascii="proxima_nova" w:hAnsi="proxima_nova"/>
          <w:b/>
          <w:bCs/>
          <w:sz w:val="21"/>
          <w:szCs w:val="21"/>
        </w:rPr>
        <w:t>Location:</w:t>
      </w:r>
    </w:p>
    <w:p w:rsidR="009977A7" w:rsidRDefault="009977A7" w:rsidP="009977A7">
      <w:pPr>
        <w:shd w:val="clear" w:color="auto" w:fill="FFFFFF"/>
        <w:textAlignment w:val="top"/>
        <w:rPr>
          <w:rFonts w:ascii="proxima_nova" w:hAnsi="proxima_nova"/>
          <w:sz w:val="21"/>
          <w:szCs w:val="21"/>
        </w:rPr>
      </w:pPr>
      <w:r>
        <w:rPr>
          <w:rStyle w:val="js-class-location-text"/>
          <w:rFonts w:ascii="proxima_nova" w:hAnsi="proxima_nova"/>
          <w:sz w:val="21"/>
          <w:szCs w:val="21"/>
        </w:rPr>
        <w:t>Upper West Side, Manhattan</w:t>
      </w:r>
      <w:r>
        <w:rPr>
          <w:rFonts w:ascii="proxima_nova" w:hAnsi="proxima_nova"/>
          <w:sz w:val="21"/>
          <w:szCs w:val="21"/>
        </w:rPr>
        <w:br/>
      </w:r>
      <w:r>
        <w:rPr>
          <w:rStyle w:val="js-class-location-text"/>
          <w:rFonts w:ascii="proxima_nova" w:hAnsi="proxima_nova"/>
          <w:sz w:val="21"/>
          <w:szCs w:val="21"/>
        </w:rPr>
        <w:t>5 W 63rd St</w:t>
      </w:r>
      <w:r>
        <w:rPr>
          <w:rFonts w:ascii="proxima_nova" w:hAnsi="proxima_nova"/>
          <w:sz w:val="21"/>
          <w:szCs w:val="21"/>
        </w:rPr>
        <w:br/>
      </w:r>
      <w:proofErr w:type="spellStart"/>
      <w:r>
        <w:rPr>
          <w:rStyle w:val="js-class-location-text"/>
          <w:rFonts w:ascii="proxima_nova" w:hAnsi="proxima_nova"/>
          <w:sz w:val="21"/>
          <w:szCs w:val="21"/>
        </w:rPr>
        <w:t>Btwn</w:t>
      </w:r>
      <w:proofErr w:type="spellEnd"/>
      <w:r>
        <w:rPr>
          <w:rStyle w:val="js-class-location-text"/>
          <w:rFonts w:ascii="proxima_nova" w:hAnsi="proxima_nova"/>
          <w:sz w:val="21"/>
          <w:szCs w:val="21"/>
        </w:rPr>
        <w:t xml:space="preserve"> Central Park West &amp; Broadway</w:t>
      </w:r>
      <w:r>
        <w:rPr>
          <w:rFonts w:ascii="proxima_nova" w:hAnsi="proxima_nova"/>
          <w:sz w:val="21"/>
          <w:szCs w:val="21"/>
        </w:rPr>
        <w:br/>
      </w:r>
      <w:r>
        <w:rPr>
          <w:rStyle w:val="js-class-location-text"/>
          <w:rFonts w:ascii="proxima_nova" w:hAnsi="proxima_nova"/>
          <w:sz w:val="21"/>
          <w:szCs w:val="21"/>
        </w:rPr>
        <w:t>New York, New York 10023</w:t>
      </w:r>
      <w:r>
        <w:rPr>
          <w:rStyle w:val="apple-converted-space"/>
          <w:rFonts w:ascii="proxima_nova" w:hAnsi="proxima_nova"/>
          <w:sz w:val="21"/>
          <w:szCs w:val="21"/>
        </w:rPr>
        <w:t> </w:t>
      </w:r>
      <w:r>
        <w:rPr>
          <w:rStyle w:val="mobile-hidden"/>
          <w:rFonts w:ascii="proxima_nova" w:hAnsi="proxima_nova"/>
          <w:sz w:val="21"/>
          <w:szCs w:val="21"/>
        </w:rPr>
        <w:t>(</w:t>
      </w:r>
      <w:hyperlink r:id="rId7" w:history="1">
        <w:r>
          <w:rPr>
            <w:rStyle w:val="Hyperlink"/>
            <w:rFonts w:ascii="proxima_nova" w:hAnsi="proxima_nova"/>
            <w:color w:val="398FD1"/>
            <w:sz w:val="21"/>
            <w:szCs w:val="21"/>
          </w:rPr>
          <w:t>Map</w:t>
        </w:r>
      </w:hyperlink>
      <w:r>
        <w:rPr>
          <w:rStyle w:val="mobile-hidden"/>
          <w:rFonts w:ascii="proxima_nova" w:hAnsi="proxima_nova"/>
          <w:sz w:val="21"/>
          <w:szCs w:val="21"/>
        </w:rPr>
        <w:t>)</w:t>
      </w:r>
    </w:p>
    <w:p w:rsidR="009977A7" w:rsidRDefault="009977A7" w:rsidP="009977A7">
      <w:pPr>
        <w:shd w:val="clear" w:color="auto" w:fill="FFFFFF"/>
        <w:spacing w:line="274" w:lineRule="atLeast"/>
        <w:textAlignment w:val="top"/>
        <w:rPr>
          <w:rFonts w:ascii="proxima_nova" w:hAnsi="proxima_nova"/>
          <w:sz w:val="21"/>
          <w:szCs w:val="21"/>
        </w:rPr>
      </w:pPr>
      <w:r>
        <w:rPr>
          <w:rFonts w:ascii="proxima_nova" w:hAnsi="proxima_nova"/>
          <w:b/>
          <w:bCs/>
          <w:sz w:val="21"/>
          <w:szCs w:val="21"/>
        </w:rPr>
        <w:br/>
      </w:r>
      <w:r>
        <w:rPr>
          <w:rStyle w:val="Strong"/>
          <w:rFonts w:ascii="proxima_nova" w:hAnsi="proxima_nova"/>
          <w:sz w:val="21"/>
          <w:szCs w:val="21"/>
        </w:rPr>
        <w:t>Class Level:</w:t>
      </w:r>
      <w:r>
        <w:rPr>
          <w:rStyle w:val="apple-converted-space"/>
          <w:rFonts w:ascii="proxima_nova" w:hAnsi="proxima_nova"/>
          <w:sz w:val="21"/>
          <w:szCs w:val="21"/>
        </w:rPr>
        <w:t> </w:t>
      </w:r>
      <w:r>
        <w:rPr>
          <w:rFonts w:ascii="proxima_nova" w:hAnsi="proxima_nova"/>
          <w:sz w:val="21"/>
          <w:szCs w:val="21"/>
        </w:rPr>
        <w:t>Intermediate</w:t>
      </w:r>
    </w:p>
    <w:p w:rsidR="009977A7" w:rsidRDefault="009977A7" w:rsidP="009977A7">
      <w:pPr>
        <w:shd w:val="clear" w:color="auto" w:fill="FFFFFF"/>
        <w:spacing w:line="274" w:lineRule="atLeast"/>
        <w:textAlignment w:val="top"/>
        <w:rPr>
          <w:rFonts w:ascii="proxima_nova" w:hAnsi="proxima_nova"/>
          <w:sz w:val="21"/>
          <w:szCs w:val="21"/>
        </w:rPr>
      </w:pPr>
      <w:r>
        <w:rPr>
          <w:rStyle w:val="Strong"/>
          <w:rFonts w:ascii="proxima_nova" w:hAnsi="proxima_nova"/>
          <w:sz w:val="21"/>
          <w:szCs w:val="21"/>
        </w:rPr>
        <w:t>Average Class Size:</w:t>
      </w:r>
      <w:r>
        <w:rPr>
          <w:rStyle w:val="apple-converted-space"/>
          <w:rFonts w:ascii="proxima_nova" w:hAnsi="proxima_nova"/>
          <w:sz w:val="21"/>
          <w:szCs w:val="21"/>
        </w:rPr>
        <w:t> </w:t>
      </w:r>
      <w:r>
        <w:rPr>
          <w:rFonts w:ascii="proxima_nova" w:hAnsi="proxima_nova"/>
          <w:sz w:val="21"/>
          <w:szCs w:val="21"/>
        </w:rPr>
        <w:t>15</w:t>
      </w:r>
    </w:p>
    <w:p w:rsidR="009977A7" w:rsidRDefault="009977A7" w:rsidP="009977A7">
      <w:pPr>
        <w:shd w:val="clear" w:color="auto" w:fill="FFFFFF"/>
        <w:spacing w:line="274" w:lineRule="atLeast"/>
        <w:textAlignment w:val="top"/>
        <w:rPr>
          <w:rFonts w:ascii="proxima_nova" w:hAnsi="proxima_nova"/>
          <w:sz w:val="21"/>
          <w:szCs w:val="21"/>
        </w:rPr>
      </w:pPr>
      <w:r>
        <w:rPr>
          <w:rStyle w:val="Strong"/>
          <w:rFonts w:ascii="proxima_nova" w:hAnsi="proxima_nova"/>
          <w:sz w:val="21"/>
          <w:szCs w:val="21"/>
        </w:rPr>
        <w:t>Teacher:</w:t>
      </w:r>
      <w:r>
        <w:rPr>
          <w:rStyle w:val="apple-converted-space"/>
          <w:rFonts w:ascii="proxima_nova" w:hAnsi="proxima_nova"/>
          <w:sz w:val="21"/>
          <w:szCs w:val="21"/>
        </w:rPr>
        <w:t> </w:t>
      </w:r>
      <w:r>
        <w:rPr>
          <w:rFonts w:ascii="proxima_nova" w:hAnsi="proxima_nova"/>
          <w:sz w:val="21"/>
          <w:szCs w:val="21"/>
        </w:rPr>
        <w:t>David Sherman</w:t>
      </w:r>
    </w:p>
    <w:p w:rsidR="009977A7" w:rsidRDefault="009977A7" w:rsidP="009977A7">
      <w:pPr>
        <w:pStyle w:val="Heading3"/>
        <w:shd w:val="clear" w:color="auto" w:fill="FFFFFF"/>
        <w:spacing w:line="308" w:lineRule="atLeast"/>
        <w:rPr>
          <w:rFonts w:ascii="proxima_nova" w:hAnsi="proxima_nova"/>
        </w:rPr>
      </w:pPr>
      <w:r>
        <w:rPr>
          <w:rFonts w:ascii="proxima_nova" w:hAnsi="proxima_nova"/>
        </w:rPr>
        <w:t>What you'll learn in this pottery wheel class:</w:t>
      </w:r>
    </w:p>
    <w:p w:rsidR="009977A7" w:rsidRDefault="009977A7" w:rsidP="009977A7">
      <w:pPr>
        <w:shd w:val="clear" w:color="auto" w:fill="FFFFFF"/>
        <w:rPr>
          <w:rFonts w:ascii="proxima_nova" w:hAnsi="proxima_nova"/>
          <w:sz w:val="21"/>
          <w:szCs w:val="21"/>
        </w:rPr>
      </w:pPr>
      <w:r>
        <w:rPr>
          <w:rFonts w:ascii="proxima_nova" w:hAnsi="proxima_nova"/>
          <w:sz w:val="21"/>
          <w:szCs w:val="21"/>
        </w:rPr>
        <w:t>This class will focus on developing sensitivity to the various internal relationships and subtleties of the vessel form. Weekly demos encourage expanding into new forms and personal expression on the wheel. </w:t>
      </w:r>
      <w:r>
        <w:rPr>
          <w:rFonts w:ascii="proxima_nova" w:hAnsi="proxima_nova"/>
          <w:sz w:val="21"/>
          <w:szCs w:val="21"/>
        </w:rPr>
        <w:br/>
      </w:r>
      <w:r>
        <w:rPr>
          <w:rFonts w:ascii="proxima_nova" w:hAnsi="proxima_nova"/>
          <w:sz w:val="21"/>
          <w:szCs w:val="21"/>
        </w:rPr>
        <w:br/>
      </w:r>
      <w:r>
        <w:rPr>
          <w:rFonts w:ascii="proxima_nova" w:hAnsi="proxima_nova"/>
          <w:b/>
          <w:bCs/>
          <w:sz w:val="21"/>
          <w:szCs w:val="21"/>
        </w:rPr>
        <w:t>Important Things to Note:</w:t>
      </w:r>
      <w:r>
        <w:rPr>
          <w:rFonts w:ascii="proxima_nova" w:hAnsi="proxima_nova"/>
          <w:sz w:val="21"/>
          <w:szCs w:val="21"/>
        </w:rPr>
        <w:br/>
      </w:r>
    </w:p>
    <w:p w:rsidR="009977A7" w:rsidRDefault="009977A7" w:rsidP="009977A7">
      <w:pPr>
        <w:numPr>
          <w:ilvl w:val="0"/>
          <w:numId w:val="2"/>
        </w:numPr>
        <w:shd w:val="clear" w:color="auto" w:fill="FFFFFF"/>
        <w:spacing w:before="100" w:beforeAutospacing="1" w:after="100" w:afterAutospacing="1" w:line="240" w:lineRule="auto"/>
        <w:rPr>
          <w:rFonts w:ascii="proxima_nova" w:hAnsi="proxima_nova"/>
          <w:sz w:val="21"/>
          <w:szCs w:val="21"/>
        </w:rPr>
      </w:pPr>
      <w:r>
        <w:rPr>
          <w:rFonts w:ascii="proxima_nova" w:hAnsi="proxima_nova"/>
          <w:sz w:val="21"/>
          <w:szCs w:val="21"/>
        </w:rPr>
        <w:t>Students will also work on individual projects to further develop their skills. </w:t>
      </w:r>
    </w:p>
    <w:p w:rsidR="009977A7" w:rsidRDefault="009977A7" w:rsidP="009977A7">
      <w:pPr>
        <w:numPr>
          <w:ilvl w:val="0"/>
          <w:numId w:val="2"/>
        </w:numPr>
        <w:shd w:val="clear" w:color="auto" w:fill="FFFFFF"/>
        <w:spacing w:before="100" w:beforeAutospacing="1" w:after="100" w:afterAutospacing="1" w:line="240" w:lineRule="auto"/>
        <w:rPr>
          <w:rFonts w:ascii="proxima_nova" w:hAnsi="proxima_nova"/>
          <w:sz w:val="21"/>
          <w:szCs w:val="21"/>
        </w:rPr>
      </w:pPr>
      <w:r>
        <w:rPr>
          <w:rFonts w:ascii="proxima_nova" w:hAnsi="proxima_nova"/>
          <w:sz w:val="21"/>
          <w:szCs w:val="21"/>
        </w:rPr>
        <w:t>Demos and critiques will be given regularly</w:t>
      </w:r>
    </w:p>
    <w:p w:rsidR="00A537F3" w:rsidRDefault="00A537F3" w:rsidP="00A537F3">
      <w:pPr>
        <w:shd w:val="clear" w:color="auto" w:fill="FFFFFF"/>
        <w:spacing w:before="100" w:beforeAutospacing="1" w:after="100" w:afterAutospacing="1" w:line="240" w:lineRule="auto"/>
        <w:rPr>
          <w:rFonts w:ascii="proxima_nova" w:hAnsi="proxima_nova"/>
          <w:sz w:val="21"/>
          <w:szCs w:val="21"/>
        </w:rPr>
      </w:pPr>
    </w:p>
    <w:p w:rsidR="00A537F3" w:rsidRDefault="00A537F3" w:rsidP="00A537F3">
      <w:pPr>
        <w:shd w:val="clear" w:color="auto" w:fill="FFFFFF"/>
        <w:spacing w:before="100" w:beforeAutospacing="1" w:after="100" w:afterAutospacing="1" w:line="240" w:lineRule="auto"/>
        <w:rPr>
          <w:rFonts w:ascii="proxima_nova" w:hAnsi="proxima_nova"/>
          <w:sz w:val="21"/>
          <w:szCs w:val="21"/>
        </w:rPr>
      </w:pPr>
    </w:p>
    <w:p w:rsidR="00A537F3" w:rsidRDefault="00A537F3" w:rsidP="00A537F3">
      <w:pPr>
        <w:shd w:val="clear" w:color="auto" w:fill="FFFFFF"/>
        <w:spacing w:before="100" w:beforeAutospacing="1" w:after="100" w:afterAutospacing="1" w:line="240" w:lineRule="auto"/>
        <w:rPr>
          <w:rFonts w:ascii="proxima_nova" w:hAnsi="proxima_nova"/>
          <w:sz w:val="21"/>
          <w:szCs w:val="21"/>
        </w:rPr>
      </w:pPr>
    </w:p>
    <w:p w:rsidR="00A537F3" w:rsidRDefault="00A537F3" w:rsidP="00A537F3">
      <w:pPr>
        <w:shd w:val="clear" w:color="auto" w:fill="FFFFFF"/>
        <w:spacing w:before="100" w:beforeAutospacing="1" w:after="100" w:afterAutospacing="1" w:line="240" w:lineRule="auto"/>
        <w:rPr>
          <w:rFonts w:ascii="proxima_nova" w:hAnsi="proxima_nova"/>
          <w:sz w:val="21"/>
          <w:szCs w:val="21"/>
        </w:rPr>
      </w:pPr>
    </w:p>
    <w:p w:rsidR="00A537F3" w:rsidRPr="001A0C39" w:rsidRDefault="00A537F3" w:rsidP="00A537F3">
      <w:pPr>
        <w:shd w:val="clear" w:color="auto" w:fill="FFFFFF"/>
        <w:spacing w:after="45" w:line="240" w:lineRule="atLeast"/>
        <w:outlineLvl w:val="0"/>
        <w:rPr>
          <w:rFonts w:ascii="proxima_nova" w:eastAsia="Times New Roman" w:hAnsi="proxima_nova" w:cs="Times New Roman"/>
          <w:b/>
          <w:bCs/>
          <w:kern w:val="36"/>
          <w:sz w:val="39"/>
          <w:szCs w:val="39"/>
        </w:rPr>
      </w:pPr>
      <w:r w:rsidRPr="001A0C39">
        <w:rPr>
          <w:rFonts w:ascii="proxima_nova" w:eastAsia="Times New Roman" w:hAnsi="proxima_nova" w:cs="Times New Roman"/>
          <w:b/>
          <w:bCs/>
          <w:kern w:val="36"/>
          <w:sz w:val="39"/>
          <w:szCs w:val="39"/>
        </w:rPr>
        <w:lastRenderedPageBreak/>
        <w:t>Pottery: Wheel (</w:t>
      </w:r>
      <w:r>
        <w:rPr>
          <w:rFonts w:ascii="proxima_nova" w:eastAsia="Times New Roman" w:hAnsi="proxima_nova" w:cs="Times New Roman"/>
          <w:b/>
          <w:bCs/>
          <w:kern w:val="36"/>
          <w:sz w:val="39"/>
          <w:szCs w:val="39"/>
        </w:rPr>
        <w:t>Beginners</w:t>
      </w:r>
      <w:r w:rsidRPr="001A0C39">
        <w:rPr>
          <w:rFonts w:ascii="proxima_nova" w:eastAsia="Times New Roman" w:hAnsi="proxima_nova" w:cs="Times New Roman"/>
          <w:b/>
          <w:bCs/>
          <w:kern w:val="36"/>
          <w:sz w:val="39"/>
          <w:szCs w:val="39"/>
        </w:rPr>
        <w:t>)</w:t>
      </w:r>
    </w:p>
    <w:p w:rsidR="00A537F3" w:rsidRPr="001A0C39" w:rsidRDefault="00A537F3" w:rsidP="00A537F3">
      <w:pPr>
        <w:shd w:val="clear" w:color="auto" w:fill="FFFFFF"/>
        <w:spacing w:after="0" w:line="240" w:lineRule="auto"/>
        <w:textAlignment w:val="top"/>
        <w:rPr>
          <w:rFonts w:ascii="proxima_nova" w:eastAsia="Times New Roman" w:hAnsi="proxima_nova" w:cs="Times New Roman"/>
          <w:b/>
          <w:bCs/>
          <w:sz w:val="21"/>
          <w:szCs w:val="21"/>
        </w:rPr>
      </w:pPr>
      <w:r w:rsidRPr="001A0C39">
        <w:rPr>
          <w:rFonts w:ascii="proxima_nova" w:eastAsia="Times New Roman" w:hAnsi="proxima_nova" w:cs="Times New Roman"/>
          <w:b/>
          <w:bCs/>
          <w:sz w:val="21"/>
          <w:szCs w:val="21"/>
        </w:rPr>
        <w:t>Price:</w:t>
      </w:r>
    </w:p>
    <w:p w:rsidR="00A537F3" w:rsidRDefault="00A537F3" w:rsidP="00A537F3">
      <w:pPr>
        <w:shd w:val="clear" w:color="auto" w:fill="FFFFFF"/>
        <w:spacing w:after="0" w:line="240" w:lineRule="auto"/>
        <w:textAlignment w:val="top"/>
        <w:rPr>
          <w:rFonts w:ascii="proxima_nova" w:eastAsia="Times New Roman" w:hAnsi="proxima_nova" w:cs="Times New Roman"/>
          <w:sz w:val="21"/>
          <w:szCs w:val="21"/>
        </w:rPr>
      </w:pPr>
      <w:r>
        <w:rPr>
          <w:rFonts w:ascii="proxima_nova" w:eastAsia="Times New Roman" w:hAnsi="proxima_nova" w:cs="Times New Roman"/>
          <w:b/>
          <w:bCs/>
          <w:color w:val="444444"/>
          <w:sz w:val="27"/>
          <w:szCs w:val="27"/>
        </w:rPr>
        <w:t>$50</w:t>
      </w:r>
    </w:p>
    <w:p w:rsidR="00A537F3" w:rsidRPr="001A0C39" w:rsidRDefault="00A537F3" w:rsidP="00A537F3">
      <w:pPr>
        <w:shd w:val="clear" w:color="auto" w:fill="FFFFFF"/>
        <w:spacing w:after="0" w:line="240" w:lineRule="auto"/>
        <w:textAlignment w:val="top"/>
        <w:rPr>
          <w:rFonts w:ascii="proxima_nova" w:eastAsia="Times New Roman" w:hAnsi="proxima_nova" w:cs="Times New Roman"/>
          <w:sz w:val="21"/>
          <w:szCs w:val="21"/>
        </w:rPr>
      </w:pPr>
    </w:p>
    <w:p w:rsidR="00A537F3" w:rsidRDefault="00A537F3" w:rsidP="00A537F3">
      <w:pPr>
        <w:shd w:val="clear" w:color="auto" w:fill="FFFFFF"/>
        <w:spacing w:after="0" w:line="240" w:lineRule="auto"/>
        <w:textAlignment w:val="top"/>
        <w:rPr>
          <w:rFonts w:ascii="proxima_nova" w:eastAsia="Times New Roman" w:hAnsi="proxima_nova" w:cs="Times New Roman"/>
          <w:b/>
          <w:bCs/>
          <w:sz w:val="21"/>
          <w:szCs w:val="21"/>
        </w:rPr>
      </w:pPr>
      <w:r w:rsidRPr="001A0C39">
        <w:rPr>
          <w:rFonts w:ascii="proxima_nova" w:eastAsia="Times New Roman" w:hAnsi="proxima_nova" w:cs="Times New Roman"/>
          <w:b/>
          <w:bCs/>
          <w:sz w:val="21"/>
          <w:szCs w:val="21"/>
        </w:rPr>
        <w:t>Start Date:</w:t>
      </w:r>
    </w:p>
    <w:p w:rsidR="00A537F3" w:rsidRPr="001A0C39" w:rsidRDefault="00A537F3" w:rsidP="00A537F3">
      <w:pPr>
        <w:shd w:val="clear" w:color="auto" w:fill="FFFFFF"/>
        <w:spacing w:after="0" w:line="240" w:lineRule="auto"/>
        <w:textAlignment w:val="top"/>
        <w:rPr>
          <w:rFonts w:ascii="proxima_nova" w:eastAsia="Times New Roman" w:hAnsi="proxima_nova" w:cs="Times New Roman"/>
          <w:b/>
          <w:bCs/>
          <w:sz w:val="21"/>
          <w:szCs w:val="21"/>
        </w:rPr>
      </w:pPr>
    </w:p>
    <w:p w:rsidR="00A537F3" w:rsidRDefault="00A537F3" w:rsidP="00A537F3">
      <w:pPr>
        <w:shd w:val="clear" w:color="auto" w:fill="FFFFFF"/>
        <w:spacing w:after="0" w:line="343" w:lineRule="atLeast"/>
        <w:textAlignment w:val="top"/>
        <w:rPr>
          <w:rFonts w:ascii="proxima_nova" w:eastAsia="Times New Roman" w:hAnsi="proxima_nova" w:cs="Times New Roman"/>
          <w:sz w:val="21"/>
          <w:szCs w:val="21"/>
        </w:rPr>
      </w:pPr>
      <w:r>
        <w:rPr>
          <w:rFonts w:ascii="proxima_nova" w:eastAsia="Times New Roman" w:hAnsi="proxima_nova" w:cs="Times New Roman"/>
          <w:sz w:val="21"/>
          <w:szCs w:val="21"/>
        </w:rPr>
        <w:t xml:space="preserve">Monday-Saturday </w:t>
      </w:r>
    </w:p>
    <w:p w:rsidR="00A537F3" w:rsidRDefault="00A537F3" w:rsidP="00A537F3">
      <w:pPr>
        <w:shd w:val="clear" w:color="auto" w:fill="FFFFFF"/>
        <w:spacing w:after="0" w:line="343" w:lineRule="atLeast"/>
        <w:textAlignment w:val="top"/>
        <w:rPr>
          <w:rFonts w:ascii="proxima_nova" w:eastAsia="Times New Roman" w:hAnsi="proxima_nova" w:cs="Times New Roman"/>
          <w:sz w:val="21"/>
          <w:szCs w:val="21"/>
        </w:rPr>
      </w:pPr>
    </w:p>
    <w:p w:rsidR="00A537F3" w:rsidRDefault="00A537F3" w:rsidP="00A537F3">
      <w:pPr>
        <w:shd w:val="clear" w:color="auto" w:fill="FFFFFF"/>
        <w:spacing w:after="0" w:line="343" w:lineRule="atLeast"/>
        <w:textAlignment w:val="top"/>
        <w:rPr>
          <w:rFonts w:ascii="proxima_nova" w:eastAsia="Times New Roman" w:hAnsi="proxima_nova" w:cs="Times New Roman"/>
          <w:sz w:val="21"/>
          <w:szCs w:val="21"/>
        </w:rPr>
      </w:pPr>
      <w:proofErr w:type="gramStart"/>
      <w:r>
        <w:rPr>
          <w:rFonts w:ascii="proxima_nova" w:eastAsia="Times New Roman" w:hAnsi="proxima_nova" w:cs="Times New Roman"/>
          <w:sz w:val="21"/>
          <w:szCs w:val="21"/>
        </w:rPr>
        <w:t>Morning  10:0</w:t>
      </w:r>
      <w:r w:rsidRPr="001A0C39">
        <w:rPr>
          <w:rFonts w:ascii="proxima_nova" w:eastAsia="Times New Roman" w:hAnsi="proxima_nova" w:cs="Times New Roman"/>
          <w:sz w:val="21"/>
          <w:szCs w:val="21"/>
        </w:rPr>
        <w:t>0</w:t>
      </w:r>
      <w:proofErr w:type="gramEnd"/>
      <w:r w:rsidRPr="001A0C39">
        <w:rPr>
          <w:rFonts w:ascii="proxima_nova" w:eastAsia="Times New Roman" w:hAnsi="proxima_nova" w:cs="Times New Roman"/>
          <w:sz w:val="21"/>
          <w:szCs w:val="21"/>
        </w:rPr>
        <w:t xml:space="preserve">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12:00</w:t>
      </w:r>
      <w:r w:rsidRPr="001A0C39">
        <w:rPr>
          <w:rFonts w:ascii="proxima_nova" w:eastAsia="Times New Roman" w:hAnsi="proxima_nova" w:cs="Times New Roman"/>
          <w:sz w:val="21"/>
          <w:szCs w:val="21"/>
        </w:rPr>
        <w:t>pm </w:t>
      </w:r>
    </w:p>
    <w:p w:rsidR="00A537F3" w:rsidRDefault="00A537F3" w:rsidP="00A537F3">
      <w:pPr>
        <w:shd w:val="clear" w:color="auto" w:fill="FFFFFF"/>
        <w:spacing w:after="0" w:line="343" w:lineRule="atLeast"/>
        <w:textAlignment w:val="top"/>
        <w:rPr>
          <w:rFonts w:ascii="proxima_nova" w:eastAsia="Times New Roman" w:hAnsi="proxima_nova" w:cs="Times New Roman"/>
          <w:sz w:val="21"/>
          <w:szCs w:val="21"/>
        </w:rPr>
      </w:pPr>
      <w:proofErr w:type="gramStart"/>
      <w:r>
        <w:rPr>
          <w:rFonts w:ascii="proxima_nova" w:eastAsia="Times New Roman" w:hAnsi="proxima_nova" w:cs="Times New Roman"/>
          <w:sz w:val="21"/>
          <w:szCs w:val="21"/>
        </w:rPr>
        <w:t xml:space="preserve">Afternoon </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1:0</w:t>
      </w:r>
      <w:r w:rsidRPr="001A0C39">
        <w:rPr>
          <w:rFonts w:ascii="proxima_nova" w:eastAsia="Times New Roman" w:hAnsi="proxima_nova" w:cs="Times New Roman"/>
          <w:sz w:val="21"/>
          <w:szCs w:val="21"/>
        </w:rPr>
        <w:t>0</w:t>
      </w:r>
      <w:proofErr w:type="gramEnd"/>
      <w:r w:rsidRPr="001A0C39">
        <w:rPr>
          <w:rFonts w:ascii="proxima_nova" w:eastAsia="Times New Roman" w:hAnsi="proxima_nova" w:cs="Times New Roman"/>
          <w:sz w:val="21"/>
          <w:szCs w:val="21"/>
        </w:rPr>
        <w:t xml:space="preserve">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3:00</w:t>
      </w:r>
      <w:r w:rsidRPr="001A0C39">
        <w:rPr>
          <w:rFonts w:ascii="proxima_nova" w:eastAsia="Times New Roman" w:hAnsi="proxima_nova" w:cs="Times New Roman"/>
          <w:sz w:val="21"/>
          <w:szCs w:val="21"/>
        </w:rPr>
        <w:t>pm </w:t>
      </w:r>
      <w:r>
        <w:rPr>
          <w:rFonts w:ascii="proxima_nova" w:eastAsia="Times New Roman" w:hAnsi="proxima_nova" w:cs="Times New Roman"/>
          <w:sz w:val="21"/>
          <w:szCs w:val="21"/>
        </w:rPr>
        <w:t>&amp; 4:0</w:t>
      </w:r>
      <w:r w:rsidRPr="001A0C39">
        <w:rPr>
          <w:rFonts w:ascii="proxima_nova" w:eastAsia="Times New Roman" w:hAnsi="proxima_nova" w:cs="Times New Roman"/>
          <w:sz w:val="21"/>
          <w:szCs w:val="21"/>
        </w:rPr>
        <w:t xml:space="preserve">0am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6:00</w:t>
      </w:r>
      <w:r w:rsidRPr="001A0C39">
        <w:rPr>
          <w:rFonts w:ascii="proxima_nova" w:eastAsia="Times New Roman" w:hAnsi="proxima_nova" w:cs="Times New Roman"/>
          <w:sz w:val="21"/>
          <w:szCs w:val="21"/>
        </w:rPr>
        <w:t>pm </w:t>
      </w:r>
    </w:p>
    <w:p w:rsidR="00A537F3" w:rsidRDefault="00A537F3" w:rsidP="00A537F3">
      <w:pPr>
        <w:shd w:val="clear" w:color="auto" w:fill="FFFFFF"/>
        <w:spacing w:after="0" w:line="343" w:lineRule="atLeast"/>
        <w:textAlignment w:val="top"/>
        <w:rPr>
          <w:rFonts w:ascii="proxima_nova" w:eastAsia="Times New Roman" w:hAnsi="proxima_nova" w:cs="Times New Roman"/>
          <w:sz w:val="21"/>
          <w:szCs w:val="21"/>
        </w:rPr>
      </w:pPr>
      <w:r>
        <w:rPr>
          <w:rFonts w:ascii="proxima_nova" w:eastAsia="Times New Roman" w:hAnsi="proxima_nova" w:cs="Times New Roman"/>
          <w:sz w:val="21"/>
          <w:szCs w:val="21"/>
        </w:rPr>
        <w:t>Night 7:0</w:t>
      </w:r>
      <w:r w:rsidRPr="001A0C39">
        <w:rPr>
          <w:rFonts w:ascii="proxima_nova" w:eastAsia="Times New Roman" w:hAnsi="proxima_nova" w:cs="Times New Roman"/>
          <w:sz w:val="21"/>
          <w:szCs w:val="21"/>
        </w:rPr>
        <w:t xml:space="preserve">0am </w:t>
      </w:r>
      <w:r>
        <w:rPr>
          <w:rFonts w:ascii="proxima_nova" w:eastAsia="Times New Roman" w:hAnsi="proxima_nova" w:cs="Times New Roman"/>
          <w:sz w:val="21"/>
          <w:szCs w:val="21"/>
        </w:rPr>
        <w:t>–</w:t>
      </w:r>
      <w:r w:rsidRPr="001A0C39">
        <w:rPr>
          <w:rFonts w:ascii="proxima_nova" w:eastAsia="Times New Roman" w:hAnsi="proxima_nova" w:cs="Times New Roman"/>
          <w:sz w:val="21"/>
          <w:szCs w:val="21"/>
        </w:rPr>
        <w:t xml:space="preserve"> </w:t>
      </w:r>
      <w:r>
        <w:rPr>
          <w:rFonts w:ascii="proxima_nova" w:eastAsia="Times New Roman" w:hAnsi="proxima_nova" w:cs="Times New Roman"/>
          <w:sz w:val="21"/>
          <w:szCs w:val="21"/>
        </w:rPr>
        <w:t>9:00</w:t>
      </w:r>
      <w:r w:rsidRPr="001A0C39">
        <w:rPr>
          <w:rFonts w:ascii="proxima_nova" w:eastAsia="Times New Roman" w:hAnsi="proxima_nova" w:cs="Times New Roman"/>
          <w:sz w:val="21"/>
          <w:szCs w:val="21"/>
        </w:rPr>
        <w:t>pm </w:t>
      </w:r>
    </w:p>
    <w:p w:rsidR="00A537F3" w:rsidRDefault="00A537F3" w:rsidP="00A537F3">
      <w:pPr>
        <w:shd w:val="clear" w:color="auto" w:fill="FFFFFF"/>
        <w:spacing w:after="0" w:line="343" w:lineRule="atLeast"/>
        <w:textAlignment w:val="top"/>
        <w:rPr>
          <w:rFonts w:ascii="proxima_nova" w:eastAsia="Times New Roman" w:hAnsi="proxima_nova" w:cs="Times New Roman"/>
          <w:sz w:val="21"/>
          <w:szCs w:val="21"/>
        </w:rPr>
      </w:pPr>
    </w:p>
    <w:p w:rsidR="00A537F3" w:rsidRDefault="00A537F3" w:rsidP="00A537F3">
      <w:pPr>
        <w:shd w:val="clear" w:color="auto" w:fill="FFFFFF"/>
        <w:spacing w:after="0" w:line="240" w:lineRule="auto"/>
        <w:textAlignment w:val="top"/>
        <w:rPr>
          <w:rFonts w:ascii="proxima_nova" w:eastAsia="Times New Roman" w:hAnsi="proxima_nova" w:cs="Times New Roman"/>
          <w:color w:val="398FD1"/>
          <w:sz w:val="21"/>
          <w:szCs w:val="21"/>
          <w:u w:val="single"/>
        </w:rPr>
      </w:pPr>
    </w:p>
    <w:p w:rsidR="00A537F3" w:rsidRPr="001A0C39" w:rsidRDefault="00A537F3" w:rsidP="00A537F3">
      <w:pPr>
        <w:shd w:val="clear" w:color="auto" w:fill="FFFFFF"/>
        <w:spacing w:after="0" w:line="240" w:lineRule="auto"/>
        <w:textAlignment w:val="top"/>
        <w:rPr>
          <w:rFonts w:ascii="proxima_nova" w:eastAsia="Times New Roman" w:hAnsi="proxima_nova" w:cs="Times New Roman"/>
          <w:b/>
          <w:bCs/>
          <w:sz w:val="21"/>
          <w:szCs w:val="21"/>
        </w:rPr>
      </w:pPr>
      <w:r w:rsidRPr="001A0C39">
        <w:rPr>
          <w:rFonts w:ascii="proxima_nova" w:eastAsia="Times New Roman" w:hAnsi="proxima_nova" w:cs="Times New Roman"/>
          <w:b/>
          <w:bCs/>
          <w:sz w:val="21"/>
          <w:szCs w:val="21"/>
        </w:rPr>
        <w:t>Location:</w:t>
      </w:r>
    </w:p>
    <w:p w:rsidR="00A537F3" w:rsidRDefault="00A537F3" w:rsidP="00A537F3">
      <w:pPr>
        <w:shd w:val="clear" w:color="auto" w:fill="FFFFFF"/>
        <w:spacing w:after="0" w:line="240" w:lineRule="auto"/>
        <w:textAlignment w:val="top"/>
        <w:rPr>
          <w:rFonts w:ascii="proxima_nova" w:eastAsia="Times New Roman" w:hAnsi="proxima_nova" w:cs="Times New Roman"/>
          <w:sz w:val="21"/>
          <w:szCs w:val="21"/>
        </w:rPr>
      </w:pPr>
    </w:p>
    <w:p w:rsidR="00A537F3" w:rsidRPr="001A0C39" w:rsidRDefault="00A537F3" w:rsidP="00A537F3">
      <w:pPr>
        <w:shd w:val="clear" w:color="auto" w:fill="FFFFFF"/>
        <w:spacing w:after="0" w:line="240" w:lineRule="auto"/>
        <w:textAlignment w:val="top"/>
        <w:rPr>
          <w:rFonts w:ascii="proxima_nova" w:eastAsia="Times New Roman" w:hAnsi="proxima_nova" w:cs="Times New Roman"/>
          <w:sz w:val="21"/>
          <w:szCs w:val="21"/>
        </w:rPr>
      </w:pPr>
      <w:r w:rsidRPr="001A0C39">
        <w:rPr>
          <w:rFonts w:ascii="proxima_nova" w:eastAsia="Times New Roman" w:hAnsi="proxima_nova" w:cs="Times New Roman"/>
          <w:sz w:val="21"/>
          <w:szCs w:val="21"/>
        </w:rPr>
        <w:t>Upper West Side, Manhattan</w:t>
      </w:r>
      <w:r w:rsidRPr="001A0C39">
        <w:rPr>
          <w:rFonts w:ascii="proxima_nova" w:eastAsia="Times New Roman" w:hAnsi="proxima_nova" w:cs="Times New Roman"/>
          <w:sz w:val="21"/>
          <w:szCs w:val="21"/>
        </w:rPr>
        <w:br/>
        <w:t>5 W 63rd St</w:t>
      </w:r>
      <w:r w:rsidRPr="001A0C39">
        <w:rPr>
          <w:rFonts w:ascii="proxima_nova" w:eastAsia="Times New Roman" w:hAnsi="proxima_nova" w:cs="Times New Roman"/>
          <w:sz w:val="21"/>
          <w:szCs w:val="21"/>
        </w:rPr>
        <w:br/>
      </w:r>
      <w:proofErr w:type="spellStart"/>
      <w:r w:rsidRPr="001A0C39">
        <w:rPr>
          <w:rFonts w:ascii="proxima_nova" w:eastAsia="Times New Roman" w:hAnsi="proxima_nova" w:cs="Times New Roman"/>
          <w:sz w:val="21"/>
          <w:szCs w:val="21"/>
        </w:rPr>
        <w:t>Btwn</w:t>
      </w:r>
      <w:proofErr w:type="spellEnd"/>
      <w:r w:rsidRPr="001A0C39">
        <w:rPr>
          <w:rFonts w:ascii="proxima_nova" w:eastAsia="Times New Roman" w:hAnsi="proxima_nova" w:cs="Times New Roman"/>
          <w:sz w:val="21"/>
          <w:szCs w:val="21"/>
        </w:rPr>
        <w:t xml:space="preserve"> Central Park West &amp; Broadway</w:t>
      </w:r>
      <w:r w:rsidRPr="001A0C39">
        <w:rPr>
          <w:rFonts w:ascii="proxima_nova" w:eastAsia="Times New Roman" w:hAnsi="proxima_nova" w:cs="Times New Roman"/>
          <w:sz w:val="21"/>
          <w:szCs w:val="21"/>
        </w:rPr>
        <w:br/>
        <w:t>New York, New York 10023 (</w:t>
      </w:r>
      <w:hyperlink r:id="rId8" w:history="1">
        <w:r w:rsidRPr="001A0C39">
          <w:rPr>
            <w:rFonts w:ascii="proxima_nova" w:eastAsia="Times New Roman" w:hAnsi="proxima_nova" w:cs="Times New Roman"/>
            <w:color w:val="398FD1"/>
            <w:sz w:val="21"/>
            <w:szCs w:val="21"/>
            <w:u w:val="single"/>
          </w:rPr>
          <w:t>Map</w:t>
        </w:r>
      </w:hyperlink>
      <w:r w:rsidRPr="001A0C39">
        <w:rPr>
          <w:rFonts w:ascii="proxima_nova" w:eastAsia="Times New Roman" w:hAnsi="proxima_nova" w:cs="Times New Roman"/>
          <w:sz w:val="21"/>
          <w:szCs w:val="21"/>
        </w:rPr>
        <w:t>)</w:t>
      </w:r>
    </w:p>
    <w:p w:rsidR="00A537F3" w:rsidRDefault="00A537F3" w:rsidP="00A537F3"/>
    <w:p w:rsidR="00A213F7" w:rsidRDefault="00A213F7" w:rsidP="00A537F3"/>
    <w:p w:rsidR="00A213F7" w:rsidRPr="00A213F7" w:rsidRDefault="00A213F7" w:rsidP="00A213F7">
      <w:pPr>
        <w:rPr>
          <w:color w:val="FF0000"/>
        </w:rPr>
      </w:pPr>
      <w:r w:rsidRPr="00A213F7">
        <w:rPr>
          <w:color w:val="FF0000"/>
        </w:rPr>
        <w:t xml:space="preserve">Clay and </w:t>
      </w:r>
      <w:proofErr w:type="spellStart"/>
      <w:r w:rsidRPr="00A213F7">
        <w:rPr>
          <w:color w:val="FF0000"/>
        </w:rPr>
        <w:t>Introducction</w:t>
      </w:r>
      <w:proofErr w:type="spellEnd"/>
      <w:r w:rsidRPr="00A213F7">
        <w:rPr>
          <w:color w:val="FF0000"/>
        </w:rPr>
        <w:t xml:space="preserve"> to Pottery-Wheel (Beginners)</w:t>
      </w:r>
    </w:p>
    <w:p w:rsidR="00A213F7" w:rsidRPr="00A213F7" w:rsidRDefault="00A213F7" w:rsidP="00A213F7">
      <w:pPr>
        <w:rPr>
          <w:color w:val="FF0000"/>
        </w:rPr>
      </w:pPr>
      <w:r w:rsidRPr="00A213F7">
        <w:rPr>
          <w:color w:val="FF0000"/>
        </w:rPr>
        <w:t>Price:</w:t>
      </w:r>
    </w:p>
    <w:p w:rsidR="00A213F7" w:rsidRPr="00A213F7" w:rsidRDefault="00A213F7" w:rsidP="00A213F7">
      <w:pPr>
        <w:rPr>
          <w:color w:val="FF0000"/>
        </w:rPr>
      </w:pPr>
      <w:r w:rsidRPr="00A213F7">
        <w:rPr>
          <w:color w:val="FF0000"/>
        </w:rPr>
        <w:t>$50</w:t>
      </w:r>
    </w:p>
    <w:p w:rsidR="00A213F7" w:rsidRPr="00A213F7" w:rsidRDefault="00A213F7" w:rsidP="00A213F7">
      <w:pPr>
        <w:rPr>
          <w:color w:val="FF0000"/>
        </w:rPr>
      </w:pPr>
    </w:p>
    <w:p w:rsidR="00A213F7" w:rsidRPr="00A213F7" w:rsidRDefault="00A213F7" w:rsidP="00A213F7">
      <w:pPr>
        <w:rPr>
          <w:color w:val="FF0000"/>
        </w:rPr>
      </w:pPr>
      <w:r w:rsidRPr="00A213F7">
        <w:rPr>
          <w:color w:val="FF0000"/>
        </w:rPr>
        <w:t>Class Description</w:t>
      </w:r>
    </w:p>
    <w:p w:rsidR="00A213F7" w:rsidRPr="00A213F7" w:rsidRDefault="00A213F7" w:rsidP="00A213F7">
      <w:pPr>
        <w:rPr>
          <w:color w:val="FF0000"/>
        </w:rPr>
      </w:pPr>
    </w:p>
    <w:p w:rsidR="00A213F7" w:rsidRPr="00A213F7" w:rsidRDefault="00A213F7" w:rsidP="00A213F7">
      <w:pPr>
        <w:rPr>
          <w:color w:val="FF0000"/>
        </w:rPr>
      </w:pPr>
      <w:r w:rsidRPr="00A213F7">
        <w:rPr>
          <w:color w:val="FF0000"/>
        </w:rPr>
        <w:t>Class Level: Beginners</w:t>
      </w:r>
    </w:p>
    <w:p w:rsidR="00A213F7" w:rsidRPr="00A213F7" w:rsidRDefault="00A213F7" w:rsidP="00A213F7">
      <w:pPr>
        <w:rPr>
          <w:color w:val="FF0000"/>
        </w:rPr>
      </w:pPr>
      <w:r w:rsidRPr="00A213F7">
        <w:rPr>
          <w:color w:val="FF0000"/>
        </w:rPr>
        <w:t>Average Class Size: 15</w:t>
      </w:r>
    </w:p>
    <w:p w:rsidR="00A213F7" w:rsidRPr="00A213F7" w:rsidRDefault="00A213F7" w:rsidP="00A213F7">
      <w:pPr>
        <w:rPr>
          <w:color w:val="FF0000"/>
        </w:rPr>
      </w:pPr>
      <w:r w:rsidRPr="00A213F7">
        <w:rPr>
          <w:color w:val="FF0000"/>
        </w:rPr>
        <w:t xml:space="preserve">Teacher: Susana </w:t>
      </w:r>
      <w:proofErr w:type="spellStart"/>
      <w:r w:rsidRPr="00A213F7">
        <w:rPr>
          <w:color w:val="FF0000"/>
        </w:rPr>
        <w:t>Guigi</w:t>
      </w:r>
      <w:proofErr w:type="spellEnd"/>
    </w:p>
    <w:p w:rsidR="00A213F7" w:rsidRPr="00A213F7" w:rsidRDefault="00A213F7" w:rsidP="00A213F7">
      <w:pPr>
        <w:rPr>
          <w:color w:val="FF0000"/>
        </w:rPr>
      </w:pPr>
      <w:r w:rsidRPr="00A213F7">
        <w:rPr>
          <w:color w:val="FF0000"/>
        </w:rPr>
        <w:t xml:space="preserve">            </w:t>
      </w:r>
    </w:p>
    <w:p w:rsidR="00A213F7" w:rsidRPr="00A213F7" w:rsidRDefault="00A213F7" w:rsidP="00A213F7">
      <w:pPr>
        <w:rPr>
          <w:color w:val="FF0000"/>
        </w:rPr>
      </w:pPr>
      <w:r w:rsidRPr="00A213F7">
        <w:rPr>
          <w:color w:val="FF0000"/>
        </w:rPr>
        <w:t>What you'll learn in this pottery wheel class:</w:t>
      </w:r>
    </w:p>
    <w:p w:rsidR="00A213F7" w:rsidRPr="00A213F7" w:rsidRDefault="00A213F7" w:rsidP="00A213F7">
      <w:pPr>
        <w:rPr>
          <w:color w:val="FF0000"/>
        </w:rPr>
      </w:pPr>
    </w:p>
    <w:p w:rsidR="00A213F7" w:rsidRPr="00A213F7" w:rsidRDefault="00A213F7" w:rsidP="00A213F7">
      <w:pPr>
        <w:rPr>
          <w:color w:val="FF0000"/>
        </w:rPr>
      </w:pPr>
      <w:r w:rsidRPr="00A213F7">
        <w:rPr>
          <w:color w:val="FF0000"/>
        </w:rPr>
        <w:t xml:space="preserve">Join us to explore your creativity through this wheel class for </w:t>
      </w:r>
      <w:proofErr w:type="gramStart"/>
      <w:r w:rsidRPr="00A213F7">
        <w:rPr>
          <w:color w:val="FF0000"/>
        </w:rPr>
        <w:t>beginners</w:t>
      </w:r>
      <w:proofErr w:type="gramEnd"/>
      <w:r w:rsidRPr="00A213F7">
        <w:rPr>
          <w:color w:val="FF0000"/>
        </w:rPr>
        <w:t xml:space="preserve"> students. Learn in a friendly, supportive studio with ample open time for you to practice as well as learn from others. You will learn to focus your body, calm your mind, and enrich your spirit.</w:t>
      </w:r>
    </w:p>
    <w:p w:rsidR="00A213F7" w:rsidRPr="00A213F7" w:rsidRDefault="00A213F7" w:rsidP="00A213F7">
      <w:pPr>
        <w:rPr>
          <w:color w:val="FF0000"/>
        </w:rPr>
      </w:pPr>
    </w:p>
    <w:p w:rsidR="00A213F7" w:rsidRPr="00A213F7" w:rsidRDefault="00A213F7" w:rsidP="00A213F7">
      <w:pPr>
        <w:rPr>
          <w:color w:val="FF0000"/>
        </w:rPr>
      </w:pPr>
      <w:r w:rsidRPr="00A213F7">
        <w:rPr>
          <w:color w:val="FF0000"/>
        </w:rPr>
        <w:t>This class explores the hand work with Clay and brief instruction of the use of pottery wheel for further classes.</w:t>
      </w:r>
    </w:p>
    <w:p w:rsidR="00A213F7" w:rsidRPr="00A213F7" w:rsidRDefault="00A213F7" w:rsidP="00A213F7">
      <w:pPr>
        <w:rPr>
          <w:color w:val="FF0000"/>
        </w:rPr>
      </w:pPr>
      <w:r w:rsidRPr="00A213F7">
        <w:rPr>
          <w:color w:val="FF0000"/>
        </w:rPr>
        <w:t xml:space="preserve">            </w:t>
      </w:r>
    </w:p>
    <w:p w:rsidR="00A213F7" w:rsidRPr="00A213F7" w:rsidRDefault="00A213F7" w:rsidP="00A213F7">
      <w:pPr>
        <w:rPr>
          <w:color w:val="FF0000"/>
        </w:rPr>
      </w:pPr>
      <w:r w:rsidRPr="00A213F7">
        <w:rPr>
          <w:color w:val="FF0000"/>
        </w:rPr>
        <w:t>•</w:t>
      </w:r>
      <w:r w:rsidRPr="00A213F7">
        <w:rPr>
          <w:color w:val="FF0000"/>
        </w:rPr>
        <w:tab/>
        <w:t>Students will explore combinations of studio glazes to create specialized effects.</w:t>
      </w:r>
    </w:p>
    <w:p w:rsidR="00A213F7" w:rsidRPr="00A213F7" w:rsidRDefault="00A213F7" w:rsidP="00A213F7">
      <w:pPr>
        <w:rPr>
          <w:color w:val="FF0000"/>
        </w:rPr>
      </w:pPr>
      <w:r w:rsidRPr="00A213F7">
        <w:rPr>
          <w:color w:val="FF0000"/>
        </w:rPr>
        <w:t xml:space="preserve">            </w:t>
      </w:r>
    </w:p>
    <w:p w:rsidR="00A213F7" w:rsidRPr="00A213F7" w:rsidRDefault="00A213F7" w:rsidP="00A213F7">
      <w:pPr>
        <w:rPr>
          <w:color w:val="FF0000"/>
        </w:rPr>
      </w:pPr>
      <w:r w:rsidRPr="00A213F7">
        <w:rPr>
          <w:color w:val="FF0000"/>
        </w:rPr>
        <w:t>There is no Pre-requisite for this class</w:t>
      </w:r>
    </w:p>
    <w:p w:rsidR="00A213F7" w:rsidRDefault="00A213F7" w:rsidP="00A213F7"/>
    <w:p w:rsidR="00A213F7" w:rsidRDefault="00A213F7" w:rsidP="00A213F7"/>
    <w:p w:rsidR="00A537F3" w:rsidRDefault="00A537F3" w:rsidP="00A537F3">
      <w:pPr>
        <w:shd w:val="clear" w:color="auto" w:fill="FFFFFF"/>
        <w:spacing w:line="274" w:lineRule="atLeast"/>
        <w:textAlignment w:val="top"/>
        <w:rPr>
          <w:rFonts w:ascii="proxima_nova" w:hAnsi="proxima_nova"/>
          <w:b/>
          <w:bCs/>
          <w:sz w:val="21"/>
          <w:szCs w:val="21"/>
        </w:rPr>
      </w:pPr>
      <w:r>
        <w:rPr>
          <w:rFonts w:ascii="proxima_nova" w:hAnsi="proxima_nova"/>
          <w:b/>
          <w:bCs/>
          <w:sz w:val="21"/>
          <w:szCs w:val="21"/>
        </w:rPr>
        <w:t>Class Description</w:t>
      </w:r>
    </w:p>
    <w:p w:rsidR="00A537F3" w:rsidRDefault="00A537F3" w:rsidP="00A537F3">
      <w:pPr>
        <w:shd w:val="clear" w:color="auto" w:fill="FFFFFF"/>
        <w:spacing w:line="274" w:lineRule="atLeast"/>
        <w:textAlignment w:val="top"/>
        <w:rPr>
          <w:rFonts w:ascii="proxima_nova" w:hAnsi="proxima_nova"/>
          <w:sz w:val="21"/>
          <w:szCs w:val="21"/>
        </w:rPr>
      </w:pPr>
      <w:r>
        <w:rPr>
          <w:rFonts w:ascii="proxima_nova" w:hAnsi="proxima_nova"/>
          <w:b/>
          <w:bCs/>
          <w:sz w:val="21"/>
          <w:szCs w:val="21"/>
        </w:rPr>
        <w:br/>
      </w:r>
      <w:r>
        <w:rPr>
          <w:rStyle w:val="Strong"/>
          <w:rFonts w:ascii="proxima_nova" w:hAnsi="proxima_nova"/>
          <w:sz w:val="21"/>
          <w:szCs w:val="21"/>
        </w:rPr>
        <w:t>Class Level:</w:t>
      </w:r>
      <w:r>
        <w:rPr>
          <w:rStyle w:val="apple-converted-space"/>
          <w:rFonts w:ascii="proxima_nova" w:hAnsi="proxima_nova"/>
          <w:sz w:val="21"/>
          <w:szCs w:val="21"/>
        </w:rPr>
        <w:t> </w:t>
      </w:r>
      <w:r>
        <w:rPr>
          <w:rFonts w:ascii="proxima_nova" w:hAnsi="proxima_nova"/>
          <w:sz w:val="21"/>
          <w:szCs w:val="21"/>
        </w:rPr>
        <w:t>Intermediate</w:t>
      </w:r>
    </w:p>
    <w:p w:rsidR="00A537F3" w:rsidRDefault="00A537F3" w:rsidP="00A537F3">
      <w:pPr>
        <w:shd w:val="clear" w:color="auto" w:fill="FFFFFF"/>
        <w:spacing w:line="274" w:lineRule="atLeast"/>
        <w:textAlignment w:val="top"/>
        <w:rPr>
          <w:rFonts w:ascii="proxima_nova" w:hAnsi="proxima_nova"/>
          <w:sz w:val="21"/>
          <w:szCs w:val="21"/>
        </w:rPr>
      </w:pPr>
      <w:r>
        <w:rPr>
          <w:rStyle w:val="Strong"/>
          <w:rFonts w:ascii="proxima_nova" w:hAnsi="proxima_nova"/>
          <w:sz w:val="21"/>
          <w:szCs w:val="21"/>
        </w:rPr>
        <w:t>Average Class Size:</w:t>
      </w:r>
      <w:r>
        <w:rPr>
          <w:rStyle w:val="apple-converted-space"/>
          <w:rFonts w:ascii="proxima_nova" w:hAnsi="proxima_nova"/>
          <w:sz w:val="21"/>
          <w:szCs w:val="21"/>
        </w:rPr>
        <w:t> </w:t>
      </w:r>
      <w:r>
        <w:rPr>
          <w:rFonts w:ascii="proxima_nova" w:hAnsi="proxima_nova"/>
          <w:sz w:val="21"/>
          <w:szCs w:val="21"/>
        </w:rPr>
        <w:t>15</w:t>
      </w:r>
    </w:p>
    <w:p w:rsidR="00A537F3" w:rsidRDefault="00A537F3" w:rsidP="00A537F3">
      <w:pPr>
        <w:shd w:val="clear" w:color="auto" w:fill="FFFFFF"/>
        <w:spacing w:line="274" w:lineRule="atLeast"/>
        <w:textAlignment w:val="top"/>
        <w:rPr>
          <w:rFonts w:ascii="proxima_nova" w:hAnsi="proxima_nova"/>
          <w:sz w:val="21"/>
          <w:szCs w:val="21"/>
        </w:rPr>
      </w:pPr>
      <w:r>
        <w:rPr>
          <w:rStyle w:val="Strong"/>
          <w:rFonts w:ascii="proxima_nova" w:hAnsi="proxima_nova"/>
          <w:sz w:val="21"/>
          <w:szCs w:val="21"/>
        </w:rPr>
        <w:t>Teacher:</w:t>
      </w:r>
      <w:r>
        <w:rPr>
          <w:rStyle w:val="apple-converted-space"/>
          <w:rFonts w:ascii="proxima_nova" w:hAnsi="proxima_nova"/>
          <w:sz w:val="21"/>
          <w:szCs w:val="21"/>
        </w:rPr>
        <w:t> </w:t>
      </w:r>
      <w:r>
        <w:rPr>
          <w:rStyle w:val="apple-converted-space"/>
          <w:rFonts w:ascii="proxima_nova" w:hAnsi="proxima_nova"/>
          <w:sz w:val="21"/>
          <w:szCs w:val="21"/>
        </w:rPr>
        <w:t xml:space="preserve">Susana </w:t>
      </w:r>
      <w:proofErr w:type="spellStart"/>
      <w:r>
        <w:rPr>
          <w:rStyle w:val="apple-converted-space"/>
          <w:rFonts w:ascii="proxima_nova" w:hAnsi="proxima_nova"/>
          <w:sz w:val="21"/>
          <w:szCs w:val="21"/>
        </w:rPr>
        <w:t>Guigi</w:t>
      </w:r>
      <w:proofErr w:type="spellEnd"/>
    </w:p>
    <w:p w:rsidR="00A537F3" w:rsidRDefault="00A537F3" w:rsidP="00A537F3">
      <w:pPr>
        <w:pStyle w:val="Heading3"/>
        <w:shd w:val="clear" w:color="auto" w:fill="FFFFFF"/>
        <w:spacing w:line="308" w:lineRule="atLeast"/>
        <w:rPr>
          <w:rFonts w:ascii="proxima_nova" w:hAnsi="proxima_nova"/>
        </w:rPr>
      </w:pPr>
      <w:r>
        <w:rPr>
          <w:rFonts w:ascii="proxima_nova" w:hAnsi="proxima_nova"/>
        </w:rPr>
        <w:t>What you'll learn in this pottery wheel class:</w:t>
      </w:r>
    </w:p>
    <w:p w:rsidR="00A537F3" w:rsidRPr="009977A7" w:rsidRDefault="00A537F3" w:rsidP="00A537F3"/>
    <w:p w:rsidR="00A537F3" w:rsidRDefault="00A537F3" w:rsidP="00A537F3">
      <w:pPr>
        <w:shd w:val="clear" w:color="auto" w:fill="FFFFFF"/>
        <w:rPr>
          <w:rFonts w:ascii="proxima_nova" w:hAnsi="proxima_nova"/>
          <w:sz w:val="21"/>
          <w:szCs w:val="21"/>
        </w:rPr>
      </w:pPr>
      <w:r>
        <w:rPr>
          <w:rFonts w:ascii="proxima_nova" w:hAnsi="proxima_nova"/>
          <w:sz w:val="21"/>
          <w:szCs w:val="21"/>
        </w:rPr>
        <w:t>Join us to explore your creativity through this wheel class for intermediate and advanced students. Learn in a friendly, supportive studio with ample open time for you to practice as well as learn from others. You will learn to focus your body, calm your mind, and enrich your spirit.</w:t>
      </w:r>
      <w:r>
        <w:rPr>
          <w:rFonts w:ascii="proxima_nova" w:hAnsi="proxima_nova"/>
          <w:sz w:val="21"/>
          <w:szCs w:val="21"/>
        </w:rPr>
        <w:br/>
      </w:r>
      <w:r>
        <w:rPr>
          <w:rFonts w:ascii="proxima_nova" w:hAnsi="proxima_nova"/>
          <w:sz w:val="21"/>
          <w:szCs w:val="21"/>
        </w:rPr>
        <w:br/>
      </w:r>
      <w:r>
        <w:rPr>
          <w:rFonts w:ascii="proxima_nova" w:hAnsi="proxima_nova"/>
          <w:b/>
          <w:bCs/>
          <w:sz w:val="21"/>
          <w:szCs w:val="21"/>
        </w:rPr>
        <w:t>Important Things to Note:</w:t>
      </w:r>
      <w:r>
        <w:rPr>
          <w:rFonts w:ascii="proxima_nova" w:hAnsi="proxima_nova"/>
          <w:sz w:val="21"/>
          <w:szCs w:val="21"/>
        </w:rPr>
        <w:br/>
        <w:t>This class explores advanced wheel techniques and the refinement of forms. </w:t>
      </w:r>
    </w:p>
    <w:p w:rsidR="00A537F3" w:rsidRDefault="00A537F3" w:rsidP="00A537F3">
      <w:pPr>
        <w:numPr>
          <w:ilvl w:val="0"/>
          <w:numId w:val="1"/>
        </w:numPr>
        <w:shd w:val="clear" w:color="auto" w:fill="FFFFFF"/>
        <w:spacing w:before="100" w:beforeAutospacing="1" w:after="100" w:afterAutospacing="1" w:line="240" w:lineRule="auto"/>
        <w:rPr>
          <w:rFonts w:ascii="proxima_nova" w:hAnsi="proxima_nova"/>
          <w:sz w:val="21"/>
          <w:szCs w:val="21"/>
        </w:rPr>
      </w:pPr>
      <w:r>
        <w:rPr>
          <w:rFonts w:ascii="proxima_nova" w:hAnsi="proxima_nova"/>
          <w:sz w:val="21"/>
          <w:szCs w:val="21"/>
        </w:rPr>
        <w:t>Students will explore combinations of studio glazes to create specialized effects.</w:t>
      </w:r>
    </w:p>
    <w:p w:rsidR="00A537F3" w:rsidRDefault="00A537F3" w:rsidP="00A537F3">
      <w:pPr>
        <w:shd w:val="clear" w:color="auto" w:fill="FFFFFF"/>
        <w:spacing w:after="0"/>
        <w:rPr>
          <w:rFonts w:ascii="proxima_nova" w:hAnsi="proxima_nova"/>
          <w:sz w:val="21"/>
          <w:szCs w:val="21"/>
        </w:rPr>
      </w:pPr>
      <w:r>
        <w:rPr>
          <w:rFonts w:ascii="proxima_nova" w:hAnsi="proxima_nova"/>
          <w:b/>
          <w:bCs/>
          <w:sz w:val="21"/>
          <w:szCs w:val="21"/>
        </w:rPr>
        <w:t>Pre-requisite:</w:t>
      </w:r>
      <w:r>
        <w:rPr>
          <w:rFonts w:ascii="proxima_nova" w:hAnsi="proxima_nova"/>
          <w:sz w:val="21"/>
          <w:szCs w:val="21"/>
        </w:rPr>
        <w:br/>
        <w:t>Previous wheel throwing experience is necessary</w:t>
      </w:r>
    </w:p>
    <w:p w:rsidR="00A537F3" w:rsidRDefault="00A537F3" w:rsidP="00A537F3">
      <w:pPr>
        <w:shd w:val="clear" w:color="auto" w:fill="FFFFFF"/>
        <w:spacing w:before="100" w:beforeAutospacing="1" w:after="100" w:afterAutospacing="1" w:line="240" w:lineRule="auto"/>
        <w:rPr>
          <w:rFonts w:ascii="proxima_nova" w:hAnsi="proxima_nova"/>
          <w:sz w:val="21"/>
          <w:szCs w:val="21"/>
        </w:rPr>
      </w:pPr>
    </w:p>
    <w:p w:rsidR="00B04358" w:rsidRDefault="00B04358" w:rsidP="00B04358">
      <w:pPr>
        <w:pStyle w:val="Heading3"/>
        <w:shd w:val="clear" w:color="auto" w:fill="FFFFFF"/>
        <w:spacing w:line="308" w:lineRule="atLeast"/>
        <w:rPr>
          <w:rFonts w:ascii="proxima_nova" w:hAnsi="proxima_nova"/>
        </w:rPr>
      </w:pPr>
      <w:r>
        <w:rPr>
          <w:rFonts w:ascii="proxima_nova" w:hAnsi="proxima_nova"/>
        </w:rPr>
        <w:lastRenderedPageBreak/>
        <w:t>Map</w:t>
      </w:r>
      <w:bookmarkStart w:id="0" w:name="_GoBack"/>
      <w:bookmarkEnd w:id="0"/>
    </w:p>
    <w:p w:rsidR="00B04358" w:rsidRDefault="00B04358" w:rsidP="00B04358">
      <w:pPr>
        <w:shd w:val="clear" w:color="auto" w:fill="FFFFFF"/>
        <w:textAlignment w:val="top"/>
        <w:rPr>
          <w:rFonts w:ascii="proxima_nova" w:hAnsi="proxima_nova"/>
          <w:sz w:val="21"/>
          <w:szCs w:val="21"/>
        </w:rPr>
      </w:pPr>
      <w:r>
        <w:rPr>
          <w:rFonts w:ascii="proxima_nova" w:hAnsi="proxima_nova"/>
          <w:noProof/>
          <w:sz w:val="21"/>
          <w:szCs w:val="21"/>
        </w:rPr>
        <w:drawing>
          <wp:inline distT="0" distB="0" distL="0" distR="0">
            <wp:extent cx="2714625" cy="2047875"/>
            <wp:effectExtent l="0" t="0" r="9525" b="9525"/>
            <wp:docPr id="1" name="Picture 1" descr="Googl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2047875"/>
                    </a:xfrm>
                    <a:prstGeom prst="rect">
                      <a:avLst/>
                    </a:prstGeom>
                    <a:noFill/>
                    <a:ln>
                      <a:noFill/>
                    </a:ln>
                  </pic:spPr>
                </pic:pic>
              </a:graphicData>
            </a:graphic>
          </wp:inline>
        </w:drawing>
      </w:r>
    </w:p>
    <w:p w:rsidR="00B02821" w:rsidRDefault="006A7A37" w:rsidP="00B04358">
      <w:pPr>
        <w:shd w:val="clear" w:color="auto" w:fill="FFFFFF"/>
        <w:textAlignment w:val="top"/>
        <w:rPr>
          <w:rStyle w:val="apple-converted-space"/>
          <w:rFonts w:ascii="proxima_nova" w:hAnsi="proxima_nova"/>
          <w:sz w:val="21"/>
          <w:szCs w:val="21"/>
        </w:rPr>
      </w:pPr>
      <w:hyperlink r:id="rId10" w:history="1">
        <w:r w:rsidR="00B02821">
          <w:rPr>
            <w:rStyle w:val="Hyperlink"/>
            <w:rFonts w:ascii="proxima_nova" w:hAnsi="proxima_nova"/>
            <w:color w:val="398FD1"/>
            <w:sz w:val="21"/>
            <w:szCs w:val="21"/>
          </w:rPr>
          <w:t>All classes at this location</w:t>
        </w:r>
      </w:hyperlink>
      <w:r w:rsidR="00B02821">
        <w:rPr>
          <w:rStyle w:val="apple-converted-space"/>
          <w:rFonts w:ascii="proxima_nova" w:hAnsi="proxima_nova"/>
          <w:sz w:val="21"/>
          <w:szCs w:val="21"/>
        </w:rPr>
        <w:t> </w:t>
      </w:r>
    </w:p>
    <w:p w:rsidR="00B04358" w:rsidRDefault="00B04358" w:rsidP="00B04358">
      <w:pPr>
        <w:shd w:val="clear" w:color="auto" w:fill="FFFFFF"/>
        <w:textAlignment w:val="top"/>
        <w:rPr>
          <w:rFonts w:ascii="proxima_nova" w:hAnsi="proxima_nova"/>
          <w:sz w:val="21"/>
          <w:szCs w:val="21"/>
        </w:rPr>
      </w:pPr>
      <w:r>
        <w:rPr>
          <w:rFonts w:ascii="proxima_nova" w:hAnsi="proxima_nova"/>
          <w:sz w:val="21"/>
          <w:szCs w:val="21"/>
        </w:rPr>
        <w:br/>
      </w:r>
      <w:r>
        <w:rPr>
          <w:rStyle w:val="section-info-address"/>
          <w:rFonts w:ascii="proxima_nova" w:hAnsi="proxima_nova"/>
          <w:sz w:val="21"/>
          <w:szCs w:val="21"/>
        </w:rPr>
        <w:t>Upper West Side, Manhattan</w:t>
      </w:r>
      <w:r>
        <w:rPr>
          <w:rFonts w:ascii="proxima_nova" w:hAnsi="proxima_nova"/>
          <w:sz w:val="21"/>
          <w:szCs w:val="21"/>
        </w:rPr>
        <w:br/>
      </w:r>
      <w:r>
        <w:rPr>
          <w:rStyle w:val="section-info-address"/>
          <w:rFonts w:ascii="proxima_nova" w:hAnsi="proxima_nova"/>
          <w:sz w:val="21"/>
          <w:szCs w:val="21"/>
        </w:rPr>
        <w:t>5 W 63rd St</w:t>
      </w:r>
      <w:r>
        <w:rPr>
          <w:rFonts w:ascii="proxima_nova" w:hAnsi="proxima_nova"/>
          <w:sz w:val="21"/>
          <w:szCs w:val="21"/>
        </w:rPr>
        <w:br/>
      </w:r>
      <w:proofErr w:type="spellStart"/>
      <w:r>
        <w:rPr>
          <w:rStyle w:val="section-info-address"/>
          <w:rFonts w:ascii="proxima_nova" w:hAnsi="proxima_nova"/>
          <w:sz w:val="21"/>
          <w:szCs w:val="21"/>
        </w:rPr>
        <w:t>Btwn</w:t>
      </w:r>
      <w:proofErr w:type="spellEnd"/>
      <w:r>
        <w:rPr>
          <w:rStyle w:val="section-info-address"/>
          <w:rFonts w:ascii="proxima_nova" w:hAnsi="proxima_nova"/>
          <w:sz w:val="21"/>
          <w:szCs w:val="21"/>
        </w:rPr>
        <w:t xml:space="preserve"> Central Park West &amp; Broadway</w:t>
      </w:r>
      <w:r>
        <w:rPr>
          <w:rFonts w:ascii="proxima_nova" w:hAnsi="proxima_nova"/>
          <w:sz w:val="21"/>
          <w:szCs w:val="21"/>
        </w:rPr>
        <w:br/>
      </w:r>
      <w:r>
        <w:rPr>
          <w:rStyle w:val="section-info-address"/>
          <w:rFonts w:ascii="proxima_nova" w:hAnsi="proxima_nova"/>
          <w:sz w:val="21"/>
          <w:szCs w:val="21"/>
        </w:rPr>
        <w:t>New York, New York 10023</w:t>
      </w:r>
      <w:r>
        <w:rPr>
          <w:rStyle w:val="apple-converted-space"/>
          <w:rFonts w:ascii="proxima_nova" w:hAnsi="proxima_nova"/>
          <w:sz w:val="21"/>
          <w:szCs w:val="21"/>
        </w:rPr>
        <w:t> </w:t>
      </w:r>
      <w:r>
        <w:rPr>
          <w:rFonts w:ascii="proxima_nova" w:hAnsi="proxima_nova"/>
          <w:sz w:val="21"/>
          <w:szCs w:val="21"/>
        </w:rPr>
        <w:br/>
      </w:r>
      <w:r>
        <w:rPr>
          <w:rFonts w:ascii="proxima_nova" w:hAnsi="proxima_nova"/>
          <w:sz w:val="21"/>
          <w:szCs w:val="21"/>
        </w:rPr>
        <w:br/>
      </w:r>
    </w:p>
    <w:p w:rsidR="00B04358" w:rsidRDefault="00B04358" w:rsidP="00B04358">
      <w:pPr>
        <w:shd w:val="clear" w:color="auto" w:fill="FFFFFF"/>
        <w:spacing w:before="100" w:beforeAutospacing="1" w:after="100" w:afterAutospacing="1" w:line="240" w:lineRule="auto"/>
        <w:ind w:left="720"/>
        <w:rPr>
          <w:rFonts w:ascii="proxima_nova" w:hAnsi="proxima_nova"/>
          <w:sz w:val="21"/>
          <w:szCs w:val="21"/>
        </w:rPr>
      </w:pPr>
    </w:p>
    <w:p w:rsidR="00B02821" w:rsidRDefault="00B02821" w:rsidP="00B02821">
      <w:pPr>
        <w:pStyle w:val="Heading1"/>
        <w:spacing w:before="0" w:beforeAutospacing="0" w:after="210" w:afterAutospacing="0" w:line="288" w:lineRule="atLeast"/>
        <w:ind w:right="210"/>
        <w:rPr>
          <w:rFonts w:ascii="Helvetica" w:hAnsi="Helvetica"/>
          <w:b w:val="0"/>
          <w:bCs w:val="0"/>
          <w:color w:val="000000"/>
          <w:sz w:val="71"/>
          <w:szCs w:val="71"/>
        </w:rPr>
      </w:pPr>
      <w:r>
        <w:rPr>
          <w:rFonts w:ascii="Helvetica" w:hAnsi="Helvetica"/>
          <w:b w:val="0"/>
          <w:bCs w:val="0"/>
          <w:color w:val="000000"/>
          <w:sz w:val="71"/>
          <w:szCs w:val="71"/>
        </w:rPr>
        <w:t>Art Workshops at Loving Pottery Studio</w:t>
      </w:r>
    </w:p>
    <w:p w:rsidR="00B02821" w:rsidRDefault="00B02821" w:rsidP="00B02821">
      <w:pPr>
        <w:pStyle w:val="Heading1"/>
        <w:spacing w:before="0" w:beforeAutospacing="0" w:after="210" w:afterAutospacing="0" w:line="288" w:lineRule="atLeast"/>
        <w:ind w:right="210"/>
        <w:rPr>
          <w:rFonts w:ascii="Helvetica" w:hAnsi="Helvetica"/>
          <w:b w:val="0"/>
          <w:bCs w:val="0"/>
          <w:color w:val="000000"/>
          <w:sz w:val="20"/>
          <w:szCs w:val="20"/>
        </w:rPr>
      </w:pPr>
      <w:r>
        <w:rPr>
          <w:rFonts w:ascii="Helvetica" w:hAnsi="Helvetica"/>
          <w:color w:val="000000"/>
          <w:sz w:val="20"/>
          <w:szCs w:val="20"/>
        </w:rPr>
        <w:t>The Art Workshop program offers a variety of classes in the visual arts, including ceramics, stained glass, drawing, and water-color. We have been offering craft classes to the Upper West Side community for over 5 years.</w:t>
      </w:r>
      <w:r>
        <w:rPr>
          <w:rFonts w:ascii="Helvetica" w:hAnsi="Helvetica"/>
          <w:color w:val="000000"/>
          <w:sz w:val="20"/>
          <w:szCs w:val="20"/>
        </w:rPr>
        <w:br/>
      </w:r>
      <w:r>
        <w:rPr>
          <w:rFonts w:ascii="Helvetica" w:hAnsi="Helvetica"/>
          <w:color w:val="000000"/>
          <w:sz w:val="20"/>
          <w:szCs w:val="20"/>
        </w:rPr>
        <w:br/>
        <w:t xml:space="preserve">The diversity of classes includes all levels of </w:t>
      </w:r>
      <w:proofErr w:type="spellStart"/>
      <w:r>
        <w:rPr>
          <w:rFonts w:ascii="Helvetica" w:hAnsi="Helvetica"/>
          <w:color w:val="000000"/>
          <w:sz w:val="20"/>
          <w:szCs w:val="20"/>
        </w:rPr>
        <w:t>handbuilding</w:t>
      </w:r>
      <w:proofErr w:type="spellEnd"/>
      <w:r>
        <w:rPr>
          <w:rFonts w:ascii="Helvetica" w:hAnsi="Helvetica"/>
          <w:color w:val="000000"/>
          <w:sz w:val="20"/>
          <w:szCs w:val="20"/>
        </w:rPr>
        <w:t xml:space="preserve"> and wheel as well as photo ceramics, majolica and other specialized techniques. This is a friendly, supportive studio with ample open time for you to practice as well as learn from others. </w:t>
      </w:r>
      <w:r>
        <w:rPr>
          <w:rFonts w:ascii="Helvetica" w:hAnsi="Helvetica"/>
          <w:color w:val="000000"/>
          <w:sz w:val="20"/>
          <w:szCs w:val="20"/>
        </w:rPr>
        <w:br/>
      </w:r>
      <w:r>
        <w:rPr>
          <w:rFonts w:ascii="Helvetica" w:hAnsi="Helvetica"/>
          <w:color w:val="000000"/>
          <w:sz w:val="20"/>
          <w:szCs w:val="20"/>
        </w:rPr>
        <w:br/>
        <w:t>Practicing a craft is focusing for the body, calming for the mind, and enriching for the spirit…all part of the Loving Pottery mission!</w:t>
      </w:r>
      <w:r>
        <w:rPr>
          <w:rFonts w:ascii="Helvetica" w:hAnsi="Helvetica"/>
          <w:color w:val="000000"/>
          <w:sz w:val="20"/>
          <w:szCs w:val="20"/>
        </w:rPr>
        <w:br/>
      </w:r>
      <w:r>
        <w:rPr>
          <w:rFonts w:ascii="Helvetica" w:hAnsi="Helvetica"/>
          <w:color w:val="000000"/>
          <w:sz w:val="20"/>
          <w:szCs w:val="20"/>
        </w:rPr>
        <w:br/>
      </w:r>
      <w:r>
        <w:rPr>
          <w:rFonts w:ascii="Helvetica" w:hAnsi="Helvetica"/>
          <w:b w:val="0"/>
          <w:bCs w:val="0"/>
          <w:color w:val="000000"/>
          <w:sz w:val="20"/>
          <w:szCs w:val="20"/>
        </w:rPr>
        <w:t>Our Mission</w:t>
      </w:r>
      <w:r>
        <w:rPr>
          <w:rFonts w:ascii="Helvetica" w:hAnsi="Helvetica"/>
          <w:b w:val="0"/>
          <w:bCs w:val="0"/>
          <w:color w:val="000000"/>
          <w:sz w:val="20"/>
          <w:szCs w:val="20"/>
        </w:rPr>
        <w:br/>
      </w:r>
      <w:r>
        <w:rPr>
          <w:rFonts w:ascii="Helvetica" w:hAnsi="Helvetica"/>
          <w:color w:val="000000"/>
          <w:sz w:val="20"/>
          <w:szCs w:val="20"/>
        </w:rPr>
        <w:t>The</w:t>
      </w:r>
      <w:r w:rsidRPr="00B02821">
        <w:rPr>
          <w:rFonts w:ascii="Helvetica" w:hAnsi="Helvetica"/>
          <w:color w:val="000000"/>
          <w:sz w:val="20"/>
          <w:szCs w:val="20"/>
        </w:rPr>
        <w:t xml:space="preserve"> </w:t>
      </w:r>
      <w:r>
        <w:rPr>
          <w:rFonts w:ascii="Helvetica" w:hAnsi="Helvetica"/>
          <w:color w:val="000000"/>
          <w:sz w:val="20"/>
          <w:szCs w:val="20"/>
        </w:rPr>
        <w:t>Loving Pottery of Greater New York is a community service organization which promotes positive values through programs that build spirit, mind and body, welcoming all people, with a focus on youth. </w:t>
      </w:r>
      <w:r>
        <w:rPr>
          <w:rFonts w:ascii="Helvetica" w:hAnsi="Helvetica"/>
          <w:color w:val="000000"/>
          <w:sz w:val="20"/>
          <w:szCs w:val="20"/>
        </w:rPr>
        <w:br/>
      </w:r>
      <w:r>
        <w:rPr>
          <w:rFonts w:ascii="Helvetica" w:hAnsi="Helvetica"/>
          <w:color w:val="000000"/>
          <w:sz w:val="20"/>
          <w:szCs w:val="20"/>
        </w:rPr>
        <w:lastRenderedPageBreak/>
        <w:br/>
      </w:r>
      <w:r>
        <w:rPr>
          <w:rFonts w:ascii="Helvetica" w:hAnsi="Helvetica"/>
          <w:b w:val="0"/>
          <w:bCs w:val="0"/>
          <w:color w:val="000000"/>
          <w:sz w:val="20"/>
          <w:szCs w:val="20"/>
        </w:rPr>
        <w:t>Our Values</w:t>
      </w:r>
      <w:r>
        <w:rPr>
          <w:rFonts w:ascii="Helvetica" w:hAnsi="Helvetica"/>
          <w:b w:val="0"/>
          <w:bCs w:val="0"/>
          <w:color w:val="000000"/>
          <w:sz w:val="20"/>
          <w:szCs w:val="20"/>
        </w:rPr>
        <w:br/>
      </w:r>
      <w:r>
        <w:rPr>
          <w:rFonts w:ascii="Helvetica" w:hAnsi="Helvetica"/>
          <w:color w:val="000000"/>
          <w:sz w:val="20"/>
          <w:szCs w:val="20"/>
        </w:rPr>
        <w:t>All Loving Pottery programs teach the core values of Caring, Honesty, Respect and Responsibility and continue our 158-year tradition of emphasis upon youth, health and wellness, adult education, and community collaboration and problem solving. The Loving Pottery has always grown from within its community and is a reflection of the community itself in diversity and values. The Loving Pottery is an open and inclusive organization and welcomes all without discrimination to race, ethnicity, color, national origin, citizenship, creed, religion, age, abilities, sexual orientation or income.</w:t>
      </w:r>
    </w:p>
    <w:p w:rsidR="009977A7" w:rsidRDefault="009977A7" w:rsidP="009977A7"/>
    <w:sectPr w:rsidR="00997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_nova">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B4271"/>
    <w:multiLevelType w:val="multilevel"/>
    <w:tmpl w:val="697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03741"/>
    <w:multiLevelType w:val="multilevel"/>
    <w:tmpl w:val="F54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39"/>
    <w:rsid w:val="0002114D"/>
    <w:rsid w:val="001A0C39"/>
    <w:rsid w:val="006A7A37"/>
    <w:rsid w:val="00935B0A"/>
    <w:rsid w:val="009977A7"/>
    <w:rsid w:val="00A213F7"/>
    <w:rsid w:val="00A537F3"/>
    <w:rsid w:val="00A8154D"/>
    <w:rsid w:val="00B02821"/>
    <w:rsid w:val="00B0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7089"/>
  <w15:chartTrackingRefBased/>
  <w15:docId w15:val="{6EF513F8-91F6-47DA-A1ED-876857A2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A0C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977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C39"/>
    <w:rPr>
      <w:rFonts w:ascii="Times New Roman" w:eastAsia="Times New Roman" w:hAnsi="Times New Roman" w:cs="Times New Roman"/>
      <w:b/>
      <w:bCs/>
      <w:kern w:val="36"/>
      <w:sz w:val="48"/>
      <w:szCs w:val="48"/>
    </w:rPr>
  </w:style>
  <w:style w:type="character" w:customStyle="1" w:styleId="original-price">
    <w:name w:val="original-price"/>
    <w:basedOn w:val="DefaultParagraphFont"/>
    <w:rsid w:val="001A0C39"/>
  </w:style>
  <w:style w:type="character" w:customStyle="1" w:styleId="apple-converted-space">
    <w:name w:val="apple-converted-space"/>
    <w:basedOn w:val="DefaultParagraphFont"/>
    <w:rsid w:val="001A0C39"/>
  </w:style>
  <w:style w:type="character" w:customStyle="1" w:styleId="course-info-seats-remaining">
    <w:name w:val="course-info-seats-remaining"/>
    <w:basedOn w:val="DefaultParagraphFont"/>
    <w:rsid w:val="001A0C39"/>
  </w:style>
  <w:style w:type="paragraph" w:customStyle="1" w:styleId="class-datetime">
    <w:name w:val="class-datetime"/>
    <w:basedOn w:val="Normal"/>
    <w:rsid w:val="001A0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ther-sessions">
    <w:name w:val="other-sessions"/>
    <w:basedOn w:val="DefaultParagraphFont"/>
    <w:rsid w:val="001A0C39"/>
  </w:style>
  <w:style w:type="character" w:styleId="Hyperlink">
    <w:name w:val="Hyperlink"/>
    <w:basedOn w:val="DefaultParagraphFont"/>
    <w:uiPriority w:val="99"/>
    <w:semiHidden/>
    <w:unhideWhenUsed/>
    <w:rsid w:val="001A0C39"/>
    <w:rPr>
      <w:color w:val="0000FF"/>
      <w:u w:val="single"/>
    </w:rPr>
  </w:style>
  <w:style w:type="paragraph" w:styleId="NormalWeb">
    <w:name w:val="Normal (Web)"/>
    <w:basedOn w:val="Normal"/>
    <w:uiPriority w:val="99"/>
    <w:semiHidden/>
    <w:unhideWhenUsed/>
    <w:rsid w:val="001A0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lass-location-text">
    <w:name w:val="js-class-location-text"/>
    <w:basedOn w:val="DefaultParagraphFont"/>
    <w:rsid w:val="001A0C39"/>
  </w:style>
  <w:style w:type="character" w:customStyle="1" w:styleId="mobile-hidden">
    <w:name w:val="mobile-hidden"/>
    <w:basedOn w:val="DefaultParagraphFont"/>
    <w:rsid w:val="001A0C39"/>
  </w:style>
  <w:style w:type="character" w:customStyle="1" w:styleId="Heading3Char">
    <w:name w:val="Heading 3 Char"/>
    <w:basedOn w:val="DefaultParagraphFont"/>
    <w:link w:val="Heading3"/>
    <w:uiPriority w:val="9"/>
    <w:semiHidden/>
    <w:rsid w:val="009977A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77A7"/>
    <w:rPr>
      <w:b/>
      <w:bCs/>
    </w:rPr>
  </w:style>
  <w:style w:type="paragraph" w:customStyle="1" w:styleId="provider-name">
    <w:name w:val="provider-name"/>
    <w:basedOn w:val="Normal"/>
    <w:rsid w:val="009977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info-address">
    <w:name w:val="section-info-address"/>
    <w:basedOn w:val="DefaultParagraphFont"/>
    <w:rsid w:val="00B04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5629">
      <w:bodyDiv w:val="1"/>
      <w:marLeft w:val="0"/>
      <w:marRight w:val="0"/>
      <w:marTop w:val="0"/>
      <w:marBottom w:val="0"/>
      <w:divBdr>
        <w:top w:val="none" w:sz="0" w:space="0" w:color="auto"/>
        <w:left w:val="none" w:sz="0" w:space="0" w:color="auto"/>
        <w:bottom w:val="none" w:sz="0" w:space="0" w:color="auto"/>
        <w:right w:val="none" w:sz="0" w:space="0" w:color="auto"/>
      </w:divBdr>
      <w:divsChild>
        <w:div w:id="654643678">
          <w:marLeft w:val="0"/>
          <w:marRight w:val="0"/>
          <w:marTop w:val="0"/>
          <w:marBottom w:val="0"/>
          <w:divBdr>
            <w:top w:val="none" w:sz="0" w:space="0" w:color="auto"/>
            <w:left w:val="none" w:sz="0" w:space="0" w:color="auto"/>
            <w:bottom w:val="single" w:sz="6" w:space="0" w:color="E9E9E9"/>
            <w:right w:val="none" w:sz="0" w:space="0" w:color="auto"/>
          </w:divBdr>
        </w:div>
        <w:div w:id="1201361476">
          <w:marLeft w:val="0"/>
          <w:marRight w:val="0"/>
          <w:marTop w:val="0"/>
          <w:marBottom w:val="0"/>
          <w:divBdr>
            <w:top w:val="none" w:sz="0" w:space="0" w:color="auto"/>
            <w:left w:val="none" w:sz="0" w:space="0" w:color="auto"/>
            <w:bottom w:val="none" w:sz="0" w:space="0" w:color="auto"/>
            <w:right w:val="none" w:sz="0" w:space="0" w:color="auto"/>
          </w:divBdr>
          <w:divsChild>
            <w:div w:id="80376608">
              <w:marLeft w:val="0"/>
              <w:marRight w:val="0"/>
              <w:marTop w:val="0"/>
              <w:marBottom w:val="0"/>
              <w:divBdr>
                <w:top w:val="none" w:sz="0" w:space="0" w:color="auto"/>
                <w:left w:val="none" w:sz="0" w:space="0" w:color="auto"/>
                <w:bottom w:val="none" w:sz="0" w:space="0" w:color="auto"/>
                <w:right w:val="none" w:sz="0" w:space="0" w:color="auto"/>
              </w:divBdr>
              <w:divsChild>
                <w:div w:id="484013985">
                  <w:marLeft w:val="0"/>
                  <w:marRight w:val="0"/>
                  <w:marTop w:val="0"/>
                  <w:marBottom w:val="0"/>
                  <w:divBdr>
                    <w:top w:val="none" w:sz="0" w:space="0" w:color="auto"/>
                    <w:left w:val="none" w:sz="0" w:space="0" w:color="auto"/>
                    <w:bottom w:val="none" w:sz="0" w:space="0" w:color="auto"/>
                    <w:right w:val="none" w:sz="0" w:space="0" w:color="auto"/>
                  </w:divBdr>
                  <w:divsChild>
                    <w:div w:id="1081681616">
                      <w:marLeft w:val="0"/>
                      <w:marRight w:val="0"/>
                      <w:marTop w:val="0"/>
                      <w:marBottom w:val="0"/>
                      <w:divBdr>
                        <w:top w:val="none" w:sz="0" w:space="0" w:color="auto"/>
                        <w:left w:val="none" w:sz="0" w:space="0" w:color="auto"/>
                        <w:bottom w:val="none" w:sz="0" w:space="0" w:color="auto"/>
                        <w:right w:val="none" w:sz="0" w:space="0" w:color="auto"/>
                      </w:divBdr>
                      <w:divsChild>
                        <w:div w:id="953056984">
                          <w:marLeft w:val="0"/>
                          <w:marRight w:val="0"/>
                          <w:marTop w:val="0"/>
                          <w:marBottom w:val="0"/>
                          <w:divBdr>
                            <w:top w:val="none" w:sz="0" w:space="0" w:color="auto"/>
                            <w:left w:val="none" w:sz="0" w:space="0" w:color="auto"/>
                            <w:bottom w:val="none" w:sz="0" w:space="0" w:color="auto"/>
                            <w:right w:val="none" w:sz="0" w:space="0" w:color="auto"/>
                          </w:divBdr>
                          <w:divsChild>
                            <w:div w:id="881526042">
                              <w:marLeft w:val="0"/>
                              <w:marRight w:val="0"/>
                              <w:marTop w:val="0"/>
                              <w:marBottom w:val="0"/>
                              <w:divBdr>
                                <w:top w:val="none" w:sz="0" w:space="0" w:color="auto"/>
                                <w:left w:val="none" w:sz="0" w:space="0" w:color="auto"/>
                                <w:bottom w:val="none" w:sz="0" w:space="0" w:color="auto"/>
                                <w:right w:val="none" w:sz="0" w:space="0" w:color="auto"/>
                              </w:divBdr>
                              <w:divsChild>
                                <w:div w:id="2032534286">
                                  <w:marLeft w:val="0"/>
                                  <w:marRight w:val="0"/>
                                  <w:marTop w:val="0"/>
                                  <w:marBottom w:val="0"/>
                                  <w:divBdr>
                                    <w:top w:val="none" w:sz="0" w:space="0" w:color="auto"/>
                                    <w:left w:val="none" w:sz="0" w:space="0" w:color="auto"/>
                                    <w:bottom w:val="none" w:sz="0" w:space="0" w:color="auto"/>
                                    <w:right w:val="none" w:sz="0" w:space="0" w:color="auto"/>
                                  </w:divBdr>
                                </w:div>
                              </w:divsChild>
                            </w:div>
                            <w:div w:id="1252550311">
                              <w:marLeft w:val="0"/>
                              <w:marRight w:val="0"/>
                              <w:marTop w:val="0"/>
                              <w:marBottom w:val="0"/>
                              <w:divBdr>
                                <w:top w:val="none" w:sz="0" w:space="0" w:color="auto"/>
                                <w:left w:val="none" w:sz="0" w:space="0" w:color="auto"/>
                                <w:bottom w:val="none" w:sz="0" w:space="0" w:color="auto"/>
                                <w:right w:val="none" w:sz="0" w:space="0" w:color="auto"/>
                              </w:divBdr>
                              <w:divsChild>
                                <w:div w:id="910508796">
                                  <w:marLeft w:val="0"/>
                                  <w:marRight w:val="0"/>
                                  <w:marTop w:val="0"/>
                                  <w:marBottom w:val="0"/>
                                  <w:divBdr>
                                    <w:top w:val="none" w:sz="0" w:space="0" w:color="auto"/>
                                    <w:left w:val="none" w:sz="0" w:space="0" w:color="auto"/>
                                    <w:bottom w:val="none" w:sz="0" w:space="0" w:color="auto"/>
                                    <w:right w:val="none" w:sz="0" w:space="0" w:color="auto"/>
                                  </w:divBdr>
                                </w:div>
                              </w:divsChild>
                            </w:div>
                            <w:div w:id="736326048">
                              <w:marLeft w:val="0"/>
                              <w:marRight w:val="0"/>
                              <w:marTop w:val="0"/>
                              <w:marBottom w:val="0"/>
                              <w:divBdr>
                                <w:top w:val="none" w:sz="0" w:space="0" w:color="auto"/>
                                <w:left w:val="none" w:sz="0" w:space="0" w:color="auto"/>
                                <w:bottom w:val="none" w:sz="0" w:space="0" w:color="auto"/>
                                <w:right w:val="none" w:sz="0" w:space="0" w:color="auto"/>
                              </w:divBdr>
                              <w:divsChild>
                                <w:div w:id="6976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794916">
      <w:bodyDiv w:val="1"/>
      <w:marLeft w:val="0"/>
      <w:marRight w:val="0"/>
      <w:marTop w:val="0"/>
      <w:marBottom w:val="0"/>
      <w:divBdr>
        <w:top w:val="none" w:sz="0" w:space="0" w:color="auto"/>
        <w:left w:val="none" w:sz="0" w:space="0" w:color="auto"/>
        <w:bottom w:val="none" w:sz="0" w:space="0" w:color="auto"/>
        <w:right w:val="none" w:sz="0" w:space="0" w:color="auto"/>
      </w:divBdr>
      <w:divsChild>
        <w:div w:id="1718120340">
          <w:marLeft w:val="0"/>
          <w:marRight w:val="0"/>
          <w:marTop w:val="0"/>
          <w:marBottom w:val="0"/>
          <w:divBdr>
            <w:top w:val="none" w:sz="0" w:space="0" w:color="auto"/>
            <w:left w:val="none" w:sz="0" w:space="0" w:color="auto"/>
            <w:bottom w:val="none" w:sz="0" w:space="0" w:color="auto"/>
            <w:right w:val="none" w:sz="0" w:space="0" w:color="auto"/>
          </w:divBdr>
          <w:divsChild>
            <w:div w:id="64188440">
              <w:marLeft w:val="0"/>
              <w:marRight w:val="0"/>
              <w:marTop w:val="0"/>
              <w:marBottom w:val="0"/>
              <w:divBdr>
                <w:top w:val="none" w:sz="0" w:space="0" w:color="auto"/>
                <w:left w:val="none" w:sz="0" w:space="0" w:color="auto"/>
                <w:bottom w:val="none" w:sz="0" w:space="0" w:color="auto"/>
                <w:right w:val="none" w:sz="0" w:space="0" w:color="auto"/>
              </w:divBdr>
            </w:div>
          </w:divsChild>
        </w:div>
        <w:div w:id="1579317157">
          <w:marLeft w:val="0"/>
          <w:marRight w:val="0"/>
          <w:marTop w:val="0"/>
          <w:marBottom w:val="0"/>
          <w:divBdr>
            <w:top w:val="none" w:sz="0" w:space="0" w:color="auto"/>
            <w:left w:val="none" w:sz="0" w:space="0" w:color="auto"/>
            <w:bottom w:val="none" w:sz="0" w:space="0" w:color="auto"/>
            <w:right w:val="none" w:sz="0" w:space="0" w:color="auto"/>
          </w:divBdr>
          <w:divsChild>
            <w:div w:id="706833588">
              <w:marLeft w:val="0"/>
              <w:marRight w:val="0"/>
              <w:marTop w:val="0"/>
              <w:marBottom w:val="0"/>
              <w:divBdr>
                <w:top w:val="none" w:sz="0" w:space="0" w:color="auto"/>
                <w:left w:val="none" w:sz="0" w:space="0" w:color="auto"/>
                <w:bottom w:val="none" w:sz="0" w:space="0" w:color="auto"/>
                <w:right w:val="none" w:sz="0" w:space="0" w:color="auto"/>
              </w:divBdr>
            </w:div>
          </w:divsChild>
        </w:div>
        <w:div w:id="1529872945">
          <w:marLeft w:val="0"/>
          <w:marRight w:val="0"/>
          <w:marTop w:val="0"/>
          <w:marBottom w:val="0"/>
          <w:divBdr>
            <w:top w:val="none" w:sz="0" w:space="0" w:color="auto"/>
            <w:left w:val="none" w:sz="0" w:space="0" w:color="auto"/>
            <w:bottom w:val="none" w:sz="0" w:space="0" w:color="auto"/>
            <w:right w:val="none" w:sz="0" w:space="0" w:color="auto"/>
          </w:divBdr>
          <w:divsChild>
            <w:div w:id="438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70590">
      <w:bodyDiv w:val="1"/>
      <w:marLeft w:val="0"/>
      <w:marRight w:val="0"/>
      <w:marTop w:val="0"/>
      <w:marBottom w:val="0"/>
      <w:divBdr>
        <w:top w:val="none" w:sz="0" w:space="0" w:color="auto"/>
        <w:left w:val="none" w:sz="0" w:space="0" w:color="auto"/>
        <w:bottom w:val="none" w:sz="0" w:space="0" w:color="auto"/>
        <w:right w:val="none" w:sz="0" w:space="0" w:color="auto"/>
      </w:divBdr>
      <w:divsChild>
        <w:div w:id="327293455">
          <w:marLeft w:val="0"/>
          <w:marRight w:val="0"/>
          <w:marTop w:val="0"/>
          <w:marBottom w:val="0"/>
          <w:divBdr>
            <w:top w:val="none" w:sz="0" w:space="0" w:color="auto"/>
            <w:left w:val="none" w:sz="0" w:space="0" w:color="auto"/>
            <w:bottom w:val="none" w:sz="0" w:space="0" w:color="auto"/>
            <w:right w:val="none" w:sz="0" w:space="0" w:color="auto"/>
          </w:divBdr>
          <w:divsChild>
            <w:div w:id="1153452411">
              <w:marLeft w:val="0"/>
              <w:marRight w:val="0"/>
              <w:marTop w:val="0"/>
              <w:marBottom w:val="0"/>
              <w:divBdr>
                <w:top w:val="none" w:sz="0" w:space="0" w:color="auto"/>
                <w:left w:val="none" w:sz="0" w:space="0" w:color="auto"/>
                <w:bottom w:val="none" w:sz="0" w:space="0" w:color="auto"/>
                <w:right w:val="none" w:sz="0" w:space="0" w:color="auto"/>
              </w:divBdr>
              <w:divsChild>
                <w:div w:id="765661563">
                  <w:marLeft w:val="0"/>
                  <w:marRight w:val="0"/>
                  <w:marTop w:val="0"/>
                  <w:marBottom w:val="0"/>
                  <w:divBdr>
                    <w:top w:val="none" w:sz="0" w:space="0" w:color="auto"/>
                    <w:left w:val="none" w:sz="0" w:space="0" w:color="auto"/>
                    <w:bottom w:val="none" w:sz="0" w:space="0" w:color="auto"/>
                    <w:right w:val="none" w:sz="0" w:space="0" w:color="auto"/>
                  </w:divBdr>
                </w:div>
                <w:div w:id="6069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772">
      <w:bodyDiv w:val="1"/>
      <w:marLeft w:val="0"/>
      <w:marRight w:val="0"/>
      <w:marTop w:val="0"/>
      <w:marBottom w:val="0"/>
      <w:divBdr>
        <w:top w:val="none" w:sz="0" w:space="0" w:color="auto"/>
        <w:left w:val="none" w:sz="0" w:space="0" w:color="auto"/>
        <w:bottom w:val="none" w:sz="0" w:space="0" w:color="auto"/>
        <w:right w:val="none" w:sz="0" w:space="0" w:color="auto"/>
      </w:divBdr>
      <w:divsChild>
        <w:div w:id="848452018">
          <w:marLeft w:val="0"/>
          <w:marRight w:val="0"/>
          <w:marTop w:val="0"/>
          <w:marBottom w:val="240"/>
          <w:divBdr>
            <w:top w:val="none" w:sz="0" w:space="0" w:color="auto"/>
            <w:left w:val="none" w:sz="0" w:space="0" w:color="auto"/>
            <w:bottom w:val="none" w:sz="0" w:space="0" w:color="auto"/>
            <w:right w:val="none" w:sz="0" w:space="0" w:color="auto"/>
          </w:divBdr>
          <w:divsChild>
            <w:div w:id="845704631">
              <w:marLeft w:val="0"/>
              <w:marRight w:val="0"/>
              <w:marTop w:val="0"/>
              <w:marBottom w:val="0"/>
              <w:divBdr>
                <w:top w:val="none" w:sz="0" w:space="0" w:color="auto"/>
                <w:left w:val="none" w:sz="0" w:space="0" w:color="auto"/>
                <w:bottom w:val="none" w:sz="0" w:space="0" w:color="auto"/>
                <w:right w:val="none" w:sz="0" w:space="0" w:color="auto"/>
              </w:divBdr>
              <w:divsChild>
                <w:div w:id="359554503">
                  <w:marLeft w:val="0"/>
                  <w:marRight w:val="0"/>
                  <w:marTop w:val="0"/>
                  <w:marBottom w:val="0"/>
                  <w:divBdr>
                    <w:top w:val="none" w:sz="0" w:space="0" w:color="auto"/>
                    <w:left w:val="none" w:sz="0" w:space="0" w:color="auto"/>
                    <w:bottom w:val="none" w:sz="0" w:space="0" w:color="auto"/>
                    <w:right w:val="none" w:sz="0" w:space="0" w:color="auto"/>
                  </w:divBdr>
                  <w:divsChild>
                    <w:div w:id="20765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39777">
              <w:marLeft w:val="0"/>
              <w:marRight w:val="0"/>
              <w:marTop w:val="0"/>
              <w:marBottom w:val="0"/>
              <w:divBdr>
                <w:top w:val="none" w:sz="0" w:space="0" w:color="auto"/>
                <w:left w:val="none" w:sz="0" w:space="0" w:color="auto"/>
                <w:bottom w:val="none" w:sz="0" w:space="0" w:color="auto"/>
                <w:right w:val="none" w:sz="0" w:space="0" w:color="auto"/>
              </w:divBdr>
              <w:divsChild>
                <w:div w:id="1909876040">
                  <w:marLeft w:val="0"/>
                  <w:marRight w:val="0"/>
                  <w:marTop w:val="0"/>
                  <w:marBottom w:val="0"/>
                  <w:divBdr>
                    <w:top w:val="none" w:sz="0" w:space="0" w:color="auto"/>
                    <w:left w:val="none" w:sz="0" w:space="0" w:color="auto"/>
                    <w:bottom w:val="none" w:sz="0" w:space="0" w:color="auto"/>
                    <w:right w:val="none" w:sz="0" w:space="0" w:color="auto"/>
                  </w:divBdr>
                  <w:divsChild>
                    <w:div w:id="7494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7074">
              <w:marLeft w:val="0"/>
              <w:marRight w:val="0"/>
              <w:marTop w:val="0"/>
              <w:marBottom w:val="0"/>
              <w:divBdr>
                <w:top w:val="none" w:sz="0" w:space="0" w:color="auto"/>
                <w:left w:val="none" w:sz="0" w:space="0" w:color="auto"/>
                <w:bottom w:val="none" w:sz="0" w:space="0" w:color="auto"/>
                <w:right w:val="none" w:sz="0" w:space="0" w:color="auto"/>
              </w:divBdr>
              <w:divsChild>
                <w:div w:id="1362124616">
                  <w:marLeft w:val="0"/>
                  <w:marRight w:val="0"/>
                  <w:marTop w:val="0"/>
                  <w:marBottom w:val="0"/>
                  <w:divBdr>
                    <w:top w:val="none" w:sz="0" w:space="0" w:color="auto"/>
                    <w:left w:val="none" w:sz="0" w:space="0" w:color="auto"/>
                    <w:bottom w:val="none" w:sz="0" w:space="0" w:color="auto"/>
                    <w:right w:val="none" w:sz="0" w:space="0" w:color="auto"/>
                  </w:divBdr>
                  <w:divsChild>
                    <w:div w:id="1073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29499">
      <w:bodyDiv w:val="1"/>
      <w:marLeft w:val="0"/>
      <w:marRight w:val="0"/>
      <w:marTop w:val="0"/>
      <w:marBottom w:val="0"/>
      <w:divBdr>
        <w:top w:val="none" w:sz="0" w:space="0" w:color="auto"/>
        <w:left w:val="none" w:sz="0" w:space="0" w:color="auto"/>
        <w:bottom w:val="none" w:sz="0" w:space="0" w:color="auto"/>
        <w:right w:val="none" w:sz="0" w:space="0" w:color="auto"/>
      </w:divBdr>
    </w:div>
    <w:div w:id="2095740258">
      <w:bodyDiv w:val="1"/>
      <w:marLeft w:val="0"/>
      <w:marRight w:val="0"/>
      <w:marTop w:val="0"/>
      <w:marBottom w:val="0"/>
      <w:divBdr>
        <w:top w:val="none" w:sz="0" w:space="0" w:color="auto"/>
        <w:left w:val="none" w:sz="0" w:space="0" w:color="auto"/>
        <w:bottom w:val="none" w:sz="0" w:space="0" w:color="auto"/>
        <w:right w:val="none" w:sz="0" w:space="0" w:color="auto"/>
      </w:divBdr>
    </w:div>
    <w:div w:id="2110462084">
      <w:bodyDiv w:val="1"/>
      <w:marLeft w:val="0"/>
      <w:marRight w:val="0"/>
      <w:marTop w:val="0"/>
      <w:marBottom w:val="0"/>
      <w:divBdr>
        <w:top w:val="none" w:sz="0" w:space="0" w:color="auto"/>
        <w:left w:val="none" w:sz="0" w:space="0" w:color="auto"/>
        <w:bottom w:val="none" w:sz="0" w:space="0" w:color="auto"/>
        <w:right w:val="none" w:sz="0" w:space="0" w:color="auto"/>
      </w:divBdr>
      <w:divsChild>
        <w:div w:id="1581908206">
          <w:marLeft w:val="0"/>
          <w:marRight w:val="0"/>
          <w:marTop w:val="0"/>
          <w:marBottom w:val="240"/>
          <w:divBdr>
            <w:top w:val="none" w:sz="0" w:space="0" w:color="auto"/>
            <w:left w:val="none" w:sz="0" w:space="0" w:color="auto"/>
            <w:bottom w:val="none" w:sz="0" w:space="0" w:color="auto"/>
            <w:right w:val="none" w:sz="0" w:space="0" w:color="auto"/>
          </w:divBdr>
          <w:divsChild>
            <w:div w:id="848368502">
              <w:marLeft w:val="0"/>
              <w:marRight w:val="0"/>
              <w:marTop w:val="0"/>
              <w:marBottom w:val="0"/>
              <w:divBdr>
                <w:top w:val="none" w:sz="0" w:space="0" w:color="auto"/>
                <w:left w:val="none" w:sz="0" w:space="0" w:color="auto"/>
                <w:bottom w:val="none" w:sz="0" w:space="0" w:color="auto"/>
                <w:right w:val="none" w:sz="0" w:space="0" w:color="auto"/>
              </w:divBdr>
              <w:divsChild>
                <w:div w:id="1083529417">
                  <w:marLeft w:val="0"/>
                  <w:marRight w:val="0"/>
                  <w:marTop w:val="0"/>
                  <w:marBottom w:val="0"/>
                  <w:divBdr>
                    <w:top w:val="none" w:sz="0" w:space="0" w:color="auto"/>
                    <w:left w:val="none" w:sz="0" w:space="0" w:color="auto"/>
                    <w:bottom w:val="none" w:sz="0" w:space="0" w:color="auto"/>
                    <w:right w:val="none" w:sz="0" w:space="0" w:color="auto"/>
                  </w:divBdr>
                  <w:divsChild>
                    <w:div w:id="83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81">
              <w:marLeft w:val="0"/>
              <w:marRight w:val="0"/>
              <w:marTop w:val="0"/>
              <w:marBottom w:val="0"/>
              <w:divBdr>
                <w:top w:val="none" w:sz="0" w:space="0" w:color="auto"/>
                <w:left w:val="none" w:sz="0" w:space="0" w:color="auto"/>
                <w:bottom w:val="none" w:sz="0" w:space="0" w:color="auto"/>
                <w:right w:val="none" w:sz="0" w:space="0" w:color="auto"/>
              </w:divBdr>
              <w:divsChild>
                <w:div w:id="1387220164">
                  <w:marLeft w:val="0"/>
                  <w:marRight w:val="0"/>
                  <w:marTop w:val="0"/>
                  <w:marBottom w:val="0"/>
                  <w:divBdr>
                    <w:top w:val="none" w:sz="0" w:space="0" w:color="auto"/>
                    <w:left w:val="none" w:sz="0" w:space="0" w:color="auto"/>
                    <w:bottom w:val="none" w:sz="0" w:space="0" w:color="auto"/>
                    <w:right w:val="none" w:sz="0" w:space="0" w:color="auto"/>
                  </w:divBdr>
                  <w:divsChild>
                    <w:div w:id="5945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774">
              <w:marLeft w:val="0"/>
              <w:marRight w:val="0"/>
              <w:marTop w:val="0"/>
              <w:marBottom w:val="0"/>
              <w:divBdr>
                <w:top w:val="none" w:sz="0" w:space="0" w:color="auto"/>
                <w:left w:val="none" w:sz="0" w:space="0" w:color="auto"/>
                <w:bottom w:val="none" w:sz="0" w:space="0" w:color="auto"/>
                <w:right w:val="none" w:sz="0" w:space="0" w:color="auto"/>
              </w:divBdr>
              <w:divsChild>
                <w:div w:id="671226874">
                  <w:marLeft w:val="0"/>
                  <w:marRight w:val="0"/>
                  <w:marTop w:val="0"/>
                  <w:marBottom w:val="0"/>
                  <w:divBdr>
                    <w:top w:val="none" w:sz="0" w:space="0" w:color="auto"/>
                    <w:left w:val="none" w:sz="0" w:space="0" w:color="auto"/>
                    <w:bottom w:val="none" w:sz="0" w:space="0" w:color="auto"/>
                    <w:right w:val="none" w:sz="0" w:space="0" w:color="auto"/>
                  </w:divBdr>
                  <w:divsChild>
                    <w:div w:id="18726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horse.com/nyc/classes/art/pottery/pottery-wheel/wheel-intermediate-advanced-with-outi-putkonen" TargetMode="External"/><Relationship Id="rId3" Type="http://schemas.openxmlformats.org/officeDocument/2006/relationships/settings" Target="settings.xml"/><Relationship Id="rId7" Type="http://schemas.openxmlformats.org/officeDocument/2006/relationships/hyperlink" Target="https://coursehorse.com/nyc/classes/art/pottery/pottery-wheel/wheel-intermedi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horse.com/nyc/classes/art/pottery/pottery-wheel/wheel-intermediate" TargetMode="External"/><Relationship Id="rId11" Type="http://schemas.openxmlformats.org/officeDocument/2006/relationships/fontTable" Target="fontTable.xml"/><Relationship Id="rId5" Type="http://schemas.openxmlformats.org/officeDocument/2006/relationships/hyperlink" Target="https://coursehorse.com/nyc/classes/art/pottery/pottery-wheel/wheel-intermediate-advanced-with-outi-putkonen" TargetMode="External"/><Relationship Id="rId10" Type="http://schemas.openxmlformats.org/officeDocument/2006/relationships/hyperlink" Target="https://coursehorse.com/nyc/classes?school=artworks-at-west-side-ymca"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chou</dc:creator>
  <cp:keywords/>
  <dc:description/>
  <cp:lastModifiedBy>lucia chou</cp:lastModifiedBy>
  <cp:revision>4</cp:revision>
  <dcterms:created xsi:type="dcterms:W3CDTF">2016-11-06T11:44:00Z</dcterms:created>
  <dcterms:modified xsi:type="dcterms:W3CDTF">2016-11-06T12:59:00Z</dcterms:modified>
</cp:coreProperties>
</file>