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C5A" w:rsidRPr="000E3FC2" w:rsidRDefault="00406C5A" w:rsidP="00406C5A">
      <w:pPr>
        <w:rPr>
          <w:rFonts w:ascii="Times New Roman" w:hAnsi="Times New Roman" w:cs="Times New Roman"/>
          <w:sz w:val="24"/>
          <w:szCs w:val="24"/>
        </w:rPr>
      </w:pPr>
      <w:r w:rsidRPr="000E3FC2">
        <w:rPr>
          <w:rFonts w:ascii="Times New Roman" w:hAnsi="Times New Roman" w:cs="Times New Roman"/>
          <w:sz w:val="24"/>
          <w:szCs w:val="24"/>
        </w:rPr>
        <w:t>CASE STUDY: MELIO.AI</w:t>
      </w:r>
    </w:p>
    <w:p w:rsidR="00406C5A" w:rsidRPr="000E3FC2" w:rsidRDefault="00776143" w:rsidP="00406C5A">
      <w:pPr>
        <w:rPr>
          <w:rFonts w:ascii="Times New Roman" w:hAnsi="Times New Roman" w:cs="Times New Roman"/>
          <w:sz w:val="24"/>
          <w:szCs w:val="24"/>
        </w:rPr>
      </w:pPr>
      <w:r w:rsidRPr="000E3FC2">
        <w:rPr>
          <w:rFonts w:ascii="Times New Roman" w:hAnsi="Times New Roman" w:cs="Times New Roman"/>
          <w:sz w:val="24"/>
          <w:szCs w:val="24"/>
        </w:rPr>
        <w:t xml:space="preserve">It </w:t>
      </w:r>
      <w:r w:rsidR="00406C5A" w:rsidRPr="000E3FC2">
        <w:rPr>
          <w:rFonts w:ascii="Times New Roman" w:hAnsi="Times New Roman" w:cs="Times New Roman"/>
          <w:sz w:val="24"/>
          <w:szCs w:val="24"/>
        </w:rPr>
        <w:t>practices Machine Learning Operations (</w:t>
      </w:r>
      <w:proofErr w:type="spellStart"/>
      <w:r w:rsidR="00406C5A" w:rsidRPr="000E3FC2">
        <w:rPr>
          <w:rFonts w:ascii="Times New Roman" w:hAnsi="Times New Roman" w:cs="Times New Roman"/>
          <w:sz w:val="24"/>
          <w:szCs w:val="24"/>
        </w:rPr>
        <w:t>MLOps</w:t>
      </w:r>
      <w:proofErr w:type="spellEnd"/>
      <w:r w:rsidR="00406C5A" w:rsidRPr="000E3FC2">
        <w:rPr>
          <w:rFonts w:ascii="Times New Roman" w:hAnsi="Times New Roman" w:cs="Times New Roman"/>
          <w:sz w:val="24"/>
          <w:szCs w:val="24"/>
        </w:rPr>
        <w:t xml:space="preserve">) by bridging the gap between data and IT Ops </w:t>
      </w:r>
      <w:proofErr w:type="gramStart"/>
      <w:r w:rsidR="00406C5A" w:rsidRPr="000E3FC2">
        <w:rPr>
          <w:rFonts w:ascii="Times New Roman" w:hAnsi="Times New Roman" w:cs="Times New Roman"/>
          <w:sz w:val="24"/>
          <w:szCs w:val="24"/>
        </w:rPr>
        <w:t>teams .</w:t>
      </w:r>
      <w:proofErr w:type="gramEnd"/>
      <w:r w:rsidR="00406C5A" w:rsidRPr="000E3FC2">
        <w:rPr>
          <w:rFonts w:ascii="Times New Roman" w:hAnsi="Times New Roman" w:cs="Times New Roman"/>
          <w:sz w:val="24"/>
          <w:szCs w:val="24"/>
        </w:rPr>
        <w:t xml:space="preserve"> They help to convert data to business value by deploying models into production. And they help clients </w:t>
      </w:r>
      <w:r w:rsidR="00406C5A" w:rsidRPr="000E3FC2">
        <w:rPr>
          <w:rFonts w:ascii="Times New Roman" w:hAnsi="Times New Roman" w:cs="Times New Roman"/>
          <w:b/>
          <w:bCs/>
          <w:sz w:val="24"/>
          <w:szCs w:val="24"/>
        </w:rPr>
        <w:t>Design</w:t>
      </w:r>
      <w:r w:rsidR="00406C5A" w:rsidRPr="000E3FC2">
        <w:rPr>
          <w:rFonts w:ascii="Times New Roman" w:hAnsi="Times New Roman" w:cs="Times New Roman"/>
          <w:sz w:val="24"/>
          <w:szCs w:val="24"/>
        </w:rPr>
        <w:t>, </w:t>
      </w:r>
      <w:r w:rsidR="00406C5A" w:rsidRPr="000E3FC2">
        <w:rPr>
          <w:rFonts w:ascii="Times New Roman" w:hAnsi="Times New Roman" w:cs="Times New Roman"/>
          <w:b/>
          <w:bCs/>
          <w:sz w:val="24"/>
          <w:szCs w:val="24"/>
        </w:rPr>
        <w:t>Build</w:t>
      </w:r>
      <w:r w:rsidR="00406C5A" w:rsidRPr="000E3FC2">
        <w:rPr>
          <w:rFonts w:ascii="Times New Roman" w:hAnsi="Times New Roman" w:cs="Times New Roman"/>
          <w:sz w:val="24"/>
          <w:szCs w:val="24"/>
        </w:rPr>
        <w:t> and </w:t>
      </w:r>
      <w:r w:rsidR="00406C5A" w:rsidRPr="000E3FC2">
        <w:rPr>
          <w:rFonts w:ascii="Times New Roman" w:hAnsi="Times New Roman" w:cs="Times New Roman"/>
          <w:b/>
          <w:bCs/>
          <w:sz w:val="24"/>
          <w:szCs w:val="24"/>
        </w:rPr>
        <w:t>Maintain</w:t>
      </w:r>
      <w:r w:rsidR="00406C5A" w:rsidRPr="000E3FC2">
        <w:rPr>
          <w:rFonts w:ascii="Times New Roman" w:hAnsi="Times New Roman" w:cs="Times New Roman"/>
          <w:sz w:val="24"/>
          <w:szCs w:val="24"/>
        </w:rPr>
        <w:t> impactful solutions.</w:t>
      </w:r>
    </w:p>
    <w:p w:rsidR="007F5062" w:rsidRPr="000E3FC2" w:rsidRDefault="00406C5A" w:rsidP="00406C5A">
      <w:pPr>
        <w:rPr>
          <w:rFonts w:ascii="Times New Roman" w:hAnsi="Times New Roman" w:cs="Times New Roman"/>
          <w:color w:val="323232"/>
          <w:sz w:val="24"/>
          <w:szCs w:val="24"/>
          <w:shd w:val="clear" w:color="auto" w:fill="FFFFFF"/>
        </w:rPr>
      </w:pPr>
      <w:r w:rsidRPr="000E3FC2">
        <w:rPr>
          <w:rFonts w:ascii="Times New Roman" w:hAnsi="Times New Roman" w:cs="Times New Roman"/>
          <w:sz w:val="24"/>
          <w:szCs w:val="24"/>
        </w:rPr>
        <w:t xml:space="preserve">In south Africa, </w:t>
      </w:r>
      <w:proofErr w:type="spellStart"/>
      <w:r w:rsidRPr="000E3FC2">
        <w:rPr>
          <w:rFonts w:ascii="Times New Roman" w:hAnsi="Times New Roman" w:cs="Times New Roman"/>
          <w:sz w:val="24"/>
          <w:szCs w:val="24"/>
        </w:rPr>
        <w:t>Melio</w:t>
      </w:r>
      <w:proofErr w:type="spellEnd"/>
      <w:r w:rsidRPr="000E3FC2">
        <w:rPr>
          <w:rFonts w:ascii="Times New Roman" w:hAnsi="Times New Roman" w:cs="Times New Roman"/>
          <w:sz w:val="24"/>
          <w:szCs w:val="24"/>
        </w:rPr>
        <w:t xml:space="preserve"> has enabled improving data scientist productivity with the implementation of an end-to-end machine learning platform by the use of </w:t>
      </w:r>
      <w:r w:rsidR="007F5062" w:rsidRPr="000E3FC2">
        <w:rPr>
          <w:rFonts w:ascii="Times New Roman" w:hAnsi="Times New Roman" w:cs="Times New Roman"/>
          <w:color w:val="323232"/>
          <w:sz w:val="24"/>
          <w:szCs w:val="24"/>
          <w:shd w:val="clear" w:color="auto" w:fill="FFFFFF"/>
        </w:rPr>
        <w:t>Python Kubernetes technology.</w:t>
      </w:r>
    </w:p>
    <w:p w:rsidR="00406C5A" w:rsidRPr="000E3FC2" w:rsidRDefault="007F5062" w:rsidP="00406C5A">
      <w:pPr>
        <w:rPr>
          <w:rFonts w:ascii="Times New Roman" w:hAnsi="Times New Roman" w:cs="Times New Roman"/>
          <w:sz w:val="24"/>
          <w:szCs w:val="24"/>
        </w:rPr>
      </w:pPr>
      <w:r w:rsidRPr="000E3FC2">
        <w:rPr>
          <w:rFonts w:ascii="Times New Roman" w:hAnsi="Times New Roman" w:cs="Times New Roman"/>
          <w:sz w:val="24"/>
          <w:szCs w:val="24"/>
        </w:rPr>
        <w:t>where</w:t>
      </w:r>
      <w:r w:rsidR="00406C5A" w:rsidRPr="000E3FC2">
        <w:rPr>
          <w:rFonts w:ascii="Times New Roman" w:hAnsi="Times New Roman" w:cs="Times New Roman"/>
          <w:sz w:val="24"/>
          <w:szCs w:val="24"/>
        </w:rPr>
        <w:t xml:space="preserve"> Data scientists lack</w:t>
      </w:r>
      <w:r w:rsidRPr="000E3FC2">
        <w:rPr>
          <w:rFonts w:ascii="Times New Roman" w:hAnsi="Times New Roman" w:cs="Times New Roman"/>
          <w:sz w:val="24"/>
          <w:szCs w:val="24"/>
        </w:rPr>
        <w:t>ed</w:t>
      </w:r>
      <w:r w:rsidR="00406C5A" w:rsidRPr="000E3FC2">
        <w:rPr>
          <w:rFonts w:ascii="Times New Roman" w:hAnsi="Times New Roman" w:cs="Times New Roman"/>
          <w:sz w:val="24"/>
          <w:szCs w:val="24"/>
        </w:rPr>
        <w:t xml:space="preserve"> the bandwidth to support</w:t>
      </w:r>
      <w:r w:rsidRPr="000E3FC2">
        <w:rPr>
          <w:rFonts w:ascii="Times New Roman" w:hAnsi="Times New Roman" w:cs="Times New Roman"/>
          <w:sz w:val="24"/>
          <w:szCs w:val="24"/>
        </w:rPr>
        <w:t xml:space="preserve"> all business use cases hence</w:t>
      </w:r>
      <w:r w:rsidR="00406C5A" w:rsidRPr="000E3FC2">
        <w:rPr>
          <w:rFonts w:ascii="Times New Roman" w:hAnsi="Times New Roman" w:cs="Times New Roman"/>
          <w:sz w:val="24"/>
          <w:szCs w:val="24"/>
        </w:rPr>
        <w:t xml:space="preserve"> they create</w:t>
      </w:r>
      <w:r w:rsidRPr="000E3FC2">
        <w:rPr>
          <w:rFonts w:ascii="Times New Roman" w:hAnsi="Times New Roman" w:cs="Times New Roman"/>
          <w:sz w:val="24"/>
          <w:szCs w:val="24"/>
        </w:rPr>
        <w:t>d</w:t>
      </w:r>
      <w:r w:rsidR="00776143" w:rsidRPr="000E3FC2">
        <w:rPr>
          <w:rFonts w:ascii="Times New Roman" w:hAnsi="Times New Roman" w:cs="Times New Roman"/>
          <w:sz w:val="24"/>
          <w:szCs w:val="24"/>
        </w:rPr>
        <w:t xml:space="preserve"> </w:t>
      </w:r>
      <w:r w:rsidR="00406C5A" w:rsidRPr="000E3FC2">
        <w:rPr>
          <w:rFonts w:ascii="Times New Roman" w:hAnsi="Times New Roman" w:cs="Times New Roman"/>
          <w:sz w:val="24"/>
          <w:szCs w:val="24"/>
        </w:rPr>
        <w:t xml:space="preserve">platforms to allow the users to upload a dataset, create analysis and data transformation, run </w:t>
      </w:r>
      <w:proofErr w:type="spellStart"/>
      <w:r w:rsidR="00406C5A" w:rsidRPr="000E3FC2">
        <w:rPr>
          <w:rFonts w:ascii="Times New Roman" w:hAnsi="Times New Roman" w:cs="Times New Roman"/>
          <w:sz w:val="24"/>
          <w:szCs w:val="24"/>
        </w:rPr>
        <w:t>AutoML</w:t>
      </w:r>
      <w:proofErr w:type="spellEnd"/>
      <w:r w:rsidR="00406C5A" w:rsidRPr="000E3FC2">
        <w:rPr>
          <w:rFonts w:ascii="Times New Roman" w:hAnsi="Times New Roman" w:cs="Times New Roman"/>
          <w:sz w:val="24"/>
          <w:szCs w:val="24"/>
        </w:rPr>
        <w:t xml:space="preserve"> using state-of-the-art machine learning algorithms and deploy the model into production.</w:t>
      </w:r>
    </w:p>
    <w:p w:rsidR="00776143" w:rsidRPr="000E3FC2" w:rsidRDefault="007F5062" w:rsidP="00776143">
      <w:pPr>
        <w:pStyle w:val="NormalWeb"/>
        <w:shd w:val="clear" w:color="auto" w:fill="FFFFFF"/>
        <w:rPr>
          <w:color w:val="323232"/>
          <w:shd w:val="clear" w:color="auto" w:fill="FFFFFF"/>
        </w:rPr>
      </w:pPr>
      <w:r w:rsidRPr="000E3FC2">
        <w:t xml:space="preserve">Also it uses leveraging azure machine learning to improve </w:t>
      </w:r>
      <w:proofErr w:type="spellStart"/>
      <w:proofErr w:type="gramStart"/>
      <w:r w:rsidRPr="000E3FC2">
        <w:t>billing,accuracy</w:t>
      </w:r>
      <w:proofErr w:type="spellEnd"/>
      <w:proofErr w:type="gramEnd"/>
      <w:r w:rsidRPr="000E3FC2">
        <w:t xml:space="preserve"> and consistence b</w:t>
      </w:r>
      <w:r w:rsidR="00776143" w:rsidRPr="000E3FC2">
        <w:t xml:space="preserve">y the help of python </w:t>
      </w:r>
      <w:proofErr w:type="spellStart"/>
      <w:r w:rsidR="00776143" w:rsidRPr="000E3FC2">
        <w:rPr>
          <w:color w:val="323232"/>
        </w:rPr>
        <w:t>AzureSQL</w:t>
      </w:r>
      <w:proofErr w:type="spellEnd"/>
      <w:r w:rsidR="00776143" w:rsidRPr="000E3FC2">
        <w:rPr>
          <w:color w:val="323232"/>
        </w:rPr>
        <w:t xml:space="preserve">, </w:t>
      </w:r>
      <w:proofErr w:type="spellStart"/>
      <w:r w:rsidR="00776143" w:rsidRPr="000E3FC2">
        <w:rPr>
          <w:color w:val="323232"/>
        </w:rPr>
        <w:t>AzureVNet</w:t>
      </w:r>
      <w:proofErr w:type="spellEnd"/>
      <w:r w:rsidR="00776143" w:rsidRPr="000E3FC2">
        <w:rPr>
          <w:color w:val="323232"/>
        </w:rPr>
        <w:t xml:space="preserve">, </w:t>
      </w:r>
      <w:proofErr w:type="spellStart"/>
      <w:r w:rsidR="00776143" w:rsidRPr="000E3FC2">
        <w:rPr>
          <w:color w:val="323232"/>
        </w:rPr>
        <w:t>AzureDataFactory</w:t>
      </w:r>
      <w:proofErr w:type="spellEnd"/>
      <w:r w:rsidR="00776143" w:rsidRPr="000E3FC2">
        <w:rPr>
          <w:color w:val="323232"/>
        </w:rPr>
        <w:t xml:space="preserve"> and </w:t>
      </w:r>
      <w:proofErr w:type="spellStart"/>
      <w:r w:rsidR="00776143" w:rsidRPr="000E3FC2">
        <w:rPr>
          <w:color w:val="323232"/>
        </w:rPr>
        <w:t>AzureMachineLearning</w:t>
      </w:r>
      <w:proofErr w:type="spellEnd"/>
      <w:r w:rsidR="00776143" w:rsidRPr="000E3FC2">
        <w:rPr>
          <w:color w:val="323232"/>
        </w:rPr>
        <w:t xml:space="preserve"> technologies. They</w:t>
      </w:r>
      <w:r w:rsidR="00776143" w:rsidRPr="000E3FC2">
        <w:rPr>
          <w:color w:val="323232"/>
          <w:shd w:val="clear" w:color="auto" w:fill="FFFFFF"/>
        </w:rPr>
        <w:t> provide accurate invoicing for patient stays in hospital is a significant challenge for the healthcare industry.</w:t>
      </w:r>
    </w:p>
    <w:p w:rsidR="00776143" w:rsidRPr="000E3FC2" w:rsidRDefault="00776143" w:rsidP="00776143">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0E3FC2">
        <w:rPr>
          <w:rFonts w:ascii="Times New Roman" w:hAnsi="Times New Roman" w:cs="Times New Roman"/>
          <w:color w:val="323232"/>
          <w:sz w:val="24"/>
          <w:szCs w:val="24"/>
          <w:shd w:val="clear" w:color="auto" w:fill="FFFFFF"/>
        </w:rPr>
        <w:t xml:space="preserve">They faced challenges where </w:t>
      </w:r>
      <w:r w:rsidRPr="000E3FC2">
        <w:rPr>
          <w:rFonts w:ascii="Times New Roman" w:eastAsia="Times New Roman" w:hAnsi="Times New Roman" w:cs="Times New Roman"/>
          <w:color w:val="323232"/>
          <w:kern w:val="0"/>
          <w:sz w:val="24"/>
          <w:szCs w:val="24"/>
          <w14:ligatures w14:val="none"/>
        </w:rPr>
        <w:t>High number of touch points involved in every case that is billed resulted in slow billing, billing errors and write-offs from stale claims not actioned timeously.</w:t>
      </w:r>
    </w:p>
    <w:p w:rsidR="000E3FC2" w:rsidRDefault="00776143"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0E3FC2">
        <w:rPr>
          <w:rFonts w:ascii="Times New Roman" w:eastAsia="Times New Roman" w:hAnsi="Times New Roman" w:cs="Times New Roman"/>
          <w:color w:val="323232"/>
          <w:kern w:val="0"/>
          <w:sz w:val="24"/>
          <w:szCs w:val="24"/>
          <w14:ligatures w14:val="none"/>
        </w:rPr>
        <w:t xml:space="preserve">They managed to solve the problems by a custom-built rules engine which enabled business to prevent known billing issues before a patient is discharged or final billed and by </w:t>
      </w:r>
      <w:proofErr w:type="spellStart"/>
      <w:r w:rsidRPr="00776143">
        <w:rPr>
          <w:rFonts w:ascii="Times New Roman" w:eastAsia="Times New Roman" w:hAnsi="Times New Roman" w:cs="Times New Roman"/>
          <w:color w:val="323232"/>
          <w:kern w:val="0"/>
          <w:sz w:val="24"/>
          <w:szCs w:val="24"/>
          <w14:ligatures w14:val="none"/>
        </w:rPr>
        <w:t>PowerBI</w:t>
      </w:r>
      <w:proofErr w:type="spellEnd"/>
      <w:r w:rsidRPr="00776143">
        <w:rPr>
          <w:rFonts w:ascii="Times New Roman" w:eastAsia="Times New Roman" w:hAnsi="Times New Roman" w:cs="Times New Roman"/>
          <w:color w:val="323232"/>
          <w:kern w:val="0"/>
          <w:sz w:val="24"/>
          <w:szCs w:val="24"/>
          <w14:ligatures w14:val="none"/>
        </w:rPr>
        <w:t xml:space="preserve"> dashboard to support </w:t>
      </w:r>
      <w:proofErr w:type="spellStart"/>
      <w:r w:rsidRPr="00776143">
        <w:rPr>
          <w:rFonts w:ascii="Times New Roman" w:eastAsia="Times New Roman" w:hAnsi="Times New Roman" w:cs="Times New Roman"/>
          <w:color w:val="323232"/>
          <w:kern w:val="0"/>
          <w:sz w:val="24"/>
          <w:szCs w:val="24"/>
          <w14:ligatures w14:val="none"/>
        </w:rPr>
        <w:t>operationalisation</w:t>
      </w:r>
      <w:proofErr w:type="spellEnd"/>
      <w:r w:rsidRPr="00776143">
        <w:rPr>
          <w:rFonts w:ascii="Times New Roman" w:eastAsia="Times New Roman" w:hAnsi="Times New Roman" w:cs="Times New Roman"/>
          <w:color w:val="323232"/>
          <w:kern w:val="0"/>
          <w:sz w:val="24"/>
          <w:szCs w:val="24"/>
          <w14:ligatures w14:val="none"/>
        </w:rPr>
        <w:t xml:space="preserve"> and adoption of the solution.</w:t>
      </w:r>
    </w:p>
    <w:p w:rsidR="000E3FC2" w:rsidRDefault="00776143" w:rsidP="000E3FC2">
      <w:pPr>
        <w:shd w:val="clear" w:color="auto" w:fill="FFFFFF"/>
        <w:spacing w:before="100" w:beforeAutospacing="1" w:after="100" w:afterAutospacing="1" w:line="240" w:lineRule="auto"/>
        <w:rPr>
          <w:rFonts w:ascii="Times New Roman" w:hAnsi="Times New Roman" w:cs="Times New Roman"/>
          <w:color w:val="323232"/>
          <w:sz w:val="24"/>
          <w:szCs w:val="24"/>
        </w:rPr>
      </w:pPr>
      <w:r w:rsidRPr="000E3FC2">
        <w:rPr>
          <w:rFonts w:ascii="Times New Roman" w:eastAsia="Times New Roman" w:hAnsi="Times New Roman" w:cs="Times New Roman"/>
          <w:color w:val="323232"/>
          <w:kern w:val="0"/>
          <w:sz w:val="24"/>
          <w:szCs w:val="24"/>
          <w14:ligatures w14:val="none"/>
        </w:rPr>
        <w:t xml:space="preserve">They </w:t>
      </w:r>
      <w:r w:rsidR="000E3FC2" w:rsidRPr="000E3FC2">
        <w:rPr>
          <w:rFonts w:ascii="Times New Roman" w:eastAsia="Times New Roman" w:hAnsi="Times New Roman" w:cs="Times New Roman"/>
          <w:color w:val="323232"/>
          <w:kern w:val="0"/>
          <w:sz w:val="24"/>
          <w:szCs w:val="24"/>
          <w14:ligatures w14:val="none"/>
        </w:rPr>
        <w:t xml:space="preserve">have shown </w:t>
      </w:r>
      <w:r w:rsidR="000E3FC2" w:rsidRPr="000E3FC2">
        <w:rPr>
          <w:rFonts w:ascii="Times New Roman" w:hAnsi="Times New Roman" w:cs="Times New Roman"/>
          <w:bCs/>
          <w:color w:val="000000" w:themeColor="text1"/>
          <w:spacing w:val="-15"/>
          <w:sz w:val="24"/>
          <w:szCs w:val="24"/>
        </w:rPr>
        <w:t xml:space="preserve">Improved billing efforts resulting in higher quality bills that are paid faster by </w:t>
      </w:r>
      <w:r w:rsidR="000E3FC2" w:rsidRPr="000E3FC2">
        <w:rPr>
          <w:rFonts w:ascii="Times New Roman" w:hAnsi="Times New Roman" w:cs="Times New Roman"/>
          <w:color w:val="323232"/>
          <w:sz w:val="24"/>
          <w:szCs w:val="24"/>
        </w:rPr>
        <w:t>reduced medical aid claim rejections and short payments, reduced number of touch points for the majority of cases and directed focus on complex cases and Improved billing accuracy and effic</w:t>
      </w:r>
      <w:r w:rsidR="000E3FC2">
        <w:rPr>
          <w:rFonts w:ascii="Times New Roman" w:hAnsi="Times New Roman" w:cs="Times New Roman"/>
          <w:color w:val="323232"/>
          <w:sz w:val="24"/>
          <w:szCs w:val="24"/>
        </w:rPr>
        <w:t xml:space="preserve">iency resulting in reduced </w:t>
      </w:r>
      <w:proofErr w:type="gramStart"/>
      <w:r w:rsidR="000E3FC2">
        <w:rPr>
          <w:rFonts w:ascii="Times New Roman" w:hAnsi="Times New Roman" w:cs="Times New Roman"/>
          <w:color w:val="323232"/>
          <w:sz w:val="24"/>
          <w:szCs w:val="24"/>
        </w:rPr>
        <w:t>days</w:t>
      </w:r>
      <w:proofErr w:type="gramEnd"/>
      <w:r w:rsidR="000E3FC2">
        <w:rPr>
          <w:rFonts w:ascii="Times New Roman" w:hAnsi="Times New Roman" w:cs="Times New Roman"/>
          <w:color w:val="323232"/>
          <w:sz w:val="24"/>
          <w:szCs w:val="24"/>
        </w:rPr>
        <w:t xml:space="preserve"> </w:t>
      </w:r>
      <w:r w:rsidR="000E3FC2" w:rsidRPr="000E3FC2">
        <w:rPr>
          <w:rFonts w:ascii="Times New Roman" w:hAnsi="Times New Roman" w:cs="Times New Roman"/>
          <w:color w:val="323232"/>
          <w:sz w:val="24"/>
          <w:szCs w:val="24"/>
        </w:rPr>
        <w:t>sales outstanding.</w:t>
      </w:r>
    </w:p>
    <w:p w:rsidR="000E3FC2" w:rsidRDefault="000E3FC2" w:rsidP="000E3FC2">
      <w:pPr>
        <w:shd w:val="clear" w:color="auto" w:fill="FFFFFF"/>
        <w:spacing w:before="100" w:beforeAutospacing="1" w:after="100" w:afterAutospacing="1" w:line="240" w:lineRule="auto"/>
        <w:rPr>
          <w:rFonts w:ascii="Times New Roman" w:hAnsi="Times New Roman" w:cs="Times New Roman"/>
          <w:color w:val="323232"/>
          <w:sz w:val="24"/>
          <w:szCs w:val="24"/>
        </w:rPr>
      </w:pPr>
    </w:p>
    <w:p w:rsidR="00F75945" w:rsidRDefault="00F75945" w:rsidP="000E3FC2">
      <w:pPr>
        <w:shd w:val="clear" w:color="auto" w:fill="FFFFFF"/>
        <w:spacing w:before="100" w:beforeAutospacing="1" w:after="100" w:afterAutospacing="1" w:line="240" w:lineRule="auto"/>
        <w:rPr>
          <w:rFonts w:ascii="Times New Roman" w:hAnsi="Times New Roman" w:cs="Times New Roman"/>
          <w:color w:val="323232"/>
          <w:sz w:val="24"/>
          <w:szCs w:val="24"/>
        </w:rPr>
      </w:pPr>
    </w:p>
    <w:p w:rsidR="000E3FC2" w:rsidRPr="00F3369C" w:rsidRDefault="000E3FC2"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F3369C">
        <w:rPr>
          <w:rFonts w:ascii="Times New Roman" w:eastAsia="Times New Roman" w:hAnsi="Times New Roman" w:cs="Times New Roman"/>
          <w:color w:val="323232"/>
          <w:kern w:val="0"/>
          <w:sz w:val="24"/>
          <w:szCs w:val="24"/>
          <w14:ligatures w14:val="none"/>
        </w:rPr>
        <w:t>CASE STUDY: INSTADEEP</w:t>
      </w:r>
    </w:p>
    <w:p w:rsidR="00D64637" w:rsidRPr="00F3369C" w:rsidRDefault="000E3FC2"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F3369C">
        <w:rPr>
          <w:rFonts w:ascii="Times New Roman" w:eastAsia="Times New Roman" w:hAnsi="Times New Roman" w:cs="Times New Roman"/>
          <w:color w:val="323232"/>
          <w:kern w:val="0"/>
          <w:sz w:val="24"/>
          <w:szCs w:val="24"/>
          <w14:ligatures w14:val="none"/>
        </w:rPr>
        <w:t>It delivers AI-powered decision-making systems for the Enterprise.</w:t>
      </w:r>
      <w:r w:rsidR="00D64637" w:rsidRPr="00F3369C">
        <w:rPr>
          <w:rFonts w:ascii="Times New Roman" w:hAnsi="Times New Roman" w:cs="Times New Roman"/>
          <w:color w:val="364D55"/>
          <w:spacing w:val="-5"/>
          <w:sz w:val="24"/>
          <w:szCs w:val="24"/>
          <w:shd w:val="clear" w:color="auto" w:fill="FFFFFF"/>
        </w:rPr>
        <w:t xml:space="preserve"> </w:t>
      </w:r>
      <w:proofErr w:type="spellStart"/>
      <w:r w:rsidR="00D64637" w:rsidRPr="00F3369C">
        <w:rPr>
          <w:rFonts w:ascii="Times New Roman" w:hAnsi="Times New Roman" w:cs="Times New Roman"/>
          <w:color w:val="364D55"/>
          <w:spacing w:val="-5"/>
          <w:sz w:val="24"/>
          <w:szCs w:val="24"/>
          <w:shd w:val="clear" w:color="auto" w:fill="FFFFFF"/>
        </w:rPr>
        <w:t>InstaDeep</w:t>
      </w:r>
      <w:proofErr w:type="spellEnd"/>
      <w:r w:rsidR="00D64637" w:rsidRPr="00F3369C">
        <w:rPr>
          <w:rFonts w:ascii="Times New Roman" w:hAnsi="Times New Roman" w:cs="Times New Roman"/>
          <w:color w:val="364D55"/>
          <w:spacing w:val="-5"/>
          <w:sz w:val="24"/>
          <w:szCs w:val="24"/>
          <w:shd w:val="clear" w:color="auto" w:fill="FFFFFF"/>
        </w:rPr>
        <w:t xml:space="preserve"> has built AI </w:t>
      </w:r>
      <w:r w:rsidR="00D64637" w:rsidRPr="00F3369C">
        <w:rPr>
          <w:rFonts w:ascii="Times New Roman" w:hAnsi="Times New Roman" w:cs="Times New Roman"/>
          <w:color w:val="000000" w:themeColor="text1"/>
          <w:spacing w:val="-5"/>
          <w:sz w:val="24"/>
          <w:szCs w:val="24"/>
          <w:shd w:val="clear" w:color="auto" w:fill="FFFFFF"/>
        </w:rPr>
        <w:t>systems to tackle the most complex challenges across a range of industries and sectors by the use of GPU-accelerated computing, deep learning and reinforcement learning.</w:t>
      </w:r>
    </w:p>
    <w:p w:rsidR="00100D79" w:rsidRDefault="00D64637"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F3369C">
        <w:rPr>
          <w:rFonts w:ascii="Times New Roman" w:hAnsi="Times New Roman" w:cs="Times New Roman"/>
          <w:color w:val="000000" w:themeColor="text1"/>
          <w:spacing w:val="-5"/>
          <w:sz w:val="24"/>
          <w:szCs w:val="24"/>
          <w:shd w:val="clear" w:color="auto" w:fill="FFFFFF"/>
        </w:rPr>
        <w:t>In biology AI has accelerated protein design it explore the protein sequences with AI language models trained on bil</w:t>
      </w:r>
      <w:r w:rsidR="00EA5161" w:rsidRPr="00F3369C">
        <w:rPr>
          <w:rFonts w:ascii="Times New Roman" w:hAnsi="Times New Roman" w:cs="Times New Roman"/>
          <w:color w:val="000000" w:themeColor="text1"/>
          <w:spacing w:val="-5"/>
          <w:sz w:val="24"/>
          <w:szCs w:val="24"/>
          <w:shd w:val="clear" w:color="auto" w:fill="FFFFFF"/>
        </w:rPr>
        <w:t>lions of amino acids in minutes and</w:t>
      </w:r>
      <w:r w:rsidRPr="00F3369C">
        <w:rPr>
          <w:rFonts w:ascii="Times New Roman" w:hAnsi="Times New Roman" w:cs="Times New Roman"/>
          <w:color w:val="000000" w:themeColor="text1"/>
          <w:spacing w:val="-5"/>
          <w:sz w:val="24"/>
          <w:szCs w:val="24"/>
          <w:shd w:val="clear" w:color="auto" w:fill="FFFFFF"/>
        </w:rPr>
        <w:t xml:space="preserve"> </w:t>
      </w:r>
      <w:r w:rsidR="00EA5161" w:rsidRPr="00F3369C">
        <w:rPr>
          <w:rFonts w:ascii="Times New Roman" w:hAnsi="Times New Roman" w:cs="Times New Roman"/>
          <w:color w:val="000000" w:themeColor="text1"/>
          <w:spacing w:val="-5"/>
          <w:sz w:val="24"/>
          <w:szCs w:val="24"/>
          <w:shd w:val="clear" w:color="auto" w:fill="FFFFFF"/>
        </w:rPr>
        <w:t>discover new protein designs and validate them with molecular dynamics simulations by the help of GPU clusters.</w:t>
      </w:r>
      <w:r w:rsidR="00EA5161" w:rsidRPr="00F3369C">
        <w:rPr>
          <w:rFonts w:ascii="Times New Roman" w:hAnsi="Times New Roman" w:cs="Times New Roman"/>
          <w:color w:val="000000" w:themeColor="text1"/>
          <w:sz w:val="24"/>
          <w:szCs w:val="24"/>
        </w:rPr>
        <w:t xml:space="preserve"> </w:t>
      </w:r>
      <w:proofErr w:type="spellStart"/>
      <w:r w:rsidR="00EA5161" w:rsidRPr="00F3369C">
        <w:rPr>
          <w:rFonts w:ascii="Times New Roman" w:hAnsi="Times New Roman" w:cs="Times New Roman"/>
          <w:color w:val="000000" w:themeColor="text1"/>
          <w:spacing w:val="-5"/>
          <w:sz w:val="24"/>
          <w:szCs w:val="24"/>
          <w:shd w:val="clear" w:color="auto" w:fill="FFFFFF"/>
        </w:rPr>
        <w:t>DeepChain™helped</w:t>
      </w:r>
      <w:proofErr w:type="spellEnd"/>
      <w:r w:rsidR="00EA5161" w:rsidRPr="00F3369C">
        <w:rPr>
          <w:rFonts w:ascii="Times New Roman" w:hAnsi="Times New Roman" w:cs="Times New Roman"/>
          <w:color w:val="000000" w:themeColor="text1"/>
          <w:spacing w:val="-5"/>
          <w:sz w:val="24"/>
          <w:szCs w:val="24"/>
          <w:shd w:val="clear" w:color="auto" w:fill="FFFFFF"/>
        </w:rPr>
        <w:t xml:space="preserve"> to upload  </w:t>
      </w:r>
      <w:r w:rsidR="000E3FC2" w:rsidRPr="00F3369C">
        <w:rPr>
          <w:rFonts w:ascii="Times New Roman" w:hAnsi="Times New Roman" w:cs="Times New Roman"/>
          <w:color w:val="000000" w:themeColor="text1"/>
          <w:spacing w:val="-5"/>
          <w:sz w:val="24"/>
          <w:szCs w:val="24"/>
          <w:shd w:val="clear" w:color="auto" w:fill="FFFFFF"/>
        </w:rPr>
        <w:t xml:space="preserve"> </w:t>
      </w:r>
      <w:r w:rsidR="00EA5161" w:rsidRPr="00F3369C">
        <w:rPr>
          <w:rFonts w:ascii="Times New Roman" w:hAnsi="Times New Roman" w:cs="Times New Roman"/>
          <w:color w:val="000000" w:themeColor="text1"/>
          <w:spacing w:val="-5"/>
          <w:sz w:val="24"/>
          <w:szCs w:val="24"/>
          <w:shd w:val="clear" w:color="auto" w:fill="FFFFFF"/>
        </w:rPr>
        <w:t xml:space="preserve">PDB </w:t>
      </w:r>
      <w:proofErr w:type="spellStart"/>
      <w:r w:rsidR="00EA5161" w:rsidRPr="00F3369C">
        <w:rPr>
          <w:rFonts w:ascii="Times New Roman" w:hAnsi="Times New Roman" w:cs="Times New Roman"/>
          <w:color w:val="000000" w:themeColor="text1"/>
          <w:spacing w:val="-5"/>
          <w:sz w:val="24"/>
          <w:szCs w:val="24"/>
          <w:shd w:val="clear" w:color="auto" w:fill="FFFFFF"/>
        </w:rPr>
        <w:t>multichain</w:t>
      </w:r>
      <w:proofErr w:type="spellEnd"/>
      <w:r w:rsidR="00EA5161" w:rsidRPr="00F3369C">
        <w:rPr>
          <w:rFonts w:ascii="Times New Roman" w:hAnsi="Times New Roman" w:cs="Times New Roman"/>
          <w:color w:val="000000" w:themeColor="text1"/>
          <w:spacing w:val="-5"/>
          <w:sz w:val="24"/>
          <w:szCs w:val="24"/>
          <w:shd w:val="clear" w:color="auto" w:fill="FFFFFF"/>
        </w:rPr>
        <w:t xml:space="preserve"> structure</w:t>
      </w:r>
      <w:r w:rsidR="00100D79">
        <w:rPr>
          <w:rFonts w:ascii="Times New Roman" w:hAnsi="Times New Roman" w:cs="Times New Roman"/>
          <w:color w:val="000000" w:themeColor="text1"/>
          <w:spacing w:val="-5"/>
          <w:sz w:val="24"/>
          <w:szCs w:val="24"/>
          <w:shd w:val="clear" w:color="auto" w:fill="FFFFFF"/>
        </w:rPr>
        <w:t>.</w:t>
      </w:r>
    </w:p>
    <w:p w:rsidR="00100D79" w:rsidRDefault="00100D79"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p>
    <w:p w:rsidR="00A337E7" w:rsidRDefault="00100D79"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lastRenderedPageBreak/>
        <w:t>In logistic AI increased efficiency in last mile delivery t</w:t>
      </w:r>
      <w:r w:rsidRPr="00100D79">
        <w:rPr>
          <w:rFonts w:ascii="Times New Roman" w:hAnsi="Times New Roman" w:cs="Times New Roman"/>
          <w:color w:val="000000" w:themeColor="text1"/>
          <w:spacing w:val="-5"/>
          <w:sz w:val="24"/>
          <w:szCs w:val="24"/>
          <w:shd w:val="clear" w:color="auto" w:fill="FFFFFF"/>
        </w:rPr>
        <w:t xml:space="preserve">he growth of last-mile delivery combined with a higher demand for faster and faster e-commerce processes, means logistics providers need to optimize all aspects of the services they provide. By integrating </w:t>
      </w:r>
      <w:proofErr w:type="spellStart"/>
      <w:r w:rsidRPr="00100D79">
        <w:rPr>
          <w:rFonts w:ascii="Times New Roman" w:hAnsi="Times New Roman" w:cs="Times New Roman"/>
          <w:color w:val="000000" w:themeColor="text1"/>
          <w:spacing w:val="-5"/>
          <w:sz w:val="24"/>
          <w:szCs w:val="24"/>
          <w:shd w:val="clear" w:color="auto" w:fill="FFFFFF"/>
        </w:rPr>
        <w:t>InstaDeep’s</w:t>
      </w:r>
      <w:proofErr w:type="spellEnd"/>
      <w:r w:rsidRPr="00100D79">
        <w:rPr>
          <w:rFonts w:ascii="Times New Roman" w:hAnsi="Times New Roman" w:cs="Times New Roman"/>
          <w:color w:val="000000" w:themeColor="text1"/>
          <w:spacing w:val="-5"/>
          <w:sz w:val="24"/>
          <w:szCs w:val="24"/>
          <w:shd w:val="clear" w:color="auto" w:fill="FFFFFF"/>
        </w:rPr>
        <w:t xml:space="preserve"> state-of-the-art decision-making AI systems, clients have the insight to not only delivery efficiency across the supply chain, but also maintain the margins and pricing to stay competitive in a landscape of con</w:t>
      </w:r>
      <w:r w:rsidR="00A337E7">
        <w:rPr>
          <w:rFonts w:ascii="Times New Roman" w:hAnsi="Times New Roman" w:cs="Times New Roman"/>
          <w:color w:val="000000" w:themeColor="text1"/>
          <w:spacing w:val="-5"/>
          <w:sz w:val="24"/>
          <w:szCs w:val="24"/>
          <w:shd w:val="clear" w:color="auto" w:fill="FFFFFF"/>
        </w:rPr>
        <w:t>stantly evolving customer needs.</w:t>
      </w:r>
    </w:p>
    <w:p w:rsidR="00B145EF" w:rsidRDefault="00A337E7" w:rsidP="000E3FC2">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In energy AI </w:t>
      </w:r>
      <w:r w:rsidR="00B145EF">
        <w:rPr>
          <w:rFonts w:ascii="Times New Roman" w:hAnsi="Times New Roman" w:cs="Times New Roman"/>
          <w:color w:val="000000" w:themeColor="text1"/>
          <w:spacing w:val="-5"/>
          <w:sz w:val="24"/>
          <w:szCs w:val="24"/>
          <w:shd w:val="clear" w:color="auto" w:fill="FFFFFF"/>
        </w:rPr>
        <w:t xml:space="preserve">powered energy to fuel the world whereby </w:t>
      </w:r>
      <w:proofErr w:type="gramStart"/>
      <w:r w:rsidR="00B145EF" w:rsidRPr="00B145EF">
        <w:rPr>
          <w:rFonts w:ascii="Times New Roman" w:hAnsi="Times New Roman" w:cs="Times New Roman"/>
          <w:color w:val="000000" w:themeColor="text1"/>
          <w:spacing w:val="-5"/>
          <w:sz w:val="24"/>
          <w:szCs w:val="24"/>
          <w:shd w:val="clear" w:color="auto" w:fill="FFFFFF"/>
        </w:rPr>
        <w:t>In</w:t>
      </w:r>
      <w:proofErr w:type="gramEnd"/>
      <w:r w:rsidR="00B145EF" w:rsidRPr="00B145EF">
        <w:rPr>
          <w:rFonts w:ascii="Times New Roman" w:hAnsi="Times New Roman" w:cs="Times New Roman"/>
          <w:color w:val="000000" w:themeColor="text1"/>
          <w:spacing w:val="-5"/>
          <w:sz w:val="24"/>
          <w:szCs w:val="24"/>
          <w:shd w:val="clear" w:color="auto" w:fill="FFFFFF"/>
        </w:rPr>
        <w:t xml:space="preserve"> a world of commodities price volatility, the oil and gas industry must focus on increased operational efficiency. By </w:t>
      </w:r>
      <w:proofErr w:type="spellStart"/>
      <w:r w:rsidR="00B145EF" w:rsidRPr="00B145EF">
        <w:rPr>
          <w:rFonts w:ascii="Times New Roman" w:hAnsi="Times New Roman" w:cs="Times New Roman"/>
          <w:color w:val="000000" w:themeColor="text1"/>
          <w:spacing w:val="-5"/>
          <w:sz w:val="24"/>
          <w:szCs w:val="24"/>
          <w:shd w:val="clear" w:color="auto" w:fill="FFFFFF"/>
        </w:rPr>
        <w:t>utilising</w:t>
      </w:r>
      <w:proofErr w:type="spellEnd"/>
      <w:r w:rsidR="00B145EF" w:rsidRPr="00B145EF">
        <w:rPr>
          <w:rFonts w:ascii="Times New Roman" w:hAnsi="Times New Roman" w:cs="Times New Roman"/>
          <w:color w:val="000000" w:themeColor="text1"/>
          <w:spacing w:val="-5"/>
          <w:sz w:val="24"/>
          <w:szCs w:val="24"/>
          <w:shd w:val="clear" w:color="auto" w:fill="FFFFFF"/>
        </w:rPr>
        <w:t xml:space="preserve"> AI solutions from </w:t>
      </w:r>
      <w:proofErr w:type="spellStart"/>
      <w:r w:rsidR="00B145EF" w:rsidRPr="00B145EF">
        <w:rPr>
          <w:rFonts w:ascii="Times New Roman" w:hAnsi="Times New Roman" w:cs="Times New Roman"/>
          <w:color w:val="000000" w:themeColor="text1"/>
          <w:spacing w:val="-5"/>
          <w:sz w:val="24"/>
          <w:szCs w:val="24"/>
          <w:shd w:val="clear" w:color="auto" w:fill="FFFFFF"/>
        </w:rPr>
        <w:t>InstaDeep</w:t>
      </w:r>
      <w:proofErr w:type="spellEnd"/>
      <w:r w:rsidR="00B145EF" w:rsidRPr="00B145EF">
        <w:rPr>
          <w:rFonts w:ascii="Times New Roman" w:hAnsi="Times New Roman" w:cs="Times New Roman"/>
          <w:color w:val="000000" w:themeColor="text1"/>
          <w:spacing w:val="-5"/>
          <w:sz w:val="24"/>
          <w:szCs w:val="24"/>
          <w:shd w:val="clear" w:color="auto" w:fill="FFFFFF"/>
        </w:rPr>
        <w:t>, enterprises are able to leverage automated workflows to ensure effective capital expenditure and greater return on investment. Our advanced prediction and recommendations systems can improve efficiency, evaluate well health, and apply predictive maintenance to both upstream and midstream sector in the oil and gas industry, as well as in power generation and transmission.</w:t>
      </w:r>
    </w:p>
    <w:p w:rsidR="006823A9" w:rsidRDefault="00B145EF"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In </w:t>
      </w:r>
      <w:r w:rsidR="0094219E">
        <w:rPr>
          <w:rFonts w:ascii="Times New Roman" w:hAnsi="Times New Roman" w:cs="Times New Roman"/>
          <w:color w:val="000000" w:themeColor="text1"/>
          <w:spacing w:val="-5"/>
          <w:sz w:val="24"/>
          <w:szCs w:val="24"/>
          <w:shd w:val="clear" w:color="auto" w:fill="FFFFFF"/>
        </w:rPr>
        <w:t xml:space="preserve">electronic design </w:t>
      </w:r>
      <w:proofErr w:type="spellStart"/>
      <w:r w:rsidR="0094219E" w:rsidRPr="0094219E">
        <w:rPr>
          <w:rFonts w:ascii="Times New Roman" w:hAnsi="Times New Roman" w:cs="Times New Roman"/>
          <w:color w:val="000000" w:themeColor="text1"/>
          <w:spacing w:val="-5"/>
          <w:sz w:val="24"/>
          <w:szCs w:val="24"/>
          <w:shd w:val="clear" w:color="auto" w:fill="FFFFFF"/>
        </w:rPr>
        <w:t>DeepPCB</w:t>
      </w:r>
      <w:proofErr w:type="spellEnd"/>
      <w:r w:rsidR="0094219E" w:rsidRPr="0094219E">
        <w:rPr>
          <w:rFonts w:ascii="Times New Roman" w:hAnsi="Times New Roman" w:cs="Times New Roman"/>
          <w:color w:val="000000" w:themeColor="text1"/>
          <w:spacing w:val="-5"/>
          <w:sz w:val="24"/>
          <w:szCs w:val="24"/>
          <w:shd w:val="clear" w:color="auto" w:fill="FFFFFF"/>
        </w:rPr>
        <w:t>™</w:t>
      </w:r>
      <w:r w:rsidR="0094219E">
        <w:rPr>
          <w:rFonts w:ascii="Times New Roman" w:hAnsi="Times New Roman" w:cs="Times New Roman"/>
          <w:color w:val="000000" w:themeColor="text1"/>
          <w:spacing w:val="-5"/>
          <w:sz w:val="24"/>
          <w:szCs w:val="24"/>
          <w:shd w:val="clear" w:color="auto" w:fill="FFFFFF"/>
        </w:rPr>
        <w:t xml:space="preserve"> </w:t>
      </w:r>
      <w:r w:rsidR="0094219E" w:rsidRPr="0094219E">
        <w:rPr>
          <w:rFonts w:ascii="Times New Roman" w:hAnsi="Times New Roman" w:cs="Times New Roman"/>
          <w:color w:val="000000" w:themeColor="text1"/>
          <w:spacing w:val="-5"/>
          <w:sz w:val="24"/>
          <w:szCs w:val="24"/>
          <w:shd w:val="clear" w:color="auto" w:fill="FFFFFF"/>
        </w:rPr>
        <w:t>Arrange the components in a way that optimizes performance, e</w:t>
      </w:r>
      <w:r w:rsidR="0094219E">
        <w:rPr>
          <w:rFonts w:ascii="Times New Roman" w:hAnsi="Times New Roman" w:cs="Times New Roman"/>
          <w:color w:val="000000" w:themeColor="text1"/>
          <w:spacing w:val="-5"/>
          <w:sz w:val="24"/>
          <w:szCs w:val="24"/>
          <w:shd w:val="clear" w:color="auto" w:fill="FFFFFF"/>
        </w:rPr>
        <w:t xml:space="preserve">fficiency, and manufacturability. </w:t>
      </w:r>
      <w:proofErr w:type="spellStart"/>
      <w:r w:rsidR="0094219E" w:rsidRPr="0094219E">
        <w:rPr>
          <w:rFonts w:ascii="Times New Roman" w:hAnsi="Times New Roman" w:cs="Times New Roman"/>
          <w:color w:val="000000" w:themeColor="text1"/>
          <w:spacing w:val="-5"/>
          <w:sz w:val="24"/>
          <w:szCs w:val="24"/>
          <w:shd w:val="clear" w:color="auto" w:fill="FFFFFF"/>
        </w:rPr>
        <w:t>DeepPCB</w:t>
      </w:r>
      <w:proofErr w:type="spellEnd"/>
      <w:r w:rsidR="0094219E" w:rsidRPr="0094219E">
        <w:rPr>
          <w:rFonts w:ascii="Times New Roman" w:hAnsi="Times New Roman" w:cs="Times New Roman"/>
          <w:color w:val="000000" w:themeColor="text1"/>
          <w:spacing w:val="-5"/>
          <w:sz w:val="24"/>
          <w:szCs w:val="24"/>
          <w:shd w:val="clear" w:color="auto" w:fill="FFFFFF"/>
        </w:rPr>
        <w:t xml:space="preserve"> uses a credit system that allows to allocate only what you need for your boards</w:t>
      </w:r>
      <w:r w:rsidR="0094219E">
        <w:rPr>
          <w:rFonts w:ascii="Times New Roman" w:hAnsi="Times New Roman" w:cs="Times New Roman"/>
          <w:color w:val="000000" w:themeColor="text1"/>
          <w:spacing w:val="-5"/>
          <w:sz w:val="24"/>
          <w:szCs w:val="24"/>
          <w:shd w:val="clear" w:color="auto" w:fill="FFFFFF"/>
        </w:rPr>
        <w:t xml:space="preserve">. </w:t>
      </w:r>
      <w:r w:rsidR="0094219E" w:rsidRPr="0094219E">
        <w:rPr>
          <w:rFonts w:ascii="Times New Roman" w:hAnsi="Times New Roman" w:cs="Times New Roman"/>
          <w:color w:val="000000" w:themeColor="text1"/>
          <w:spacing w:val="-5"/>
          <w:sz w:val="24"/>
          <w:szCs w:val="24"/>
          <w:shd w:val="clear" w:color="auto" w:fill="FFFFFF"/>
        </w:rPr>
        <w:t>Create connections between the components while ensuring efficient signal f</w:t>
      </w:r>
      <w:r w:rsidR="006823A9">
        <w:rPr>
          <w:rFonts w:ascii="Times New Roman" w:hAnsi="Times New Roman" w:cs="Times New Roman"/>
          <w:color w:val="000000" w:themeColor="text1"/>
          <w:spacing w:val="-5"/>
          <w:sz w:val="24"/>
          <w:szCs w:val="24"/>
          <w:shd w:val="clear" w:color="auto" w:fill="FFFFFF"/>
        </w:rPr>
        <w:t>low.</w:t>
      </w:r>
    </w:p>
    <w:p w:rsidR="00F75945" w:rsidRDefault="00F75945"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Pr>
          <w:rFonts w:ascii="Times New Roman" w:hAnsi="Times New Roman" w:cs="Times New Roman"/>
          <w:color w:val="000000" w:themeColor="text1"/>
          <w:spacing w:val="-5"/>
          <w:sz w:val="24"/>
          <w:szCs w:val="24"/>
          <w:shd w:val="clear" w:color="auto" w:fill="FFFFFF"/>
        </w:rPr>
        <w:t xml:space="preserve">They are able to obtain income from the products they make since the products they need to be paid off so as they can be accessed to functionality, </w:t>
      </w:r>
      <w:proofErr w:type="gramStart"/>
      <w:r>
        <w:rPr>
          <w:rFonts w:ascii="Times New Roman" w:hAnsi="Times New Roman" w:cs="Times New Roman"/>
          <w:color w:val="000000" w:themeColor="text1"/>
          <w:spacing w:val="-5"/>
          <w:sz w:val="24"/>
          <w:szCs w:val="24"/>
          <w:shd w:val="clear" w:color="auto" w:fill="FFFFFF"/>
        </w:rPr>
        <w:t>this products</w:t>
      </w:r>
      <w:proofErr w:type="gramEnd"/>
      <w:r>
        <w:rPr>
          <w:rFonts w:ascii="Times New Roman" w:hAnsi="Times New Roman" w:cs="Times New Roman"/>
          <w:color w:val="000000" w:themeColor="text1"/>
          <w:spacing w:val="-5"/>
          <w:sz w:val="24"/>
          <w:szCs w:val="24"/>
          <w:shd w:val="clear" w:color="auto" w:fill="FFFFFF"/>
        </w:rPr>
        <w:t xml:space="preserve"> include</w:t>
      </w:r>
      <w:bookmarkStart w:id="0" w:name="_GoBack"/>
      <w:bookmarkEnd w:id="0"/>
      <w:r>
        <w:rPr>
          <w:rFonts w:ascii="Times New Roman" w:hAnsi="Times New Roman" w:cs="Times New Roman"/>
          <w:color w:val="000000" w:themeColor="text1"/>
          <w:spacing w:val="-5"/>
          <w:sz w:val="24"/>
          <w:szCs w:val="24"/>
          <w:shd w:val="clear" w:color="auto" w:fill="FFFFFF"/>
        </w:rPr>
        <w:t xml:space="preserve"> </w:t>
      </w:r>
      <w:proofErr w:type="spellStart"/>
      <w:r>
        <w:rPr>
          <w:rFonts w:ascii="Times New Roman" w:hAnsi="Times New Roman" w:cs="Times New Roman"/>
          <w:color w:val="000000" w:themeColor="text1"/>
          <w:spacing w:val="-5"/>
          <w:sz w:val="24"/>
          <w:szCs w:val="24"/>
          <w:shd w:val="clear" w:color="auto" w:fill="FFFFFF"/>
        </w:rPr>
        <w:t>deeppcb</w:t>
      </w:r>
      <w:proofErr w:type="spellEnd"/>
      <w:r>
        <w:rPr>
          <w:rFonts w:ascii="Times New Roman" w:hAnsi="Times New Roman" w:cs="Times New Roman"/>
          <w:color w:val="000000" w:themeColor="text1"/>
          <w:spacing w:val="-5"/>
          <w:sz w:val="24"/>
          <w:szCs w:val="24"/>
          <w:shd w:val="clear" w:color="auto" w:fill="FFFFFF"/>
        </w:rPr>
        <w:t xml:space="preserve">, </w:t>
      </w:r>
      <w:proofErr w:type="spellStart"/>
      <w:r>
        <w:rPr>
          <w:rFonts w:ascii="Times New Roman" w:hAnsi="Times New Roman" w:cs="Times New Roman"/>
          <w:color w:val="000000" w:themeColor="text1"/>
          <w:spacing w:val="-5"/>
          <w:sz w:val="24"/>
          <w:szCs w:val="24"/>
          <w:shd w:val="clear" w:color="auto" w:fill="FFFFFF"/>
        </w:rPr>
        <w:t>deepchain</w:t>
      </w:r>
      <w:proofErr w:type="spellEnd"/>
      <w:r>
        <w:rPr>
          <w:rFonts w:ascii="Times New Roman" w:hAnsi="Times New Roman" w:cs="Times New Roman"/>
          <w:color w:val="000000" w:themeColor="text1"/>
          <w:spacing w:val="-5"/>
          <w:sz w:val="24"/>
          <w:szCs w:val="24"/>
          <w:shd w:val="clear" w:color="auto" w:fill="FFFFFF"/>
        </w:rPr>
        <w:t xml:space="preserve"> and </w:t>
      </w:r>
      <w:proofErr w:type="spellStart"/>
      <w:r>
        <w:rPr>
          <w:rFonts w:ascii="Times New Roman" w:hAnsi="Times New Roman" w:cs="Times New Roman"/>
          <w:color w:val="000000" w:themeColor="text1"/>
          <w:spacing w:val="-5"/>
          <w:sz w:val="24"/>
          <w:szCs w:val="24"/>
          <w:shd w:val="clear" w:color="auto" w:fill="FFFFFF"/>
        </w:rPr>
        <w:t>deeppack</w:t>
      </w:r>
      <w:proofErr w:type="spellEnd"/>
      <w:r>
        <w:rPr>
          <w:rFonts w:ascii="Times New Roman" w:hAnsi="Times New Roman" w:cs="Times New Roman"/>
          <w:color w:val="000000" w:themeColor="text1"/>
          <w:spacing w:val="-5"/>
          <w:sz w:val="24"/>
          <w:szCs w:val="24"/>
          <w:shd w:val="clear" w:color="auto" w:fill="FFFFFF"/>
        </w:rPr>
        <w:t xml:space="preserve"> </w:t>
      </w:r>
    </w:p>
    <w:p w:rsidR="00F75945" w:rsidRDefault="00F75945"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p>
    <w:p w:rsidR="00F75945" w:rsidRDefault="00F75945"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p>
    <w:p w:rsidR="006823A9" w:rsidRPr="006823A9"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 xml:space="preserve">CASE </w:t>
      </w:r>
      <w:proofErr w:type="gramStart"/>
      <w:r w:rsidRPr="006823A9">
        <w:rPr>
          <w:rFonts w:ascii="Times New Roman" w:hAnsi="Times New Roman" w:cs="Times New Roman"/>
          <w:color w:val="000000" w:themeColor="text1"/>
          <w:spacing w:val="-5"/>
          <w:sz w:val="24"/>
          <w:szCs w:val="24"/>
          <w:shd w:val="clear" w:color="auto" w:fill="FFFFFF"/>
        </w:rPr>
        <w:t>STUDY :</w:t>
      </w:r>
      <w:proofErr w:type="gramEnd"/>
      <w:r w:rsidRPr="006823A9">
        <w:rPr>
          <w:rFonts w:ascii="Times New Roman" w:hAnsi="Times New Roman" w:cs="Times New Roman"/>
          <w:color w:val="000000" w:themeColor="text1"/>
          <w:spacing w:val="-5"/>
          <w:sz w:val="24"/>
          <w:szCs w:val="24"/>
          <w:shd w:val="clear" w:color="auto" w:fill="FFFFFF"/>
        </w:rPr>
        <w:t xml:space="preserve"> VEZEETA</w:t>
      </w:r>
    </w:p>
    <w:p w:rsidR="006823A9" w:rsidRPr="006823A9"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It is a digital healthcare booking platform and practice management software in MENA which pioneer the shift to automated physician, clinic and hospital bookings making healthcare easily accessible in the region.</w:t>
      </w:r>
    </w:p>
    <w:p w:rsidR="006823A9" w:rsidRPr="006823A9"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They enable patients to search, compare, and book the best doctors in just 1 minute. Doctors also provide Patients with seamless healthcare experiences through our clinic management software.</w:t>
      </w:r>
    </w:p>
    <w:p w:rsidR="0094219E" w:rsidRDefault="006823A9" w:rsidP="006823A9">
      <w:pPr>
        <w:shd w:val="clear" w:color="auto" w:fill="FFFFFF"/>
        <w:spacing w:before="100" w:beforeAutospacing="1" w:after="100" w:afterAutospacing="1" w:line="240" w:lineRule="auto"/>
        <w:rPr>
          <w:rFonts w:ascii="Times New Roman" w:hAnsi="Times New Roman" w:cs="Times New Roman"/>
          <w:color w:val="000000" w:themeColor="text1"/>
          <w:spacing w:val="-5"/>
          <w:sz w:val="24"/>
          <w:szCs w:val="24"/>
          <w:shd w:val="clear" w:color="auto" w:fill="FFFFFF"/>
        </w:rPr>
      </w:pPr>
      <w:r w:rsidRPr="006823A9">
        <w:rPr>
          <w:rFonts w:ascii="Times New Roman" w:hAnsi="Times New Roman" w:cs="Times New Roman"/>
          <w:color w:val="000000" w:themeColor="text1"/>
          <w:spacing w:val="-5"/>
          <w:sz w:val="24"/>
          <w:szCs w:val="24"/>
          <w:shd w:val="clear" w:color="auto" w:fill="FFFFFF"/>
        </w:rPr>
        <w:t xml:space="preserve">It is mostly applicable </w:t>
      </w:r>
      <w:proofErr w:type="gramStart"/>
      <w:r w:rsidRPr="006823A9">
        <w:rPr>
          <w:rFonts w:ascii="Times New Roman" w:hAnsi="Times New Roman" w:cs="Times New Roman"/>
          <w:color w:val="000000" w:themeColor="text1"/>
          <w:spacing w:val="-5"/>
          <w:sz w:val="24"/>
          <w:szCs w:val="24"/>
          <w:shd w:val="clear" w:color="auto" w:fill="FFFFFF"/>
        </w:rPr>
        <w:t>in  Egypt</w:t>
      </w:r>
      <w:proofErr w:type="gramEnd"/>
      <w:r w:rsidRPr="006823A9">
        <w:rPr>
          <w:rFonts w:ascii="Times New Roman" w:hAnsi="Times New Roman" w:cs="Times New Roman"/>
          <w:color w:val="000000" w:themeColor="text1"/>
          <w:spacing w:val="-5"/>
          <w:sz w:val="24"/>
          <w:szCs w:val="24"/>
          <w:shd w:val="clear" w:color="auto" w:fill="FFFFFF"/>
        </w:rPr>
        <w:t>, KSA, Jordan, Lebanon, Kenya and Nigeria</w:t>
      </w:r>
      <w:r>
        <w:rPr>
          <w:rFonts w:ascii="Times New Roman" w:hAnsi="Times New Roman" w:cs="Times New Roman"/>
          <w:color w:val="000000" w:themeColor="text1"/>
          <w:spacing w:val="-5"/>
          <w:sz w:val="24"/>
          <w:szCs w:val="24"/>
          <w:shd w:val="clear" w:color="auto" w:fill="FFFFFF"/>
        </w:rPr>
        <w:t>.</w:t>
      </w:r>
    </w:p>
    <w:p w:rsidR="00C63731" w:rsidRPr="00152FC6" w:rsidRDefault="00152FC6" w:rsidP="006823A9">
      <w:pPr>
        <w:shd w:val="clear" w:color="auto" w:fill="FFFFFF"/>
        <w:spacing w:before="100" w:beforeAutospacing="1" w:after="100" w:afterAutospacing="1" w:line="240" w:lineRule="auto"/>
        <w:rPr>
          <w:rFonts w:ascii="Times New Roman" w:hAnsi="Times New Roman" w:cs="Times New Roman"/>
          <w:color w:val="FFFFFF"/>
          <w:spacing w:val="-5"/>
          <w:sz w:val="24"/>
          <w:szCs w:val="24"/>
          <w:shd w:val="clear" w:color="auto" w:fill="FFFFFF"/>
        </w:rPr>
      </w:pPr>
      <w:r w:rsidRPr="00152FC6">
        <w:rPr>
          <w:rFonts w:ascii="Times New Roman" w:hAnsi="Times New Roman" w:cs="Times New Roman"/>
          <w:color w:val="000000" w:themeColor="text1"/>
          <w:spacing w:val="-5"/>
          <w:sz w:val="24"/>
          <w:szCs w:val="24"/>
          <w:shd w:val="clear" w:color="auto" w:fill="FFFFFF"/>
        </w:rPr>
        <w:t xml:space="preserve">A good example at COVID-19 </w:t>
      </w:r>
      <w:proofErr w:type="spellStart"/>
      <w:r w:rsidRPr="00152FC6">
        <w:rPr>
          <w:rFonts w:ascii="Times New Roman" w:hAnsi="Times New Roman" w:cs="Times New Roman"/>
          <w:color w:val="000000" w:themeColor="text1"/>
          <w:spacing w:val="-5"/>
          <w:sz w:val="24"/>
          <w:szCs w:val="24"/>
          <w:shd w:val="clear" w:color="auto" w:fill="FFFFFF"/>
        </w:rPr>
        <w:t>Vezeeta</w:t>
      </w:r>
      <w:proofErr w:type="spellEnd"/>
      <w:r w:rsidRPr="00152FC6">
        <w:rPr>
          <w:rFonts w:ascii="Times New Roman" w:hAnsi="Times New Roman" w:cs="Times New Roman"/>
          <w:color w:val="000000" w:themeColor="text1"/>
          <w:spacing w:val="-5"/>
          <w:sz w:val="24"/>
          <w:szCs w:val="24"/>
          <w:shd w:val="clear" w:color="auto" w:fill="FFFFFF"/>
        </w:rPr>
        <w:t xml:space="preserve"> introduced </w:t>
      </w:r>
      <w:r w:rsidRPr="00152FC6">
        <w:rPr>
          <w:rStyle w:val="Strong"/>
          <w:rFonts w:ascii="Times New Roman" w:hAnsi="Times New Roman" w:cs="Times New Roman"/>
          <w:b w:val="0"/>
          <w:color w:val="111111"/>
          <w:sz w:val="24"/>
          <w:szCs w:val="24"/>
          <w:shd w:val="clear" w:color="auto" w:fill="F5F5F5"/>
        </w:rPr>
        <w:t xml:space="preserve">AI-Powered E-Commerce Platform </w:t>
      </w:r>
      <w:r w:rsidR="00C63731">
        <w:rPr>
          <w:rStyle w:val="Strong"/>
          <w:rFonts w:ascii="Times New Roman" w:hAnsi="Times New Roman" w:cs="Times New Roman"/>
          <w:b w:val="0"/>
          <w:color w:val="111111"/>
          <w:sz w:val="24"/>
          <w:szCs w:val="24"/>
          <w:shd w:val="clear" w:color="auto" w:fill="F5F5F5"/>
        </w:rPr>
        <w:t>for remote healthcare solutions.</w:t>
      </w:r>
    </w:p>
    <w:p w:rsidR="000E3FC2" w:rsidRPr="00100D79" w:rsidRDefault="000E3FC2" w:rsidP="000E3FC2">
      <w:pPr>
        <w:shd w:val="clear" w:color="auto" w:fill="FFFFFF"/>
        <w:spacing w:before="100" w:beforeAutospacing="1" w:after="100" w:afterAutospacing="1" w:line="240" w:lineRule="auto"/>
        <w:rPr>
          <w:rFonts w:ascii="Helvetica" w:hAnsi="Helvetica"/>
          <w:color w:val="FFFFFF"/>
          <w:spacing w:val="-5"/>
          <w:sz w:val="30"/>
          <w:szCs w:val="30"/>
          <w:shd w:val="clear" w:color="auto" w:fill="FFFFFF"/>
        </w:rPr>
      </w:pPr>
      <w:r>
        <w:rPr>
          <w:rFonts w:ascii="Helvetica" w:hAnsi="Helvetica"/>
          <w:color w:val="FFFFFF"/>
          <w:spacing w:val="-5"/>
          <w:sz w:val="30"/>
          <w:szCs w:val="30"/>
          <w:shd w:val="clear" w:color="auto" w:fill="FFFFFF"/>
        </w:rPr>
        <w:t>-first world.</w:t>
      </w:r>
      <w:r w:rsidRPr="000E3FC2">
        <w:rPr>
          <w:rFonts w:ascii="Helvetica" w:hAnsi="Helvetica"/>
          <w:color w:val="FFFFFF"/>
          <w:spacing w:val="-5"/>
          <w:sz w:val="30"/>
          <w:szCs w:val="30"/>
          <w:shd w:val="clear" w:color="auto" w:fill="FFFFFF"/>
        </w:rPr>
        <w:t xml:space="preserve"> </w:t>
      </w:r>
      <w:r>
        <w:rPr>
          <w:rFonts w:ascii="Helvetica" w:hAnsi="Helvetica"/>
          <w:color w:val="FFFFFF"/>
          <w:spacing w:val="-5"/>
          <w:sz w:val="30"/>
          <w:szCs w:val="30"/>
          <w:shd w:val="clear" w:color="auto" w:fill="FFFFFF"/>
        </w:rPr>
        <w:t> With expertise in both machine intelligence research and concrete business deployments, we provide a competitive advantage to our customers in an AI-first world.</w:t>
      </w:r>
      <w:r w:rsidRPr="000E3FC2">
        <w:rPr>
          <w:rFonts w:ascii="Helvetica" w:hAnsi="Helvetica"/>
          <w:color w:val="FFFFFF"/>
          <w:spacing w:val="-5"/>
          <w:sz w:val="30"/>
          <w:szCs w:val="30"/>
          <w:shd w:val="clear" w:color="auto" w:fill="FFFFFF"/>
        </w:rPr>
        <w:t xml:space="preserve"> </w:t>
      </w:r>
      <w:r>
        <w:rPr>
          <w:rFonts w:ascii="Helvetica" w:hAnsi="Helvetica"/>
          <w:color w:val="FFFFFF"/>
          <w:spacing w:val="-5"/>
          <w:sz w:val="30"/>
          <w:szCs w:val="30"/>
          <w:shd w:val="clear" w:color="auto" w:fill="FFFFFF"/>
        </w:rPr>
        <w:t> With expertise in both machine intelligence research and concrete business deployments, we provide a competitive advantage to our customers in an AI-first world.</w:t>
      </w:r>
    </w:p>
    <w:p w:rsidR="000E3FC2" w:rsidRPr="000E3FC2" w:rsidRDefault="000E3FC2"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p>
    <w:p w:rsidR="000E3FC2" w:rsidRPr="000E3FC2" w:rsidRDefault="000E3FC2" w:rsidP="000E3FC2">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p>
    <w:p w:rsidR="000E3FC2" w:rsidRPr="000E3FC2" w:rsidRDefault="000E3FC2" w:rsidP="000E3FC2"/>
    <w:p w:rsidR="00B52D08" w:rsidRPr="00B52D08"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t>CASE STUDY: SAMA</w:t>
      </w:r>
    </w:p>
    <w:p w:rsidR="00A77717" w:rsidRPr="00B52D08"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t>It provides high quality training data that powers AI technology. They discover</w:t>
      </w:r>
      <w:r w:rsidR="00F153E9" w:rsidRPr="00B52D08">
        <w:rPr>
          <w:rFonts w:ascii="Times New Roman" w:eastAsia="Times New Roman" w:hAnsi="Times New Roman" w:cs="Times New Roman"/>
          <w:color w:val="323232"/>
          <w:kern w:val="0"/>
          <w:sz w:val="24"/>
          <w:szCs w:val="24"/>
          <w14:ligatures w14:val="none"/>
        </w:rPr>
        <w:t> new technologies and business methods that harness the power of markets for social good, leveling the playing field for those who do not share equally in the benefits of human progress.</w:t>
      </w:r>
    </w:p>
    <w:p w:rsidR="00B52D08" w:rsidRDefault="00F153E9"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proofErr w:type="spellStart"/>
      <w:r w:rsidRPr="00B52D08">
        <w:rPr>
          <w:rFonts w:ascii="Times New Roman" w:eastAsia="Times New Roman" w:hAnsi="Times New Roman" w:cs="Times New Roman"/>
          <w:color w:val="323232"/>
          <w:kern w:val="0"/>
          <w:sz w:val="24"/>
          <w:szCs w:val="24"/>
          <w14:ligatures w14:val="none"/>
        </w:rPr>
        <w:t>Sama</w:t>
      </w:r>
      <w:proofErr w:type="spellEnd"/>
      <w:r w:rsidRPr="00B52D08">
        <w:rPr>
          <w:rFonts w:ascii="Times New Roman" w:eastAsia="Times New Roman" w:hAnsi="Times New Roman" w:cs="Times New Roman"/>
          <w:color w:val="323232"/>
          <w:kern w:val="0"/>
          <w:sz w:val="24"/>
          <w:szCs w:val="24"/>
          <w14:ligatures w14:val="none"/>
        </w:rPr>
        <w:t xml:space="preserve"> provides equitable access to work opportunities and growth by creating access to employment and supporting professional advancement.</w:t>
      </w:r>
      <w:r w:rsidR="00B52D08">
        <w:rPr>
          <w:rFonts w:ascii="Times New Roman" w:eastAsia="Times New Roman" w:hAnsi="Times New Roman" w:cs="Times New Roman"/>
          <w:color w:val="323232"/>
          <w:kern w:val="0"/>
          <w:sz w:val="24"/>
          <w:szCs w:val="24"/>
          <w14:ligatures w14:val="none"/>
        </w:rPr>
        <w:t xml:space="preserve"> </w:t>
      </w:r>
      <w:r w:rsidR="00B52D08" w:rsidRPr="00B52D08">
        <w:rPr>
          <w:rFonts w:ascii="Times New Roman" w:eastAsia="Times New Roman" w:hAnsi="Times New Roman" w:cs="Times New Roman"/>
          <w:color w:val="323232"/>
          <w:kern w:val="0"/>
          <w:sz w:val="24"/>
          <w:szCs w:val="24"/>
          <w14:ligatures w14:val="none"/>
        </w:rPr>
        <w:t xml:space="preserve">It is applicable in </w:t>
      </w:r>
      <w:proofErr w:type="spellStart"/>
      <w:r w:rsidR="00B52D08" w:rsidRPr="00B52D08">
        <w:rPr>
          <w:rFonts w:ascii="Times New Roman" w:eastAsia="Times New Roman" w:hAnsi="Times New Roman" w:cs="Times New Roman"/>
          <w:color w:val="323232"/>
          <w:kern w:val="0"/>
          <w:sz w:val="24"/>
          <w:szCs w:val="24"/>
          <w14:ligatures w14:val="none"/>
        </w:rPr>
        <w:t>kenya</w:t>
      </w:r>
      <w:proofErr w:type="spellEnd"/>
    </w:p>
    <w:p w:rsidR="00B52D08"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sidRPr="00B52D08">
        <w:rPr>
          <w:rFonts w:ascii="Times New Roman" w:eastAsia="Times New Roman" w:hAnsi="Times New Roman" w:cs="Times New Roman"/>
          <w:color w:val="323232"/>
          <w:kern w:val="0"/>
          <w:sz w:val="24"/>
          <w:szCs w:val="24"/>
          <w14:ligatures w14:val="none"/>
        </w:rPr>
        <w:t xml:space="preserve">The Challenge of Isolating Product Imagery </w:t>
      </w:r>
      <w:proofErr w:type="spellStart"/>
      <w:r w:rsidRPr="00B52D08">
        <w:rPr>
          <w:rFonts w:ascii="Times New Roman" w:eastAsia="Times New Roman" w:hAnsi="Times New Roman" w:cs="Times New Roman"/>
          <w:color w:val="323232"/>
          <w:kern w:val="0"/>
          <w:sz w:val="24"/>
          <w:szCs w:val="24"/>
          <w14:ligatures w14:val="none"/>
        </w:rPr>
        <w:t>Sama</w:t>
      </w:r>
      <w:proofErr w:type="spellEnd"/>
      <w:r>
        <w:rPr>
          <w:rFonts w:ascii="Times New Roman" w:eastAsia="Times New Roman" w:hAnsi="Times New Roman" w:cs="Times New Roman"/>
          <w:color w:val="323232"/>
          <w:kern w:val="0"/>
          <w:sz w:val="24"/>
          <w:szCs w:val="24"/>
          <w14:ligatures w14:val="none"/>
        </w:rPr>
        <w:t xml:space="preserve"> engaged</w:t>
      </w:r>
      <w:r w:rsidRPr="00B52D08">
        <w:rPr>
          <w:rFonts w:ascii="Times New Roman" w:eastAsia="Times New Roman" w:hAnsi="Times New Roman" w:cs="Times New Roman"/>
          <w:color w:val="323232"/>
          <w:kern w:val="0"/>
          <w:sz w:val="24"/>
          <w:szCs w:val="24"/>
          <w14:ligatures w14:val="none"/>
        </w:rPr>
        <w:t xml:space="preserve"> to evaluate model outputs to ensure the generative model was properly generating images that were free from text, logos, or any elements that did no</w:t>
      </w:r>
      <w:r>
        <w:rPr>
          <w:rFonts w:ascii="Times New Roman" w:eastAsia="Times New Roman" w:hAnsi="Times New Roman" w:cs="Times New Roman"/>
          <w:color w:val="323232"/>
          <w:kern w:val="0"/>
          <w:sz w:val="24"/>
          <w:szCs w:val="24"/>
          <w14:ligatures w14:val="none"/>
        </w:rPr>
        <w:t xml:space="preserve">t belong to the product </w:t>
      </w:r>
      <w:proofErr w:type="spellStart"/>
      <w:proofErr w:type="gramStart"/>
      <w:r>
        <w:rPr>
          <w:rFonts w:ascii="Times New Roman" w:eastAsia="Times New Roman" w:hAnsi="Times New Roman" w:cs="Times New Roman"/>
          <w:color w:val="323232"/>
          <w:kern w:val="0"/>
          <w:sz w:val="24"/>
          <w:szCs w:val="24"/>
          <w14:ligatures w14:val="none"/>
        </w:rPr>
        <w:t>itself.</w:t>
      </w:r>
      <w:r w:rsidRPr="00B52D08">
        <w:rPr>
          <w:rFonts w:ascii="Times New Roman" w:eastAsia="Times New Roman" w:hAnsi="Times New Roman" w:cs="Times New Roman"/>
          <w:color w:val="323232"/>
          <w:kern w:val="0"/>
          <w:sz w:val="24"/>
          <w:szCs w:val="24"/>
          <w14:ligatures w14:val="none"/>
        </w:rPr>
        <w:t>These</w:t>
      </w:r>
      <w:proofErr w:type="spellEnd"/>
      <w:proofErr w:type="gramEnd"/>
      <w:r w:rsidRPr="00B52D08">
        <w:rPr>
          <w:rFonts w:ascii="Times New Roman" w:eastAsia="Times New Roman" w:hAnsi="Times New Roman" w:cs="Times New Roman"/>
          <w:color w:val="323232"/>
          <w:kern w:val="0"/>
          <w:sz w:val="24"/>
          <w:szCs w:val="24"/>
          <w14:ligatures w14:val="none"/>
        </w:rPr>
        <w:t xml:space="preserve"> isolated product images could then be juxtaposed across more neutral backgrounds for advertising purposes.</w:t>
      </w:r>
    </w:p>
    <w:p w:rsidR="00F153E9" w:rsidRDefault="00B52D08"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Pr>
          <w:rFonts w:ascii="Times New Roman" w:eastAsia="Times New Roman" w:hAnsi="Times New Roman" w:cs="Times New Roman"/>
          <w:color w:val="323232"/>
          <w:kern w:val="0"/>
          <w:sz w:val="24"/>
          <w:szCs w:val="24"/>
          <w14:ligatures w14:val="none"/>
        </w:rPr>
        <w:t>Crafting Seamless Realities which is t</w:t>
      </w:r>
      <w:r w:rsidRPr="00B52D08">
        <w:rPr>
          <w:rFonts w:ascii="Times New Roman" w:eastAsia="Times New Roman" w:hAnsi="Times New Roman" w:cs="Times New Roman"/>
          <w:color w:val="323232"/>
          <w:kern w:val="0"/>
          <w:sz w:val="24"/>
          <w:szCs w:val="24"/>
          <w14:ligatures w14:val="none"/>
        </w:rPr>
        <w:t>he Art of AI-Enhanced Product Ads</w:t>
      </w:r>
      <w:r w:rsidR="00F153E9">
        <w:rPr>
          <w:rFonts w:ascii="Times New Roman" w:eastAsia="Times New Roman" w:hAnsi="Times New Roman" w:cs="Times New Roman"/>
          <w:color w:val="323232"/>
          <w:kern w:val="0"/>
          <w:sz w:val="24"/>
          <w:szCs w:val="24"/>
          <w14:ligatures w14:val="none"/>
        </w:rPr>
        <w:t xml:space="preserve"> they</w:t>
      </w:r>
      <w:r w:rsidRPr="00B52D08">
        <w:rPr>
          <w:rFonts w:ascii="Times New Roman" w:eastAsia="Times New Roman" w:hAnsi="Times New Roman" w:cs="Times New Roman"/>
          <w:color w:val="323232"/>
          <w:kern w:val="0"/>
          <w:sz w:val="24"/>
          <w:szCs w:val="24"/>
          <w14:ligatures w14:val="none"/>
        </w:rPr>
        <w:t xml:space="preserve"> integrate</w:t>
      </w:r>
      <w:r w:rsidR="00F153E9">
        <w:rPr>
          <w:rFonts w:ascii="Times New Roman" w:eastAsia="Times New Roman" w:hAnsi="Times New Roman" w:cs="Times New Roman"/>
          <w:color w:val="323232"/>
          <w:kern w:val="0"/>
          <w:sz w:val="24"/>
          <w:szCs w:val="24"/>
          <w14:ligatures w14:val="none"/>
        </w:rPr>
        <w:t>d</w:t>
      </w:r>
      <w:r w:rsidRPr="00B52D08">
        <w:rPr>
          <w:rFonts w:ascii="Times New Roman" w:eastAsia="Times New Roman" w:hAnsi="Times New Roman" w:cs="Times New Roman"/>
          <w:color w:val="323232"/>
          <w:kern w:val="0"/>
          <w:sz w:val="24"/>
          <w:szCs w:val="24"/>
          <w14:ligatures w14:val="none"/>
        </w:rPr>
        <w:t xml:space="preserve"> custom-generated, contextual backgrounds into product ads so that products don't just sit against a backdrop, but belong there. This enhances the viewer's connection to the product and ultimately in</w:t>
      </w:r>
      <w:r w:rsidR="00F153E9">
        <w:rPr>
          <w:rFonts w:ascii="Times New Roman" w:eastAsia="Times New Roman" w:hAnsi="Times New Roman" w:cs="Times New Roman"/>
          <w:color w:val="323232"/>
          <w:kern w:val="0"/>
          <w:sz w:val="24"/>
          <w:szCs w:val="24"/>
          <w14:ligatures w14:val="none"/>
        </w:rPr>
        <w:t>creases conversion rates.</w:t>
      </w:r>
    </w:p>
    <w:p w:rsidR="00B52D08" w:rsidRPr="00B52D08" w:rsidRDefault="00F153E9" w:rsidP="00B52D08">
      <w:pPr>
        <w:shd w:val="clear" w:color="auto" w:fill="FFFFFF"/>
        <w:spacing w:before="100" w:beforeAutospacing="1" w:after="100" w:afterAutospacing="1" w:line="240" w:lineRule="auto"/>
        <w:rPr>
          <w:rFonts w:ascii="Times New Roman" w:eastAsia="Times New Roman" w:hAnsi="Times New Roman" w:cs="Times New Roman"/>
          <w:color w:val="323232"/>
          <w:kern w:val="0"/>
          <w:sz w:val="24"/>
          <w:szCs w:val="24"/>
          <w14:ligatures w14:val="none"/>
        </w:rPr>
      </w:pPr>
      <w:r>
        <w:rPr>
          <w:rFonts w:ascii="Times New Roman" w:eastAsia="Times New Roman" w:hAnsi="Times New Roman" w:cs="Times New Roman"/>
          <w:color w:val="323232"/>
          <w:kern w:val="0"/>
          <w:sz w:val="24"/>
          <w:szCs w:val="24"/>
          <w14:ligatures w14:val="none"/>
        </w:rPr>
        <w:t xml:space="preserve">When using Gen AI images, it was </w:t>
      </w:r>
      <w:r w:rsidR="00B52D08" w:rsidRPr="00B52D08">
        <w:rPr>
          <w:rFonts w:ascii="Times New Roman" w:eastAsia="Times New Roman" w:hAnsi="Times New Roman" w:cs="Times New Roman"/>
          <w:color w:val="323232"/>
          <w:kern w:val="0"/>
          <w:sz w:val="24"/>
          <w:szCs w:val="24"/>
          <w14:ligatures w14:val="none"/>
        </w:rPr>
        <w:t>critical to ensure that the foreground seamlessly blends with its new setting for an optimal experience.</w:t>
      </w:r>
    </w:p>
    <w:p w:rsidR="00F75945" w:rsidRDefault="00F75945" w:rsidP="00F75945">
      <w:pPr>
        <w:pStyle w:val="NormalWeb"/>
        <w:shd w:val="clear" w:color="auto" w:fill="FFFFFF"/>
        <w:rPr>
          <w:color w:val="323232"/>
          <w:shd w:val="clear" w:color="auto" w:fill="FFFFFF"/>
        </w:rPr>
      </w:pP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CASE STUDY: TECHMAX AFRICA</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From the grasslands of Kenya, an African Silicon Valley, emerges a technology pioneer that has been shaping the ICT landscape for over two decades.</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 xml:space="preserve">With a rich history of offering diverse services ranging from hardware sales to cutting-edge cybersecurity solutions, they stand as a testament to adaptability and growth. Embarking on a new chapter, they have seamlessly integrated additional offerings to our core cybersecurity expertise. Now, there repertoire spans </w:t>
      </w:r>
      <w:proofErr w:type="spellStart"/>
      <w:r w:rsidRPr="00F75945">
        <w:rPr>
          <w:color w:val="323232"/>
          <w:shd w:val="clear" w:color="auto" w:fill="FFFFFF"/>
        </w:rPr>
        <w:t>IoT</w:t>
      </w:r>
      <w:proofErr w:type="spellEnd"/>
      <w:r w:rsidRPr="00F75945">
        <w:rPr>
          <w:color w:val="323232"/>
          <w:shd w:val="clear" w:color="auto" w:fill="FFFFFF"/>
        </w:rPr>
        <w:t>, Cloud technology, and AI, ushering in a new era of technological empowerment.</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With a strong focus on safety and security, there AI-driven solutions encompass a wide range of applications including transport safety, behavior detection, personalized training, and safety scoring.</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lastRenderedPageBreak/>
        <w:t>There company technology has harnessed AI to revolutionize education content and delivery, casting a wide net to reach a broader population. By leveraging AI algorithms, they have tailored educational content to suit individual learning styles, effectively catering to diverse audiences. This data-driven approach ensures that educational resources are not only accessible but also engaging, effectively reducing the knowledge gap in society. This empowerment extends to remote and underserved areas, where traditional access to quality education may have been limited. Through AI-enhanced content delivery, we are democratizing education, offering pathways to improved opportunities and breaking the cycle of poverty.</w:t>
      </w:r>
    </w:p>
    <w:p w:rsidR="00F75945" w:rsidRDefault="00F75945" w:rsidP="00F75945">
      <w:pPr>
        <w:pStyle w:val="NormalWeb"/>
        <w:shd w:val="clear" w:color="auto" w:fill="FFFFFF"/>
        <w:rPr>
          <w:color w:val="323232"/>
          <w:shd w:val="clear" w:color="auto" w:fill="FFFFFF"/>
        </w:rPr>
      </w:pPr>
      <w:r w:rsidRPr="00F75945">
        <w:rPr>
          <w:color w:val="323232"/>
          <w:shd w:val="clear" w:color="auto" w:fill="FFFFFF"/>
        </w:rPr>
        <w:t xml:space="preserve">A good example is the </w:t>
      </w:r>
      <w:proofErr w:type="spellStart"/>
      <w:r w:rsidRPr="00F75945">
        <w:rPr>
          <w:color w:val="323232"/>
          <w:shd w:val="clear" w:color="auto" w:fill="FFFFFF"/>
        </w:rPr>
        <w:t>EduSustainTech</w:t>
      </w:r>
      <w:proofErr w:type="spellEnd"/>
      <w:r w:rsidRPr="00F75945">
        <w:rPr>
          <w:color w:val="323232"/>
          <w:shd w:val="clear" w:color="auto" w:fill="FFFFFF"/>
        </w:rPr>
        <w:t xml:space="preserve"> Solutions which was the client for the </w:t>
      </w:r>
      <w:proofErr w:type="spellStart"/>
      <w:r w:rsidRPr="00F75945">
        <w:rPr>
          <w:color w:val="323232"/>
          <w:shd w:val="clear" w:color="auto" w:fill="FFFFFF"/>
        </w:rPr>
        <w:t>techmax</w:t>
      </w:r>
      <w:proofErr w:type="spellEnd"/>
      <w:r w:rsidRPr="00F75945">
        <w:rPr>
          <w:color w:val="323232"/>
          <w:shd w:val="clear" w:color="auto" w:fill="FFFFFF"/>
        </w:rPr>
        <w:t xml:space="preserve"> Africa it was helped to develop AI-Driven Solutions for Enhancing Education and Fostering Environmental Sustainability. </w:t>
      </w:r>
      <w:proofErr w:type="spellStart"/>
      <w:r w:rsidRPr="00F75945">
        <w:rPr>
          <w:color w:val="323232"/>
          <w:shd w:val="clear" w:color="auto" w:fill="FFFFFF"/>
        </w:rPr>
        <w:t>EduSustainTech</w:t>
      </w:r>
      <w:proofErr w:type="spellEnd"/>
      <w:r w:rsidRPr="00F75945">
        <w:rPr>
          <w:color w:val="323232"/>
          <w:shd w:val="clear" w:color="auto" w:fill="FFFFFF"/>
        </w:rPr>
        <w:t xml:space="preserve"> Solutions illuminates how technology can be harnessed as a force for transformative progress. By intertwining AI-enhanced education delivery and sustainable resource management, we've redefined progress, fostering equitable access to knowledge while nurturing a greener planet.</w:t>
      </w:r>
    </w:p>
    <w:p w:rsidR="00F75945" w:rsidRPr="00F75945" w:rsidRDefault="00F75945" w:rsidP="00F75945">
      <w:pPr>
        <w:pStyle w:val="NormalWeb"/>
        <w:shd w:val="clear" w:color="auto" w:fill="FFFFFF"/>
        <w:rPr>
          <w:color w:val="323232"/>
          <w:shd w:val="clear" w:color="auto" w:fill="FFFFFF"/>
        </w:rPr>
      </w:pPr>
      <w:r>
        <w:rPr>
          <w:color w:val="323232"/>
          <w:shd w:val="clear" w:color="auto" w:fill="FFFFFF"/>
        </w:rPr>
        <w:t xml:space="preserve">It operates in </w:t>
      </w:r>
      <w:proofErr w:type="spellStart"/>
      <w:r>
        <w:rPr>
          <w:color w:val="323232"/>
          <w:shd w:val="clear" w:color="auto" w:fill="FFFFFF"/>
        </w:rPr>
        <w:t>kenya</w:t>
      </w:r>
      <w:proofErr w:type="spellEnd"/>
      <w:r>
        <w:rPr>
          <w:color w:val="323232"/>
          <w:shd w:val="clear" w:color="auto" w:fill="FFFFFF"/>
        </w:rPr>
        <w:t>.</w:t>
      </w:r>
    </w:p>
    <w:p w:rsidR="00F75945" w:rsidRPr="00F75945" w:rsidRDefault="00F75945" w:rsidP="00F75945">
      <w:pPr>
        <w:pStyle w:val="NormalWeb"/>
        <w:shd w:val="clear" w:color="auto" w:fill="FFFFFF"/>
        <w:rPr>
          <w:color w:val="323232"/>
          <w:shd w:val="clear" w:color="auto" w:fill="FFFFFF"/>
        </w:rPr>
      </w:pP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CASE STUDY: CLEVVA</w:t>
      </w:r>
    </w:p>
    <w:p w:rsidR="00F75945" w:rsidRPr="00F75945" w:rsidRDefault="00F75945" w:rsidP="00F75945">
      <w:pPr>
        <w:pStyle w:val="NormalWeb"/>
        <w:shd w:val="clear" w:color="auto" w:fill="FFFFFF"/>
        <w:rPr>
          <w:color w:val="323232"/>
          <w:shd w:val="clear" w:color="auto" w:fill="FFFFFF"/>
        </w:rPr>
      </w:pPr>
      <w:proofErr w:type="spellStart"/>
      <w:r w:rsidRPr="00F75945">
        <w:rPr>
          <w:color w:val="323232"/>
          <w:shd w:val="clear" w:color="auto" w:fill="FFFFFF"/>
        </w:rPr>
        <w:t>Clevva</w:t>
      </w:r>
      <w:proofErr w:type="spellEnd"/>
      <w:r w:rsidRPr="00F75945">
        <w:rPr>
          <w:color w:val="323232"/>
          <w:shd w:val="clear" w:color="auto" w:fill="FFFFFF"/>
        </w:rPr>
        <w:t xml:space="preserve"> provides intelligent decision support systems, enhancing productivity in financial services, insurance, and telecoms.</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 xml:space="preserve">They use </w:t>
      </w:r>
      <w:proofErr w:type="spellStart"/>
      <w:r w:rsidRPr="00F75945">
        <w:rPr>
          <w:color w:val="323232"/>
          <w:shd w:val="clear" w:color="auto" w:fill="FFFFFF"/>
        </w:rPr>
        <w:t>chatbots</w:t>
      </w:r>
      <w:proofErr w:type="spellEnd"/>
      <w:r w:rsidRPr="00F75945">
        <w:rPr>
          <w:color w:val="323232"/>
          <w:shd w:val="clear" w:color="auto" w:fill="FFFFFF"/>
        </w:rPr>
        <w:t xml:space="preserve"> to answer questions although they struggle to have real conversations.</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They use Virtual Agents for conversations. Virtual Agents, powered by CLEVVA, are different. They are capable of automating expert-level conversations that shape to customer but stay firmly on your prescribed guardrails. They won’t break a rule or say the wrong thing. Instead you can trust them to navigate every engagement at the level of your human experts.</w:t>
      </w:r>
    </w:p>
    <w:p w:rsidR="00F75945" w:rsidRPr="00F75945" w:rsidRDefault="00F75945" w:rsidP="00F75945">
      <w:pPr>
        <w:pStyle w:val="NormalWeb"/>
        <w:shd w:val="clear" w:color="auto" w:fill="FFFFFF"/>
        <w:rPr>
          <w:color w:val="323232"/>
          <w:shd w:val="clear" w:color="auto" w:fill="FFFFFF"/>
        </w:rPr>
      </w:pPr>
      <w:r w:rsidRPr="00F75945">
        <w:rPr>
          <w:color w:val="323232"/>
          <w:shd w:val="clear" w:color="auto" w:fill="FFFFFF"/>
        </w:rPr>
        <w:t xml:space="preserve">To build, deploy and manage the Virtual Agents, they use </w:t>
      </w:r>
      <w:proofErr w:type="spellStart"/>
      <w:proofErr w:type="gramStart"/>
      <w:r w:rsidRPr="00F75945">
        <w:rPr>
          <w:color w:val="323232"/>
          <w:shd w:val="clear" w:color="auto" w:fill="FFFFFF"/>
        </w:rPr>
        <w:t>there</w:t>
      </w:r>
      <w:proofErr w:type="gramEnd"/>
      <w:r w:rsidRPr="00F75945">
        <w:rPr>
          <w:color w:val="323232"/>
          <w:shd w:val="clear" w:color="auto" w:fill="FFFFFF"/>
        </w:rPr>
        <w:t xml:space="preserve"> own</w:t>
      </w:r>
      <w:proofErr w:type="spellEnd"/>
      <w:r w:rsidRPr="00F75945">
        <w:rPr>
          <w:color w:val="323232"/>
          <w:shd w:val="clear" w:color="auto" w:fill="FFFFFF"/>
        </w:rPr>
        <w:t xml:space="preserve"> low-code, enterprise grade Conversational Process Automation platform.</w:t>
      </w:r>
    </w:p>
    <w:p w:rsidR="00F75945" w:rsidRPr="00F75945" w:rsidRDefault="00F75945" w:rsidP="00F75945">
      <w:pPr>
        <w:pStyle w:val="NormalWeb"/>
        <w:shd w:val="clear" w:color="auto" w:fill="FFFFFF"/>
        <w:rPr>
          <w:color w:val="323232"/>
          <w:shd w:val="clear" w:color="auto" w:fill="FFFFFF"/>
        </w:rPr>
      </w:pPr>
      <w:proofErr w:type="spellStart"/>
      <w:r w:rsidRPr="00F75945">
        <w:rPr>
          <w:color w:val="323232"/>
          <w:shd w:val="clear" w:color="auto" w:fill="FFFFFF"/>
        </w:rPr>
        <w:t>Clevva</w:t>
      </w:r>
      <w:proofErr w:type="spellEnd"/>
      <w:r w:rsidRPr="00F75945">
        <w:rPr>
          <w:color w:val="323232"/>
          <w:shd w:val="clear" w:color="auto" w:fill="FFFFFF"/>
        </w:rPr>
        <w:t xml:space="preserve"> builds technology-powered solutions that remove robotic-type work from people. The Virtual Agents resolve more rule-bound queries so that human agents can focus their efforts on having richer, more meaningful customer connections.</w:t>
      </w:r>
    </w:p>
    <w:p w:rsidR="00F75945" w:rsidRDefault="00F75945" w:rsidP="00F75945">
      <w:pPr>
        <w:pStyle w:val="NormalWeb"/>
        <w:shd w:val="clear" w:color="auto" w:fill="FFFFFF"/>
        <w:rPr>
          <w:color w:val="323232"/>
          <w:shd w:val="clear" w:color="auto" w:fill="FFFFFF"/>
        </w:rPr>
      </w:pPr>
      <w:proofErr w:type="spellStart"/>
      <w:r w:rsidRPr="00F75945">
        <w:rPr>
          <w:color w:val="323232"/>
          <w:shd w:val="clear" w:color="auto" w:fill="FFFFFF"/>
        </w:rPr>
        <w:t>There</w:t>
      </w:r>
      <w:proofErr w:type="spellEnd"/>
      <w:r w:rsidRPr="00F75945">
        <w:rPr>
          <w:color w:val="323232"/>
          <w:shd w:val="clear" w:color="auto" w:fill="FFFFFF"/>
        </w:rPr>
        <w:t xml:space="preserve"> dedication is improving ways to extract logic from the brains of experts, finding simpler ways to capture this logic into contextually adaptive Virtual Agents, and developing easier ways to deploy these CX experts into diverse technology landscapes so they can do more work at less cost.</w:t>
      </w:r>
    </w:p>
    <w:p w:rsidR="00F75945" w:rsidRPr="00F75945" w:rsidRDefault="00F75945" w:rsidP="00F75945">
      <w:pPr>
        <w:pStyle w:val="NormalWeb"/>
        <w:shd w:val="clear" w:color="auto" w:fill="FFFFFF"/>
        <w:rPr>
          <w:color w:val="323232"/>
          <w:shd w:val="clear" w:color="auto" w:fill="FFFFFF"/>
        </w:rPr>
      </w:pPr>
      <w:r>
        <w:rPr>
          <w:color w:val="323232"/>
          <w:shd w:val="clear" w:color="auto" w:fill="FFFFFF"/>
        </w:rPr>
        <w:t>It operates in south Africa.</w:t>
      </w:r>
    </w:p>
    <w:sectPr w:rsidR="00F75945" w:rsidRPr="00F7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D2A6B"/>
    <w:multiLevelType w:val="multilevel"/>
    <w:tmpl w:val="18D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97720"/>
    <w:multiLevelType w:val="multilevel"/>
    <w:tmpl w:val="D27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C4B31"/>
    <w:multiLevelType w:val="hybridMultilevel"/>
    <w:tmpl w:val="CC1ABA60"/>
    <w:lvl w:ilvl="0" w:tplc="99C6E866">
      <w:start w:val="1"/>
      <w:numFmt w:val="bullet"/>
      <w:lvlText w:val="•"/>
      <w:lvlJc w:val="left"/>
      <w:pPr>
        <w:tabs>
          <w:tab w:val="num" w:pos="720"/>
        </w:tabs>
        <w:ind w:left="720" w:hanging="360"/>
      </w:pPr>
      <w:rPr>
        <w:rFonts w:ascii="Arial" w:hAnsi="Arial" w:hint="default"/>
      </w:rPr>
    </w:lvl>
    <w:lvl w:ilvl="1" w:tplc="13A4DEA4" w:tentative="1">
      <w:start w:val="1"/>
      <w:numFmt w:val="bullet"/>
      <w:lvlText w:val="•"/>
      <w:lvlJc w:val="left"/>
      <w:pPr>
        <w:tabs>
          <w:tab w:val="num" w:pos="1440"/>
        </w:tabs>
        <w:ind w:left="1440" w:hanging="360"/>
      </w:pPr>
      <w:rPr>
        <w:rFonts w:ascii="Arial" w:hAnsi="Arial" w:hint="default"/>
      </w:rPr>
    </w:lvl>
    <w:lvl w:ilvl="2" w:tplc="FC72574E" w:tentative="1">
      <w:start w:val="1"/>
      <w:numFmt w:val="bullet"/>
      <w:lvlText w:val="•"/>
      <w:lvlJc w:val="left"/>
      <w:pPr>
        <w:tabs>
          <w:tab w:val="num" w:pos="2160"/>
        </w:tabs>
        <w:ind w:left="2160" w:hanging="360"/>
      </w:pPr>
      <w:rPr>
        <w:rFonts w:ascii="Arial" w:hAnsi="Arial" w:hint="default"/>
      </w:rPr>
    </w:lvl>
    <w:lvl w:ilvl="3" w:tplc="B1BACFB6" w:tentative="1">
      <w:start w:val="1"/>
      <w:numFmt w:val="bullet"/>
      <w:lvlText w:val="•"/>
      <w:lvlJc w:val="left"/>
      <w:pPr>
        <w:tabs>
          <w:tab w:val="num" w:pos="2880"/>
        </w:tabs>
        <w:ind w:left="2880" w:hanging="360"/>
      </w:pPr>
      <w:rPr>
        <w:rFonts w:ascii="Arial" w:hAnsi="Arial" w:hint="default"/>
      </w:rPr>
    </w:lvl>
    <w:lvl w:ilvl="4" w:tplc="11A2E7E2" w:tentative="1">
      <w:start w:val="1"/>
      <w:numFmt w:val="bullet"/>
      <w:lvlText w:val="•"/>
      <w:lvlJc w:val="left"/>
      <w:pPr>
        <w:tabs>
          <w:tab w:val="num" w:pos="3600"/>
        </w:tabs>
        <w:ind w:left="3600" w:hanging="360"/>
      </w:pPr>
      <w:rPr>
        <w:rFonts w:ascii="Arial" w:hAnsi="Arial" w:hint="default"/>
      </w:rPr>
    </w:lvl>
    <w:lvl w:ilvl="5" w:tplc="541ACE94" w:tentative="1">
      <w:start w:val="1"/>
      <w:numFmt w:val="bullet"/>
      <w:lvlText w:val="•"/>
      <w:lvlJc w:val="left"/>
      <w:pPr>
        <w:tabs>
          <w:tab w:val="num" w:pos="4320"/>
        </w:tabs>
        <w:ind w:left="4320" w:hanging="360"/>
      </w:pPr>
      <w:rPr>
        <w:rFonts w:ascii="Arial" w:hAnsi="Arial" w:hint="default"/>
      </w:rPr>
    </w:lvl>
    <w:lvl w:ilvl="6" w:tplc="932A1754" w:tentative="1">
      <w:start w:val="1"/>
      <w:numFmt w:val="bullet"/>
      <w:lvlText w:val="•"/>
      <w:lvlJc w:val="left"/>
      <w:pPr>
        <w:tabs>
          <w:tab w:val="num" w:pos="5040"/>
        </w:tabs>
        <w:ind w:left="5040" w:hanging="360"/>
      </w:pPr>
      <w:rPr>
        <w:rFonts w:ascii="Arial" w:hAnsi="Arial" w:hint="default"/>
      </w:rPr>
    </w:lvl>
    <w:lvl w:ilvl="7" w:tplc="522CF5CC" w:tentative="1">
      <w:start w:val="1"/>
      <w:numFmt w:val="bullet"/>
      <w:lvlText w:val="•"/>
      <w:lvlJc w:val="left"/>
      <w:pPr>
        <w:tabs>
          <w:tab w:val="num" w:pos="5760"/>
        </w:tabs>
        <w:ind w:left="5760" w:hanging="360"/>
      </w:pPr>
      <w:rPr>
        <w:rFonts w:ascii="Arial" w:hAnsi="Arial" w:hint="default"/>
      </w:rPr>
    </w:lvl>
    <w:lvl w:ilvl="8" w:tplc="59AEEE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5A"/>
    <w:rsid w:val="000E3FC2"/>
    <w:rsid w:val="00100D79"/>
    <w:rsid w:val="00152FC6"/>
    <w:rsid w:val="00406C5A"/>
    <w:rsid w:val="004A7C40"/>
    <w:rsid w:val="004D21A9"/>
    <w:rsid w:val="00563AB6"/>
    <w:rsid w:val="006823A9"/>
    <w:rsid w:val="00776143"/>
    <w:rsid w:val="007F5062"/>
    <w:rsid w:val="0094219E"/>
    <w:rsid w:val="00A337E7"/>
    <w:rsid w:val="00A77717"/>
    <w:rsid w:val="00B145EF"/>
    <w:rsid w:val="00B52D08"/>
    <w:rsid w:val="00C63731"/>
    <w:rsid w:val="00D64637"/>
    <w:rsid w:val="00DE7B5F"/>
    <w:rsid w:val="00EA5161"/>
    <w:rsid w:val="00F153E9"/>
    <w:rsid w:val="00F3369C"/>
    <w:rsid w:val="00F7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99D9"/>
  <w15:chartTrackingRefBased/>
  <w15:docId w15:val="{268D0298-C599-46A1-AA98-A416A78A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0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64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0E3F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06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76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rsid w:val="000E3FC2"/>
    <w:rPr>
      <w:rFonts w:asciiTheme="majorHAnsi" w:eastAsiaTheme="majorEastAsia" w:hAnsiTheme="majorHAnsi" w:cstheme="majorBidi"/>
      <w:color w:val="2F5496" w:themeColor="accent1" w:themeShade="BF"/>
    </w:rPr>
  </w:style>
  <w:style w:type="paragraph" w:customStyle="1" w:styleId="centered-text">
    <w:name w:val="centered-text"/>
    <w:basedOn w:val="Normal"/>
    <w:rsid w:val="000E3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6463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4219E"/>
    <w:rPr>
      <w:sz w:val="16"/>
      <w:szCs w:val="16"/>
    </w:rPr>
  </w:style>
  <w:style w:type="paragraph" w:styleId="CommentText">
    <w:name w:val="annotation text"/>
    <w:basedOn w:val="Normal"/>
    <w:link w:val="CommentTextChar"/>
    <w:uiPriority w:val="99"/>
    <w:semiHidden/>
    <w:unhideWhenUsed/>
    <w:rsid w:val="0094219E"/>
    <w:pPr>
      <w:spacing w:line="240" w:lineRule="auto"/>
    </w:pPr>
    <w:rPr>
      <w:sz w:val="20"/>
      <w:szCs w:val="20"/>
    </w:rPr>
  </w:style>
  <w:style w:type="character" w:customStyle="1" w:styleId="CommentTextChar">
    <w:name w:val="Comment Text Char"/>
    <w:basedOn w:val="DefaultParagraphFont"/>
    <w:link w:val="CommentText"/>
    <w:uiPriority w:val="99"/>
    <w:semiHidden/>
    <w:rsid w:val="0094219E"/>
    <w:rPr>
      <w:sz w:val="20"/>
      <w:szCs w:val="20"/>
    </w:rPr>
  </w:style>
  <w:style w:type="paragraph" w:styleId="CommentSubject">
    <w:name w:val="annotation subject"/>
    <w:basedOn w:val="CommentText"/>
    <w:next w:val="CommentText"/>
    <w:link w:val="CommentSubjectChar"/>
    <w:uiPriority w:val="99"/>
    <w:semiHidden/>
    <w:unhideWhenUsed/>
    <w:rsid w:val="0094219E"/>
    <w:rPr>
      <w:b/>
      <w:bCs/>
    </w:rPr>
  </w:style>
  <w:style w:type="character" w:customStyle="1" w:styleId="CommentSubjectChar">
    <w:name w:val="Comment Subject Char"/>
    <w:basedOn w:val="CommentTextChar"/>
    <w:link w:val="CommentSubject"/>
    <w:uiPriority w:val="99"/>
    <w:semiHidden/>
    <w:rsid w:val="0094219E"/>
    <w:rPr>
      <w:b/>
      <w:bCs/>
      <w:sz w:val="20"/>
      <w:szCs w:val="20"/>
    </w:rPr>
  </w:style>
  <w:style w:type="paragraph" w:styleId="BalloonText">
    <w:name w:val="Balloon Text"/>
    <w:basedOn w:val="Normal"/>
    <w:link w:val="BalloonTextChar"/>
    <w:uiPriority w:val="99"/>
    <w:semiHidden/>
    <w:unhideWhenUsed/>
    <w:rsid w:val="00942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19E"/>
    <w:rPr>
      <w:rFonts w:ascii="Segoe UI" w:hAnsi="Segoe UI" w:cs="Segoe UI"/>
      <w:sz w:val="18"/>
      <w:szCs w:val="18"/>
    </w:rPr>
  </w:style>
  <w:style w:type="character" w:styleId="Strong">
    <w:name w:val="Strong"/>
    <w:basedOn w:val="DefaultParagraphFont"/>
    <w:uiPriority w:val="22"/>
    <w:qFormat/>
    <w:rsid w:val="00152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0688">
      <w:bodyDiv w:val="1"/>
      <w:marLeft w:val="0"/>
      <w:marRight w:val="0"/>
      <w:marTop w:val="0"/>
      <w:marBottom w:val="0"/>
      <w:divBdr>
        <w:top w:val="none" w:sz="0" w:space="0" w:color="auto"/>
        <w:left w:val="none" w:sz="0" w:space="0" w:color="auto"/>
        <w:bottom w:val="none" w:sz="0" w:space="0" w:color="auto"/>
        <w:right w:val="none" w:sz="0" w:space="0" w:color="auto"/>
      </w:divBdr>
    </w:div>
    <w:div w:id="294869154">
      <w:bodyDiv w:val="1"/>
      <w:marLeft w:val="0"/>
      <w:marRight w:val="0"/>
      <w:marTop w:val="0"/>
      <w:marBottom w:val="0"/>
      <w:divBdr>
        <w:top w:val="none" w:sz="0" w:space="0" w:color="auto"/>
        <w:left w:val="none" w:sz="0" w:space="0" w:color="auto"/>
        <w:bottom w:val="none" w:sz="0" w:space="0" w:color="auto"/>
        <w:right w:val="none" w:sz="0" w:space="0" w:color="auto"/>
      </w:divBdr>
    </w:div>
    <w:div w:id="572088648">
      <w:bodyDiv w:val="1"/>
      <w:marLeft w:val="0"/>
      <w:marRight w:val="0"/>
      <w:marTop w:val="0"/>
      <w:marBottom w:val="0"/>
      <w:divBdr>
        <w:top w:val="none" w:sz="0" w:space="0" w:color="auto"/>
        <w:left w:val="none" w:sz="0" w:space="0" w:color="auto"/>
        <w:bottom w:val="none" w:sz="0" w:space="0" w:color="auto"/>
        <w:right w:val="none" w:sz="0" w:space="0" w:color="auto"/>
      </w:divBdr>
    </w:div>
    <w:div w:id="731122803">
      <w:bodyDiv w:val="1"/>
      <w:marLeft w:val="0"/>
      <w:marRight w:val="0"/>
      <w:marTop w:val="0"/>
      <w:marBottom w:val="0"/>
      <w:divBdr>
        <w:top w:val="none" w:sz="0" w:space="0" w:color="auto"/>
        <w:left w:val="none" w:sz="0" w:space="0" w:color="auto"/>
        <w:bottom w:val="none" w:sz="0" w:space="0" w:color="auto"/>
        <w:right w:val="none" w:sz="0" w:space="0" w:color="auto"/>
      </w:divBdr>
    </w:div>
    <w:div w:id="881404498">
      <w:bodyDiv w:val="1"/>
      <w:marLeft w:val="0"/>
      <w:marRight w:val="0"/>
      <w:marTop w:val="0"/>
      <w:marBottom w:val="0"/>
      <w:divBdr>
        <w:top w:val="none" w:sz="0" w:space="0" w:color="auto"/>
        <w:left w:val="none" w:sz="0" w:space="0" w:color="auto"/>
        <w:bottom w:val="none" w:sz="0" w:space="0" w:color="auto"/>
        <w:right w:val="none" w:sz="0" w:space="0" w:color="auto"/>
      </w:divBdr>
    </w:div>
    <w:div w:id="902566652">
      <w:bodyDiv w:val="1"/>
      <w:marLeft w:val="0"/>
      <w:marRight w:val="0"/>
      <w:marTop w:val="0"/>
      <w:marBottom w:val="0"/>
      <w:divBdr>
        <w:top w:val="none" w:sz="0" w:space="0" w:color="auto"/>
        <w:left w:val="none" w:sz="0" w:space="0" w:color="auto"/>
        <w:bottom w:val="none" w:sz="0" w:space="0" w:color="auto"/>
        <w:right w:val="none" w:sz="0" w:space="0" w:color="auto"/>
      </w:divBdr>
    </w:div>
    <w:div w:id="932208018">
      <w:bodyDiv w:val="1"/>
      <w:marLeft w:val="0"/>
      <w:marRight w:val="0"/>
      <w:marTop w:val="0"/>
      <w:marBottom w:val="0"/>
      <w:divBdr>
        <w:top w:val="none" w:sz="0" w:space="0" w:color="auto"/>
        <w:left w:val="none" w:sz="0" w:space="0" w:color="auto"/>
        <w:bottom w:val="none" w:sz="0" w:space="0" w:color="auto"/>
        <w:right w:val="none" w:sz="0" w:space="0" w:color="auto"/>
      </w:divBdr>
    </w:div>
    <w:div w:id="1074860149">
      <w:bodyDiv w:val="1"/>
      <w:marLeft w:val="0"/>
      <w:marRight w:val="0"/>
      <w:marTop w:val="0"/>
      <w:marBottom w:val="0"/>
      <w:divBdr>
        <w:top w:val="none" w:sz="0" w:space="0" w:color="auto"/>
        <w:left w:val="none" w:sz="0" w:space="0" w:color="auto"/>
        <w:bottom w:val="none" w:sz="0" w:space="0" w:color="auto"/>
        <w:right w:val="none" w:sz="0" w:space="0" w:color="auto"/>
      </w:divBdr>
      <w:divsChild>
        <w:div w:id="1646007988">
          <w:marLeft w:val="-225"/>
          <w:marRight w:val="-225"/>
          <w:marTop w:val="0"/>
          <w:marBottom w:val="0"/>
          <w:divBdr>
            <w:top w:val="none" w:sz="0" w:space="0" w:color="auto"/>
            <w:left w:val="none" w:sz="0" w:space="0" w:color="auto"/>
            <w:bottom w:val="none" w:sz="0" w:space="0" w:color="auto"/>
            <w:right w:val="none" w:sz="0" w:space="0" w:color="auto"/>
          </w:divBdr>
          <w:divsChild>
            <w:div w:id="1662126073">
              <w:marLeft w:val="0"/>
              <w:marRight w:val="0"/>
              <w:marTop w:val="0"/>
              <w:marBottom w:val="0"/>
              <w:divBdr>
                <w:top w:val="none" w:sz="0" w:space="0" w:color="auto"/>
                <w:left w:val="none" w:sz="0" w:space="0" w:color="auto"/>
                <w:bottom w:val="none" w:sz="0" w:space="0" w:color="auto"/>
                <w:right w:val="none" w:sz="0" w:space="0" w:color="auto"/>
              </w:divBdr>
            </w:div>
            <w:div w:id="1964729971">
              <w:marLeft w:val="0"/>
              <w:marRight w:val="0"/>
              <w:marTop w:val="0"/>
              <w:marBottom w:val="0"/>
              <w:divBdr>
                <w:top w:val="none" w:sz="0" w:space="0" w:color="auto"/>
                <w:left w:val="none" w:sz="0" w:space="0" w:color="auto"/>
                <w:bottom w:val="none" w:sz="0" w:space="0" w:color="auto"/>
                <w:right w:val="none" w:sz="0" w:space="0" w:color="auto"/>
              </w:divBdr>
            </w:div>
          </w:divsChild>
        </w:div>
        <w:div w:id="408163445">
          <w:marLeft w:val="-225"/>
          <w:marRight w:val="-225"/>
          <w:marTop w:val="0"/>
          <w:marBottom w:val="0"/>
          <w:divBdr>
            <w:top w:val="none" w:sz="0" w:space="0" w:color="auto"/>
            <w:left w:val="none" w:sz="0" w:space="0" w:color="auto"/>
            <w:bottom w:val="none" w:sz="0" w:space="0" w:color="auto"/>
            <w:right w:val="none" w:sz="0" w:space="0" w:color="auto"/>
          </w:divBdr>
          <w:divsChild>
            <w:div w:id="161043424">
              <w:marLeft w:val="0"/>
              <w:marRight w:val="0"/>
              <w:marTop w:val="0"/>
              <w:marBottom w:val="0"/>
              <w:divBdr>
                <w:top w:val="none" w:sz="0" w:space="0" w:color="auto"/>
                <w:left w:val="none" w:sz="0" w:space="0" w:color="auto"/>
                <w:bottom w:val="none" w:sz="0" w:space="0" w:color="auto"/>
                <w:right w:val="none" w:sz="0" w:space="0" w:color="auto"/>
              </w:divBdr>
            </w:div>
            <w:div w:id="1229344641">
              <w:marLeft w:val="0"/>
              <w:marRight w:val="0"/>
              <w:marTop w:val="0"/>
              <w:marBottom w:val="0"/>
              <w:divBdr>
                <w:top w:val="none" w:sz="0" w:space="0" w:color="auto"/>
                <w:left w:val="none" w:sz="0" w:space="0" w:color="auto"/>
                <w:bottom w:val="none" w:sz="0" w:space="0" w:color="auto"/>
                <w:right w:val="none" w:sz="0" w:space="0" w:color="auto"/>
              </w:divBdr>
            </w:div>
          </w:divsChild>
        </w:div>
        <w:div w:id="1428228458">
          <w:marLeft w:val="-225"/>
          <w:marRight w:val="-225"/>
          <w:marTop w:val="0"/>
          <w:marBottom w:val="0"/>
          <w:divBdr>
            <w:top w:val="none" w:sz="0" w:space="0" w:color="auto"/>
            <w:left w:val="none" w:sz="0" w:space="0" w:color="auto"/>
            <w:bottom w:val="none" w:sz="0" w:space="0" w:color="auto"/>
            <w:right w:val="none" w:sz="0" w:space="0" w:color="auto"/>
          </w:divBdr>
          <w:divsChild>
            <w:div w:id="1338654393">
              <w:marLeft w:val="0"/>
              <w:marRight w:val="0"/>
              <w:marTop w:val="0"/>
              <w:marBottom w:val="0"/>
              <w:divBdr>
                <w:top w:val="none" w:sz="0" w:space="0" w:color="auto"/>
                <w:left w:val="none" w:sz="0" w:space="0" w:color="auto"/>
                <w:bottom w:val="none" w:sz="0" w:space="0" w:color="auto"/>
                <w:right w:val="none" w:sz="0" w:space="0" w:color="auto"/>
              </w:divBdr>
            </w:div>
            <w:div w:id="12701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01377">
      <w:bodyDiv w:val="1"/>
      <w:marLeft w:val="0"/>
      <w:marRight w:val="0"/>
      <w:marTop w:val="0"/>
      <w:marBottom w:val="0"/>
      <w:divBdr>
        <w:top w:val="none" w:sz="0" w:space="0" w:color="auto"/>
        <w:left w:val="none" w:sz="0" w:space="0" w:color="auto"/>
        <w:bottom w:val="none" w:sz="0" w:space="0" w:color="auto"/>
        <w:right w:val="none" w:sz="0" w:space="0" w:color="auto"/>
      </w:divBdr>
    </w:div>
    <w:div w:id="1255284911">
      <w:bodyDiv w:val="1"/>
      <w:marLeft w:val="0"/>
      <w:marRight w:val="0"/>
      <w:marTop w:val="0"/>
      <w:marBottom w:val="0"/>
      <w:divBdr>
        <w:top w:val="none" w:sz="0" w:space="0" w:color="auto"/>
        <w:left w:val="none" w:sz="0" w:space="0" w:color="auto"/>
        <w:bottom w:val="none" w:sz="0" w:space="0" w:color="auto"/>
        <w:right w:val="none" w:sz="0" w:space="0" w:color="auto"/>
      </w:divBdr>
    </w:div>
    <w:div w:id="1465150781">
      <w:bodyDiv w:val="1"/>
      <w:marLeft w:val="0"/>
      <w:marRight w:val="0"/>
      <w:marTop w:val="0"/>
      <w:marBottom w:val="0"/>
      <w:divBdr>
        <w:top w:val="none" w:sz="0" w:space="0" w:color="auto"/>
        <w:left w:val="none" w:sz="0" w:space="0" w:color="auto"/>
        <w:bottom w:val="none" w:sz="0" w:space="0" w:color="auto"/>
        <w:right w:val="none" w:sz="0" w:space="0" w:color="auto"/>
      </w:divBdr>
      <w:divsChild>
        <w:div w:id="12802699">
          <w:marLeft w:val="360"/>
          <w:marRight w:val="0"/>
          <w:marTop w:val="200"/>
          <w:marBottom w:val="0"/>
          <w:divBdr>
            <w:top w:val="none" w:sz="0" w:space="0" w:color="auto"/>
            <w:left w:val="none" w:sz="0" w:space="0" w:color="auto"/>
            <w:bottom w:val="none" w:sz="0" w:space="0" w:color="auto"/>
            <w:right w:val="none" w:sz="0" w:space="0" w:color="auto"/>
          </w:divBdr>
        </w:div>
        <w:div w:id="1864897806">
          <w:marLeft w:val="360"/>
          <w:marRight w:val="0"/>
          <w:marTop w:val="200"/>
          <w:marBottom w:val="0"/>
          <w:divBdr>
            <w:top w:val="none" w:sz="0" w:space="0" w:color="auto"/>
            <w:left w:val="none" w:sz="0" w:space="0" w:color="auto"/>
            <w:bottom w:val="none" w:sz="0" w:space="0" w:color="auto"/>
            <w:right w:val="none" w:sz="0" w:space="0" w:color="auto"/>
          </w:divBdr>
        </w:div>
      </w:divsChild>
    </w:div>
    <w:div w:id="1764373595">
      <w:bodyDiv w:val="1"/>
      <w:marLeft w:val="0"/>
      <w:marRight w:val="0"/>
      <w:marTop w:val="0"/>
      <w:marBottom w:val="0"/>
      <w:divBdr>
        <w:top w:val="none" w:sz="0" w:space="0" w:color="auto"/>
        <w:left w:val="none" w:sz="0" w:space="0" w:color="auto"/>
        <w:bottom w:val="none" w:sz="0" w:space="0" w:color="auto"/>
        <w:right w:val="none" w:sz="0" w:space="0" w:color="auto"/>
      </w:divBdr>
    </w:div>
    <w:div w:id="19481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Thereza John</dc:creator>
  <cp:keywords/>
  <dc:description/>
  <cp:lastModifiedBy>Thereza John</cp:lastModifiedBy>
  <cp:revision>6</cp:revision>
  <dcterms:created xsi:type="dcterms:W3CDTF">2024-08-01T11:24:00Z</dcterms:created>
  <dcterms:modified xsi:type="dcterms:W3CDTF">2024-08-02T13:22:00Z</dcterms:modified>
</cp:coreProperties>
</file>