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ff0000"/>
        </w:rPr>
      </w:pPr>
      <w:bookmarkStart w:colFirst="0" w:colLast="0" w:name="_n7vm7qx2iyky" w:id="0"/>
      <w:bookmarkEnd w:id="0"/>
      <w:r w:rsidDel="00000000" w:rsidR="00000000" w:rsidRPr="00000000">
        <w:rPr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este caso nos encontramos ante 3 clases, un tipo definido mediante una enumeración y 3 relaciones, una de ellas con una clase de asociación.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tipo definido TipoAcceso se hará mediante un enum en Java, indicando todos los tipos que éste contiene, quedando el código como sigue.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enum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TipoAcceso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modificacion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creacion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archivo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Empecemos por las relaciones entre la clase Paciente y la clase Expediente: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Tal y como se nos indica en la relación con extremo </w:t>
      </w:r>
      <w:r w:rsidDel="00000000" w:rsidR="00000000" w:rsidRPr="00000000">
        <w:rPr>
          <w:i w:val="1"/>
          <w:rtl w:val="0"/>
        </w:rPr>
        <w:t xml:space="preserve">expedienteAbierto</w:t>
      </w:r>
      <w:r w:rsidDel="00000000" w:rsidR="00000000" w:rsidRPr="00000000">
        <w:rPr>
          <w:rtl w:val="0"/>
        </w:rPr>
        <w:t xml:space="preserve"> que, además, es direccionada, se realizaría introduciendo un atributo expedienteAbierto de tipo Expediente en la clase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Ahora, con la relación Acceso entre Profesional y Expediente sólo tendríamos una solución posible, la cual implicaría implementar la clase Acceso como una aparte y hacer que ésta se encargue de la consistencia entre Profesional y Expediente, ya que, como se indica en el enunciado del ejercicio, </w:t>
      </w:r>
      <w:r w:rsidDel="00000000" w:rsidR="00000000" w:rsidRPr="00000000">
        <w:rPr>
          <w:i w:val="1"/>
          <w:rtl w:val="0"/>
        </w:rPr>
        <w:t xml:space="preserve"> se puedan conocer los diferentes accesos a cada expediente y también conocer los expedientes a los que ha accedido un determinado trabajador del hospital</w:t>
      </w:r>
      <w:r w:rsidDel="00000000" w:rsidR="00000000" w:rsidRPr="00000000">
        <w:rPr>
          <w:rtl w:val="0"/>
        </w:rPr>
        <w:t xml:space="preserve">, es decir, existe bidireccionalidad</w:t>
      </w:r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Quedando de la siguiente manera el código de andamiaje de las clases Acceso, Profesional y Expediente, suponiendo además que no se puede cambiar el valor de los atributos mediante un setter: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Acceso {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Profesional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profesional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Expediente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TipoAcceso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Acceso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(Profesional profesional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Expediente expediente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 fecha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TipoAcceso tipo) {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fecha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fecha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tipo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profesional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profesional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expediente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expediente.addAcceso(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profesional.addAcceso(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.removeAcceso(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profesional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.removeAcceso(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Profesional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getProfesional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profesional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setProfesional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(Profesional profesional) {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puedes sobreescribir este atributo"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Expediente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getExpediente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setExpediente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(Expediente expediente) {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puedes sobreescribir este atributo"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getFecha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setFecha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 fecha) {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puedes sobreescribir este atributo"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TipoAcceso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getTipo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setTipo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(TipoAcceso tipo) {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puedes sobreescribir este atributo"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Profesional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Profesional {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List&lt;Acceso&gt;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accesosProfesional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addAcceso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(Acceso acceso) {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accesosProfesional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.add(acceso)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Profesional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accesosProfesional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LinkedList&lt;&gt;()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removeAcceso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(Acceso acceso) {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accesosProfesional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.remove(acceso)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Iterable&lt;Expediente&gt;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expedientesAccedidos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List&lt;Expediente&gt; expedientes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(Acceso acceso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accesosProfesional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expedientes.add(acceso.getExpediente())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expedientes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Expediente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Expediente {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List&lt;Acceso&gt;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accesosExpediente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addAcceso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(Acceso acceso) {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accesosExpediente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.add(acceso)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Expediente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accesosExpediente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LinkedList&lt;&gt;()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removeAcceso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(Acceso acceso) {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accesosExpediente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.remove(acceso)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Iterable&lt;Acceso&gt;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getAccesosExpediente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accesosExpediente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Paciente {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Expediente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expedienteAbierto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List&lt;Expediente&gt;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Paciente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Expediente(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addExpediente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(Expediente expediente){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.add(expediente)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Expediente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getExpedienteAbierto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expedienteAbierto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setExpedienteAbierto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(Expediente expedienteAbierto) {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.contains(expedienteAbierto)){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expedienteAbierto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expedienteAbierto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"El expediente no pertenece al paciente"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left="720" w:firstLine="0"/>
        <w:rPr/>
      </w:pPr>
      <w:bookmarkStart w:colFirst="0" w:colLast="0" w:name="_5h3ed4f6tjul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clases no se pueden implementar directamente en Java puesto que no existe la herencia múltiple en este lenguaje.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solución propuesta sería hacer que MedioPensionista heredara de Activo y, además, hacer una relación con Pensionista para poder tener el salario heredado desde Activo y el obtenido a través de la relación con Pensionista. Esto nos daría el problema de que a la hora de calcular el salario total, no separaríamos el de Activo y Pensionista, por lo que podríamos heredar desde Trabajador y relacionarlo con Activo y Pensionista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Trabajador</w:t>
      </w:r>
    </w:p>
    <w:p w:rsidR="00000000" w:rsidDel="00000000" w:rsidP="00000000" w:rsidRDefault="00000000" w:rsidRPr="00000000" w14:paraId="00000077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Trabajador {</w:t>
      </w:r>
    </w:p>
    <w:p w:rsidR="00000000" w:rsidDel="00000000" w:rsidP="00000000" w:rsidRDefault="00000000" w:rsidRPr="00000000" w14:paraId="00000078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protected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Trabajador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salario) {</w:t>
      </w:r>
    </w:p>
    <w:p w:rsidR="00000000" w:rsidDel="00000000" w:rsidP="00000000" w:rsidRDefault="00000000" w:rsidRPr="00000000" w14:paraId="0000007C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numeroSeguridadSocial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salario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salario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nomina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81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incrementar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Activo</w:t>
      </w:r>
    </w:p>
    <w:p w:rsidR="00000000" w:rsidDel="00000000" w:rsidP="00000000" w:rsidRDefault="00000000" w:rsidRPr="00000000" w14:paraId="00000087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Activo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Trabajador {</w:t>
      </w:r>
    </w:p>
    <w:p w:rsidR="00000000" w:rsidDel="00000000" w:rsidP="00000000" w:rsidRDefault="00000000" w:rsidRPr="00000000" w14:paraId="00000088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Activo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salario) {</w:t>
      </w:r>
    </w:p>
    <w:p w:rsidR="00000000" w:rsidDel="00000000" w:rsidP="00000000" w:rsidRDefault="00000000" w:rsidRPr="00000000" w14:paraId="00000089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salario)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2160" w:firstLine="0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8C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incrementar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salario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1.02f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Pensionista</w:t>
      </w:r>
    </w:p>
    <w:p w:rsidR="00000000" w:rsidDel="00000000" w:rsidP="00000000" w:rsidRDefault="00000000" w:rsidRPr="00000000" w14:paraId="00000092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Pensionista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Trabajador {</w:t>
      </w:r>
    </w:p>
    <w:p w:rsidR="00000000" w:rsidDel="00000000" w:rsidP="00000000" w:rsidRDefault="00000000" w:rsidRPr="00000000" w14:paraId="00000093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Pensionista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salario) {</w:t>
      </w:r>
    </w:p>
    <w:p w:rsidR="00000000" w:rsidDel="00000000" w:rsidP="00000000" w:rsidRDefault="00000000" w:rsidRPr="00000000" w14:paraId="00000094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salario)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2160" w:firstLine="0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97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incrementar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salario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1.04f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MedioPensionista</w:t>
      </w:r>
    </w:p>
    <w:p w:rsidR="00000000" w:rsidDel="00000000" w:rsidP="00000000" w:rsidRDefault="00000000" w:rsidRPr="00000000" w14:paraId="0000009D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MedioPensionista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Trabajador {</w:t>
      </w:r>
    </w:p>
    <w:p w:rsidR="00000000" w:rsidDel="00000000" w:rsidP="00000000" w:rsidRDefault="00000000" w:rsidRPr="00000000" w14:paraId="0000009E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Activo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activo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Pensionista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pensionista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MedioPensionista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salarioActivo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salarioPensionista) {</w:t>
      </w:r>
    </w:p>
    <w:p w:rsidR="00000000" w:rsidDel="00000000" w:rsidP="00000000" w:rsidRDefault="00000000" w:rsidRPr="00000000" w14:paraId="000000A1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salarioActivo + salarioPensionista)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activo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Activo(nombre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salarioActivo)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pensionista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Pensionista(nombre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numeroSeguridadSocial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salarioPensionista)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2160" w:firstLine="0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A6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incrementar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activo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.incrementar()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pensionista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.incrementar()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salario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activo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.nomina() 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pensionista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.nomina()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ind w:left="720" w:firstLine="0"/>
        <w:rPr/>
      </w:pPr>
      <w:bookmarkStart w:colFirst="0" w:colLast="0" w:name="_e12muk1prdmz" w:id="2"/>
      <w:bookmarkEnd w:id="2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 este ejercicio existen 3 formas de realizar el código: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condicional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Consiste en realizar comprobaciones de las guardas dentro de la operación mediante bloques if/else para realizar la ejecución que el estado mande realizar.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mediante tabla de estado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Consiste en implementar una tabla del siguiente estilo: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14575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Mostrando para cada estado cual es el siguiente a razón del evento que le llegue.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mediante el patrón de diseño Estado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Es un patrón de diseño que consiste en delegar las transiciones de estado a una clase externa Estado, en la que se implementen los distintos métodos de la clase principal y haya una implementación de cada método para el estado en el que se encuentre, siguiendo este patrón:</w:t>
      </w:r>
    </w:p>
    <w:p w:rsidR="00000000" w:rsidDel="00000000" w:rsidP="00000000" w:rsidRDefault="00000000" w:rsidRPr="00000000" w14:paraId="000000B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1152" cy="2328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1152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En este caso, el patrón estado es la mejor opción ya que no requiere de realizar una tabla compleja ni excesos de bloques If/else en nuestro código, simplemente una llamada a un método y éste se encarga de hacerlo todo. Lo único que habría que cambiar un poco la implementación de los métodos put() y get(), ya que a los estados habría que pasarles la capacidad de la cinta como parámetro, para así poder transitar de una forma o de otra.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Así pues, el código que quedaría es el siguiente: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Pieza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Esta clase no contiene nada tal y como se indica en el diagrama</w:t>
      </w:r>
    </w:p>
    <w:p w:rsidR="00000000" w:rsidDel="00000000" w:rsidP="00000000" w:rsidRDefault="00000000" w:rsidRPr="00000000" w14:paraId="000000C2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Pieza {</w:t>
      </w:r>
    </w:p>
    <w:p w:rsidR="00000000" w:rsidDel="00000000" w:rsidP="00000000" w:rsidRDefault="00000000" w:rsidRPr="00000000" w14:paraId="000000C3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Bandeja</w:t>
      </w:r>
    </w:p>
    <w:p w:rsidR="00000000" w:rsidDel="00000000" w:rsidP="00000000" w:rsidRDefault="00000000" w:rsidRPr="00000000" w14:paraId="000000C5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Bandeja {</w:t>
      </w:r>
    </w:p>
    <w:p w:rsidR="00000000" w:rsidDel="00000000" w:rsidP="00000000" w:rsidRDefault="00000000" w:rsidRPr="00000000" w14:paraId="000000C6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capacidad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List&lt;Pieza&gt;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piezas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Estado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9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Bandeja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capacidad) {</w:t>
      </w:r>
    </w:p>
    <w:p w:rsidR="00000000" w:rsidDel="00000000" w:rsidP="00000000" w:rsidRDefault="00000000" w:rsidRPr="00000000" w14:paraId="000000CA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(capacidad &lt; </w:t>
      </w:r>
      <w:r w:rsidDel="00000000" w:rsidR="00000000" w:rsidRPr="00000000">
        <w:rPr>
          <w:rFonts w:ascii="Courier New" w:cs="Courier New" w:eastAsia="Courier New" w:hAnsi="Courier New"/>
          <w:i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i w:val="1"/>
          <w:color w:val="6a8759"/>
          <w:sz w:val="20"/>
          <w:szCs w:val="20"/>
          <w:shd w:fill="2b2b2b" w:val="clear"/>
          <w:rtl w:val="0"/>
        </w:rPr>
        <w:t xml:space="preserve">"Una bandeja debe tener capacidad 1 o más"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capacidad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= capacidad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piezas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estado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Empty()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(Pieza pieza) {</w:t>
      </w:r>
    </w:p>
    <w:p w:rsidR="00000000" w:rsidDel="00000000" w:rsidP="00000000" w:rsidRDefault="00000000" w:rsidRPr="00000000" w14:paraId="000000D3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.put(pieza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, this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Pieza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7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D9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capacidad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setEstado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(Estado estado) {</w:t>
      </w:r>
    </w:p>
    <w:p w:rsidR="00000000" w:rsidDel="00000000" w:rsidP="00000000" w:rsidRDefault="00000000" w:rsidRPr="00000000" w14:paraId="000000DC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estado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= estado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D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List&lt;Pieza&gt;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getPiezas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ind w:left="1440" w:firstLine="0"/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piezas</w:t>
      </w: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ind w:left="1440" w:firstLine="0"/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Estado</w:t>
      </w:r>
    </w:p>
    <w:p w:rsidR="00000000" w:rsidDel="00000000" w:rsidP="00000000" w:rsidRDefault="00000000" w:rsidRPr="00000000" w14:paraId="000000E3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Estado {</w:t>
      </w:r>
    </w:p>
    <w:p w:rsidR="00000000" w:rsidDel="00000000" w:rsidP="00000000" w:rsidRDefault="00000000" w:rsidRPr="00000000" w14:paraId="000000E4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(Pieza pieza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Bandeja bandeja)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5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abstract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Pieza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(Bandeja bandeja)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6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Empty &lt; </w:t>
      </w:r>
      <w:r w:rsidDel="00000000" w:rsidR="00000000" w:rsidRPr="00000000">
        <w:rPr>
          <w:i w:val="1"/>
          <w:rtl w:val="0"/>
        </w:rPr>
        <w:t xml:space="preserve">Estado</w:t>
      </w:r>
    </w:p>
    <w:p w:rsidR="00000000" w:rsidDel="00000000" w:rsidP="00000000" w:rsidRDefault="00000000" w:rsidRPr="00000000" w14:paraId="000000E8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Estado {</w:t>
      </w:r>
    </w:p>
    <w:p w:rsidR="00000000" w:rsidDel="00000000" w:rsidP="00000000" w:rsidRDefault="00000000" w:rsidRPr="00000000" w14:paraId="000000E9">
      <w:pPr>
        <w:ind w:left="1440" w:firstLine="0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EA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(Pieza pieza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Bandeja bandeja) {</w:t>
      </w:r>
    </w:p>
    <w:p w:rsidR="00000000" w:rsidDel="00000000" w:rsidP="00000000" w:rsidRDefault="00000000" w:rsidRPr="00000000" w14:paraId="000000EB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(bandeja.size()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bandeja.setEstado(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Normal())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EE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bandeja.setEstado(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Full())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0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bandeja.getPiezas().add(pieza)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2">
      <w:pPr>
        <w:ind w:left="1440" w:firstLine="0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F3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Pieza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(Bandeja bandeja) {</w:t>
      </w:r>
    </w:p>
    <w:p w:rsidR="00000000" w:rsidDel="00000000" w:rsidP="00000000" w:rsidRDefault="00000000" w:rsidRPr="00000000" w14:paraId="000000F4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puedes coger nada de una bandeja vacía"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5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6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7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Normal &lt; </w:t>
      </w:r>
      <w:r w:rsidDel="00000000" w:rsidR="00000000" w:rsidRPr="00000000">
        <w:rPr>
          <w:i w:val="1"/>
          <w:rtl w:val="0"/>
        </w:rPr>
        <w:t xml:space="preserve">Estado</w:t>
      </w:r>
    </w:p>
    <w:p w:rsidR="00000000" w:rsidDel="00000000" w:rsidP="00000000" w:rsidRDefault="00000000" w:rsidRPr="00000000" w14:paraId="000000F9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Normal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Estado {</w:t>
      </w:r>
    </w:p>
    <w:p w:rsidR="00000000" w:rsidDel="00000000" w:rsidP="00000000" w:rsidRDefault="00000000" w:rsidRPr="00000000" w14:paraId="000000FA">
      <w:pPr>
        <w:ind w:left="1440" w:firstLine="0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FB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(Pieza pieza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Bandeja bandeja) {</w:t>
      </w:r>
    </w:p>
    <w:p w:rsidR="00000000" w:rsidDel="00000000" w:rsidP="00000000" w:rsidRDefault="00000000" w:rsidRPr="00000000" w14:paraId="000000FC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(bandeja.getPiezas().size() == bandeja.size()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bandeja.setEstado(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Full())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F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bandeja.getPiezas().add(pieza)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1">
      <w:pPr>
        <w:ind w:left="1440" w:firstLine="0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102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Pieza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(Bandeja bandeja) {</w:t>
      </w:r>
    </w:p>
    <w:p w:rsidR="00000000" w:rsidDel="00000000" w:rsidP="00000000" w:rsidRDefault="00000000" w:rsidRPr="00000000" w14:paraId="00000103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Pieza primera = bandeja.getPiezas().get(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4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(bandeja.getPiezas().size()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bandeja.setEstado(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Empty())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bandeja.getPiezas().remove(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8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primera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Full &lt; </w:t>
      </w:r>
      <w:r w:rsidDel="00000000" w:rsidR="00000000" w:rsidRPr="00000000">
        <w:rPr>
          <w:i w:val="1"/>
          <w:rtl w:val="0"/>
        </w:rPr>
        <w:t xml:space="preserve">Estado</w:t>
      </w:r>
    </w:p>
    <w:p w:rsidR="00000000" w:rsidDel="00000000" w:rsidP="00000000" w:rsidRDefault="00000000" w:rsidRPr="00000000" w14:paraId="0000010C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Full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Estado {</w:t>
      </w:r>
    </w:p>
    <w:p w:rsidR="00000000" w:rsidDel="00000000" w:rsidP="00000000" w:rsidRDefault="00000000" w:rsidRPr="00000000" w14:paraId="0000010D">
      <w:pPr>
        <w:ind w:left="1440" w:firstLine="0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10E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(Pieza pieza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Bandeja bandeja) {</w:t>
      </w:r>
    </w:p>
    <w:p w:rsidR="00000000" w:rsidDel="00000000" w:rsidP="00000000" w:rsidRDefault="00000000" w:rsidRPr="00000000" w14:paraId="0000010F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puedes meter nada en una bandeja llena"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1440" w:firstLine="0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112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Pieza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(Bandeja bandeja) {</w:t>
      </w:r>
    </w:p>
    <w:p w:rsidR="00000000" w:rsidDel="00000000" w:rsidP="00000000" w:rsidRDefault="00000000" w:rsidRPr="00000000" w14:paraId="00000113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Pieza primera = bandeja.getPiezas().get(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(bandeja.size()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bandeja.setEstado(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Normal())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6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17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bandeja.setEstado(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Empty())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8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bandeja.getPiezas().remove(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A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primera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C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  <w:t xml:space="preserve">Samuel Jurado Quintana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