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852A219" w:rsidP="3EC6663E" w:rsidRDefault="2852A219" w14:paraId="1BDD6C38" w14:noSpellErr="1" w14:textId="6191463A">
      <w:pPr>
        <w:pStyle w:val="Normal"/>
        <w:rPr>
          <w:rFonts w:ascii="Calibri" w:hAnsi="Calibri" w:eastAsia="Calibri" w:cs="Calibri"/>
          <w:noProof w:val="0"/>
          <w:color w:val="000000" w:themeColor="text1" w:themeTint="FF" w:themeShade="FF"/>
          <w:sz w:val="30"/>
          <w:szCs w:val="30"/>
          <w:lang w:val="es"/>
        </w:rPr>
      </w:pPr>
      <w:r w:rsidRPr="3EC6663E" w:rsidR="3EC6663E">
        <w:rPr>
          <w:rFonts w:ascii="Calibri" w:hAnsi="Calibri" w:eastAsia="Calibri" w:cs="Calibri"/>
          <w:noProof w:val="0"/>
          <w:color w:val="000000" w:themeColor="text1" w:themeTint="FF" w:themeShade="FF"/>
          <w:sz w:val="30"/>
          <w:szCs w:val="30"/>
          <w:lang w:val="es"/>
        </w:rPr>
        <w:t>Una guía intuitiva de redes neuronales convolucionales.</w:t>
      </w:r>
    </w:p>
    <w:p w:rsidR="2852A219" w:rsidP="3EC6663E" w:rsidRDefault="2852A219" w14:paraId="07AE1892" w14:textId="77511987" w14:noSpellErr="1">
      <w:pPr>
        <w:pStyle w:val="Normal"/>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 xml:space="preserve">En este artículo, exploraremos las redes neuronales convolucionales (CNN) y, en un alto nivel, veremos cómo se inspiran en la estructura del cerebro. </w:t>
      </w:r>
    </w:p>
    <w:p w:rsidR="3EC6663E" w:rsidP="3EC6663E" w:rsidRDefault="3EC6663E" w14:noSpellErr="1" w14:paraId="0C27594B" w14:textId="012B3993">
      <w:pPr>
        <w:pStyle w:val="Normal"/>
        <w:jc w:val="left"/>
        <w:rPr>
          <w:rFonts w:ascii="Calibri" w:hAnsi="Calibri" w:eastAsia="Calibri" w:cs="Calibri"/>
          <w:noProof w:val="0"/>
          <w:color w:val="000000" w:themeColor="text1" w:themeTint="FF" w:themeShade="FF"/>
          <w:sz w:val="22"/>
          <w:szCs w:val="22"/>
          <w:lang w:val="es"/>
        </w:rPr>
      </w:pPr>
    </w:p>
    <w:p w:rsidR="3EC6663E" w:rsidP="3EC6663E" w:rsidRDefault="3EC6663E" w14:noSpellErr="1" w14:paraId="1CC1BEFD" w14:textId="405D99A3">
      <w:pPr>
        <w:pStyle w:val="Normal"/>
        <w:jc w:val="left"/>
        <w:rPr>
          <w:rFonts w:ascii="Calibri" w:hAnsi="Calibri" w:eastAsia="Calibri" w:cs="Calibri"/>
          <w:b w:val="1"/>
          <w:bCs w:val="1"/>
          <w:noProof w:val="0"/>
          <w:color w:val="000000" w:themeColor="text1" w:themeTint="FF" w:themeShade="FF"/>
          <w:sz w:val="22"/>
          <w:szCs w:val="22"/>
          <w:lang w:val="es"/>
        </w:rPr>
      </w:pPr>
      <w:r w:rsidRPr="3EC6663E" w:rsidR="3EC6663E">
        <w:rPr>
          <w:rFonts w:ascii="Calibri" w:hAnsi="Calibri" w:eastAsia="Calibri" w:cs="Calibri"/>
          <w:b w:val="1"/>
          <w:bCs w:val="1"/>
          <w:noProof w:val="0"/>
          <w:color w:val="000000" w:themeColor="text1" w:themeTint="FF" w:themeShade="FF"/>
          <w:sz w:val="22"/>
          <w:szCs w:val="22"/>
          <w:lang w:val="es"/>
        </w:rPr>
        <w:t>Índice</w:t>
      </w:r>
    </w:p>
    <w:p w:rsidR="3EC6663E" w:rsidP="3EC6663E" w:rsidRDefault="3EC6663E" w14:noSpellErr="1" w14:paraId="2C3A0410" w14:textId="4D7A59F8">
      <w:pPr>
        <w:pStyle w:val="ListParagraph"/>
        <w:numPr>
          <w:ilvl w:val="0"/>
          <w:numId w:val="3"/>
        </w:numPr>
        <w:jc w:val="left"/>
        <w:rPr>
          <w:b w:val="1"/>
          <w:bCs w:val="1"/>
          <w:noProof w:val="0"/>
          <w:color w:val="000000" w:themeColor="text1" w:themeTint="FF" w:themeShade="FF"/>
          <w:sz w:val="22"/>
          <w:szCs w:val="22"/>
          <w:lang w:val="es"/>
        </w:rPr>
      </w:pPr>
      <w:r w:rsidRPr="3EC6663E" w:rsidR="3EC6663E">
        <w:rPr>
          <w:rFonts w:ascii="Calibri" w:hAnsi="Calibri" w:eastAsia="Calibri" w:cs="Calibri"/>
          <w:b w:val="1"/>
          <w:bCs w:val="1"/>
          <w:noProof w:val="0"/>
          <w:color w:val="000000" w:themeColor="text1" w:themeTint="FF" w:themeShade="FF"/>
          <w:sz w:val="22"/>
          <w:szCs w:val="22"/>
          <w:lang w:val="es"/>
        </w:rPr>
        <w:t>El cerebro</w:t>
      </w:r>
    </w:p>
    <w:p w:rsidR="3EC6663E" w:rsidP="3EC6663E" w:rsidRDefault="3EC6663E" w14:noSpellErr="1" w14:paraId="471F686D" w14:textId="744ABA1F">
      <w:pPr>
        <w:pStyle w:val="ListParagraph"/>
        <w:numPr>
          <w:ilvl w:val="0"/>
          <w:numId w:val="3"/>
        </w:numPr>
        <w:jc w:val="left"/>
        <w:rPr>
          <w:b w:val="1"/>
          <w:bCs w:val="1"/>
          <w:noProof w:val="0"/>
          <w:color w:val="000000" w:themeColor="text1" w:themeTint="FF" w:themeShade="FF"/>
          <w:sz w:val="22"/>
          <w:szCs w:val="22"/>
          <w:lang w:val="es"/>
        </w:rPr>
      </w:pPr>
      <w:r w:rsidRPr="3EC6663E" w:rsidR="3EC6663E">
        <w:rPr>
          <w:rFonts w:ascii="Calibri" w:hAnsi="Calibri" w:eastAsia="Calibri" w:cs="Calibri"/>
          <w:b w:val="1"/>
          <w:bCs w:val="1"/>
          <w:noProof w:val="0"/>
          <w:color w:val="000000" w:themeColor="text1" w:themeTint="FF" w:themeShade="FF"/>
          <w:sz w:val="22"/>
          <w:szCs w:val="22"/>
          <w:lang w:val="es"/>
        </w:rPr>
        <w:t>CNN</w:t>
      </w:r>
    </w:p>
    <w:p w:rsidR="3EC6663E" w:rsidP="3EC6663E" w:rsidRDefault="3EC6663E" w14:noSpellErr="1" w14:paraId="5B7A2F10" w14:textId="2189FD5B">
      <w:pPr>
        <w:pStyle w:val="ListParagraph"/>
        <w:numPr>
          <w:ilvl w:val="0"/>
          <w:numId w:val="3"/>
        </w:numPr>
        <w:jc w:val="left"/>
        <w:rPr>
          <w:b w:val="1"/>
          <w:bCs w:val="1"/>
          <w:noProof w:val="0"/>
          <w:color w:val="000000" w:themeColor="text1" w:themeTint="FF" w:themeShade="FF"/>
          <w:sz w:val="22"/>
          <w:szCs w:val="22"/>
          <w:lang w:val="es"/>
        </w:rPr>
      </w:pPr>
      <w:r w:rsidRPr="3EC6663E" w:rsidR="3EC6663E">
        <w:rPr>
          <w:rFonts w:ascii="Calibri" w:hAnsi="Calibri" w:eastAsia="Calibri" w:cs="Calibri"/>
          <w:b w:val="1"/>
          <w:bCs w:val="1"/>
          <w:noProof w:val="0"/>
          <w:color w:val="000000" w:themeColor="text1" w:themeTint="FF" w:themeShade="FF"/>
          <w:sz w:val="22"/>
          <w:szCs w:val="22"/>
          <w:lang w:val="es"/>
        </w:rPr>
        <w:t>Arquitectura</w:t>
      </w:r>
    </w:p>
    <w:p w:rsidR="3EC6663E" w:rsidP="3EC6663E" w:rsidRDefault="3EC6663E" w14:noSpellErr="1" w14:paraId="389E341F" w14:textId="603C5EE9">
      <w:pPr>
        <w:pStyle w:val="ListParagraph"/>
        <w:numPr>
          <w:ilvl w:val="0"/>
          <w:numId w:val="3"/>
        </w:numPr>
        <w:jc w:val="left"/>
        <w:rPr>
          <w:b w:val="1"/>
          <w:bCs w:val="1"/>
          <w:noProof w:val="0"/>
          <w:color w:val="000000" w:themeColor="text1" w:themeTint="FF" w:themeShade="FF"/>
          <w:sz w:val="22"/>
          <w:szCs w:val="22"/>
          <w:lang w:val="es"/>
        </w:rPr>
      </w:pPr>
      <w:r w:rsidRPr="3EC6663E" w:rsidR="3EC6663E">
        <w:rPr>
          <w:rFonts w:ascii="Calibri" w:hAnsi="Calibri" w:eastAsia="Calibri" w:cs="Calibri"/>
          <w:b w:val="1"/>
          <w:bCs w:val="1"/>
          <w:noProof w:val="0"/>
          <w:color w:val="000000" w:themeColor="text1" w:themeTint="FF" w:themeShade="FF"/>
          <w:sz w:val="22"/>
          <w:szCs w:val="22"/>
          <w:lang w:val="es"/>
        </w:rPr>
        <w:t>Extracción de características</w:t>
      </w:r>
    </w:p>
    <w:p w:rsidR="3EC6663E" w:rsidP="3EC6663E" w:rsidRDefault="3EC6663E" w14:noSpellErr="1" w14:paraId="48F9183F" w14:textId="1238DC18">
      <w:pPr>
        <w:pStyle w:val="ListParagraph"/>
        <w:numPr>
          <w:ilvl w:val="0"/>
          <w:numId w:val="3"/>
        </w:numPr>
        <w:jc w:val="left"/>
        <w:rPr>
          <w:b w:val="1"/>
          <w:bCs w:val="1"/>
          <w:noProof w:val="0"/>
          <w:color w:val="000000" w:themeColor="text1" w:themeTint="FF" w:themeShade="FF"/>
          <w:sz w:val="22"/>
          <w:szCs w:val="22"/>
          <w:lang w:val="es"/>
        </w:rPr>
      </w:pPr>
      <w:r w:rsidRPr="3EC6663E" w:rsidR="3EC6663E">
        <w:rPr>
          <w:rFonts w:ascii="Calibri" w:hAnsi="Calibri" w:eastAsia="Calibri" w:cs="Calibri"/>
          <w:b w:val="1"/>
          <w:bCs w:val="1"/>
          <w:noProof w:val="0"/>
          <w:color w:val="000000" w:themeColor="text1" w:themeTint="FF" w:themeShade="FF"/>
          <w:sz w:val="22"/>
          <w:szCs w:val="22"/>
          <w:lang w:val="es"/>
        </w:rPr>
        <w:t>Clasificación</w:t>
      </w:r>
    </w:p>
    <w:p w:rsidR="3EC6663E" w:rsidP="3EC6663E" w:rsidRDefault="3EC6663E" w14:noSpellErr="1" w14:paraId="0A6777D6" w14:textId="3925B15A">
      <w:pPr>
        <w:pStyle w:val="ListParagraph"/>
        <w:numPr>
          <w:ilvl w:val="0"/>
          <w:numId w:val="3"/>
        </w:numPr>
        <w:jc w:val="left"/>
        <w:rPr>
          <w:b w:val="1"/>
          <w:bCs w:val="1"/>
          <w:noProof w:val="0"/>
          <w:color w:val="000000" w:themeColor="text1" w:themeTint="FF" w:themeShade="FF"/>
          <w:sz w:val="22"/>
          <w:szCs w:val="22"/>
          <w:lang w:val="es"/>
        </w:rPr>
      </w:pPr>
      <w:r w:rsidRPr="3EC6663E" w:rsidR="3EC6663E">
        <w:rPr>
          <w:rFonts w:ascii="Calibri" w:hAnsi="Calibri" w:eastAsia="Calibri" w:cs="Calibri"/>
          <w:b w:val="1"/>
          <w:bCs w:val="1"/>
          <w:noProof w:val="0"/>
          <w:color w:val="000000" w:themeColor="text1" w:themeTint="FF" w:themeShade="FF"/>
          <w:sz w:val="22"/>
          <w:szCs w:val="22"/>
          <w:lang w:val="es"/>
        </w:rPr>
        <w:t>Entrenamiento</w:t>
      </w:r>
    </w:p>
    <w:p w:rsidR="3EC6663E" w:rsidP="3EC6663E" w:rsidRDefault="3EC6663E" w14:noSpellErr="1" w14:paraId="7008C197" w14:textId="43BDFB1F">
      <w:pPr>
        <w:pStyle w:val="ListParagraph"/>
        <w:numPr>
          <w:ilvl w:val="0"/>
          <w:numId w:val="3"/>
        </w:numPr>
        <w:jc w:val="left"/>
        <w:rPr>
          <w:b w:val="1"/>
          <w:bCs w:val="1"/>
          <w:noProof w:val="0"/>
          <w:color w:val="000000" w:themeColor="text1" w:themeTint="FF" w:themeShade="FF"/>
          <w:sz w:val="22"/>
          <w:szCs w:val="22"/>
          <w:lang w:val="es"/>
        </w:rPr>
      </w:pPr>
      <w:r w:rsidRPr="3EC6663E" w:rsidR="3EC6663E">
        <w:rPr>
          <w:rFonts w:ascii="Calibri" w:hAnsi="Calibri" w:eastAsia="Calibri" w:cs="Calibri"/>
          <w:b w:val="1"/>
          <w:bCs w:val="1"/>
          <w:noProof w:val="0"/>
          <w:color w:val="000000" w:themeColor="text1" w:themeTint="FF" w:themeShade="FF"/>
          <w:sz w:val="22"/>
          <w:szCs w:val="22"/>
          <w:lang w:val="es"/>
        </w:rPr>
        <w:t>Resumen</w:t>
      </w:r>
    </w:p>
    <w:p w:rsidR="3EC6663E" w:rsidP="3EC6663E" w:rsidRDefault="3EC6663E" w14:noSpellErr="1" w14:paraId="1EEC908B" w14:textId="2CFCA14C">
      <w:pPr>
        <w:pStyle w:val="Normal"/>
        <w:rPr>
          <w:rFonts w:ascii="Calibri" w:hAnsi="Calibri" w:eastAsia="Calibri" w:cs="Calibri"/>
          <w:noProof w:val="0"/>
          <w:sz w:val="22"/>
          <w:szCs w:val="22"/>
          <w:lang w:val="es-ES"/>
        </w:rPr>
      </w:pPr>
    </w:p>
    <w:p w:rsidR="3EC6663E" w:rsidP="3EC6663E" w:rsidRDefault="3EC6663E" w14:noSpellErr="1" w14:paraId="5332F4B0" w14:textId="322CEC0F">
      <w:pPr>
        <w:pStyle w:val="Normal"/>
        <w:rPr>
          <w:rFonts w:ascii="Calibri" w:hAnsi="Calibri" w:eastAsia="Calibri" w:cs="Calibri"/>
          <w:noProof w:val="0"/>
          <w:sz w:val="22"/>
          <w:szCs w:val="22"/>
          <w:lang w:val="es-ES"/>
        </w:rPr>
      </w:pPr>
      <w:r w:rsidRPr="3EC6663E" w:rsidR="3EC6663E">
        <w:rPr>
          <w:rFonts w:ascii="Calibri" w:hAnsi="Calibri" w:eastAsia="Calibri" w:cs="Calibri"/>
          <w:noProof w:val="0"/>
          <w:sz w:val="22"/>
          <w:szCs w:val="22"/>
          <w:lang w:val="es-ES"/>
        </w:rPr>
        <w:t xml:space="preserve">El artículo que viene a continuación es una traducción de: </w:t>
      </w:r>
      <w:hyperlink r:id="R0c95989338264862">
        <w:r w:rsidRPr="3EC6663E" w:rsidR="3EC6663E">
          <w:rPr>
            <w:rStyle w:val="Hyperlink"/>
            <w:rFonts w:ascii="Calibri" w:hAnsi="Calibri" w:eastAsia="Calibri" w:cs="Calibri"/>
            <w:noProof w:val="0"/>
            <w:sz w:val="22"/>
            <w:szCs w:val="22"/>
            <w:lang w:val="es-ES"/>
          </w:rPr>
          <w:t>https://medium.freecodecamp.org/an-intuitive-guide-to-convolutional-neural-networks-260c2de0a050</w:t>
        </w:r>
      </w:hyperlink>
    </w:p>
    <w:p w:rsidR="3EC6663E" w:rsidP="3EC6663E" w:rsidRDefault="3EC6663E" w14:paraId="6ACE7C7B" w14:textId="548F2D51">
      <w:pPr>
        <w:pStyle w:val="Normal"/>
        <w:jc w:val="left"/>
        <w:rPr>
          <w:rFonts w:ascii="Calibri" w:hAnsi="Calibri" w:eastAsia="Calibri" w:cs="Calibri"/>
          <w:noProof w:val="0"/>
          <w:sz w:val="22"/>
          <w:szCs w:val="22"/>
          <w:lang w:val="es-ES"/>
        </w:rPr>
      </w:pPr>
      <w:r w:rsidRPr="3EC6663E" w:rsidR="3EC6663E">
        <w:rPr>
          <w:rFonts w:ascii="Calibri" w:hAnsi="Calibri" w:eastAsia="Calibri" w:cs="Calibri"/>
          <w:noProof w:val="0"/>
          <w:sz w:val="22"/>
          <w:szCs w:val="22"/>
          <w:lang w:val="es-ES"/>
        </w:rPr>
        <w:t>O</w:t>
      </w:r>
      <w:r w:rsidRPr="3EC6663E" w:rsidR="3EC6663E">
        <w:rPr>
          <w:rFonts w:ascii="Calibri" w:hAnsi="Calibri" w:eastAsia="Calibri" w:cs="Calibri"/>
          <w:noProof w:val="0"/>
          <w:sz w:val="22"/>
          <w:szCs w:val="22"/>
          <w:lang w:val="es-ES"/>
        </w:rPr>
        <w:t>tro</w:t>
      </w:r>
      <w:r w:rsidRPr="3EC6663E" w:rsidR="3EC6663E">
        <w:rPr>
          <w:rFonts w:ascii="Calibri" w:hAnsi="Calibri" w:eastAsia="Calibri" w:cs="Calibri"/>
          <w:noProof w:val="0"/>
          <w:sz w:val="22"/>
          <w:szCs w:val="22"/>
          <w:lang w:val="es-ES"/>
        </w:rPr>
        <w:t xml:space="preserve"> artículo interesante sobre </w:t>
      </w:r>
      <w:proofErr w:type="spellStart"/>
      <w:r w:rsidRPr="3EC6663E" w:rsidR="3EC6663E">
        <w:rPr>
          <w:rFonts w:ascii="Calibri" w:hAnsi="Calibri" w:eastAsia="Calibri" w:cs="Calibri"/>
          <w:noProof w:val="0"/>
          <w:sz w:val="22"/>
          <w:szCs w:val="22"/>
          <w:lang w:val="es-ES"/>
        </w:rPr>
        <w:t>CNNs</w:t>
      </w:r>
      <w:proofErr w:type="spellEnd"/>
      <w:r w:rsidRPr="3EC6663E" w:rsidR="3EC6663E">
        <w:rPr>
          <w:rFonts w:ascii="Calibri" w:hAnsi="Calibri" w:eastAsia="Calibri" w:cs="Calibri"/>
          <w:noProof w:val="0"/>
          <w:sz w:val="22"/>
          <w:szCs w:val="22"/>
          <w:lang w:val="es-ES"/>
        </w:rPr>
        <w:t xml:space="preserve"> es</w:t>
      </w:r>
      <w:r w:rsidRPr="3EC6663E" w:rsidR="3EC6663E">
        <w:rPr>
          <w:rFonts w:ascii="Calibri" w:hAnsi="Calibri" w:eastAsia="Calibri" w:cs="Calibri"/>
          <w:noProof w:val="0"/>
          <w:sz w:val="22"/>
          <w:szCs w:val="22"/>
          <w:lang w:val="es-ES"/>
        </w:rPr>
        <w:t xml:space="preserve">: </w:t>
      </w:r>
      <w:hyperlink r:id="R638675ed328c4428">
        <w:r w:rsidRPr="3EC6663E" w:rsidR="3EC6663E">
          <w:rPr>
            <w:rStyle w:val="Hyperlink"/>
            <w:rFonts w:ascii="Calibri" w:hAnsi="Calibri" w:eastAsia="Calibri" w:cs="Calibri"/>
            <w:noProof w:val="0"/>
            <w:sz w:val="22"/>
            <w:szCs w:val="22"/>
            <w:lang w:val="es-ES"/>
          </w:rPr>
          <w:t>https://towardsdatascience.com/applied-deep-learning-part-4-convolutional-neural-networks-584bc134c1e2</w:t>
        </w:r>
      </w:hyperlink>
    </w:p>
    <w:p w:rsidR="2852A219" w:rsidP="2852A219" w:rsidRDefault="2852A219" w14:noSpellErr="1" w14:paraId="0A674A5F" w14:textId="654405CB">
      <w:pPr>
        <w:jc w:val="center"/>
        <w:rPr>
          <w:rFonts w:ascii="Calibri" w:hAnsi="Calibri" w:eastAsia="Calibri" w:cs="Calibri"/>
          <w:b w:val="1"/>
          <w:bCs w:val="1"/>
          <w:noProof w:val="0"/>
          <w:color w:val="000000" w:themeColor="text1" w:themeTint="FF" w:themeShade="FF"/>
          <w:sz w:val="22"/>
          <w:szCs w:val="22"/>
          <w:lang w:val="es"/>
        </w:rPr>
      </w:pPr>
      <w:r>
        <w:br w:type="page"/>
      </w:r>
      <w:r w:rsidRPr="2852A219" w:rsidR="2852A219">
        <w:rPr>
          <w:rFonts w:ascii="Calibri" w:hAnsi="Calibri" w:eastAsia="Calibri" w:cs="Calibri"/>
          <w:b w:val="1"/>
          <w:bCs w:val="1"/>
          <w:noProof w:val="0"/>
          <w:color w:val="000000" w:themeColor="text1" w:themeTint="FF" w:themeShade="FF"/>
          <w:sz w:val="22"/>
          <w:szCs w:val="22"/>
          <w:lang w:val="es"/>
        </w:rPr>
        <w:t>El cerebro</w:t>
      </w:r>
    </w:p>
    <w:p w:rsidR="2852A219" w:rsidP="2852A219" w:rsidRDefault="2852A219" w14:noSpellErr="1" w14:paraId="5E0EB19A" w14:textId="172C24C0">
      <w:pPr>
        <w:pStyle w:val="Normal"/>
        <w:jc w:val="left"/>
        <w:rPr>
          <w:rFonts w:ascii="Calibri" w:hAnsi="Calibri" w:eastAsia="Calibri" w:cs="Calibri"/>
          <w:noProof w:val="0"/>
          <w:color w:val="000000" w:themeColor="text1" w:themeTint="FF" w:themeShade="FF"/>
          <w:sz w:val="22"/>
          <w:szCs w:val="22"/>
          <w:lang w:val="es"/>
        </w:rPr>
      </w:pPr>
      <w:r w:rsidRPr="2852A219" w:rsidR="2852A219">
        <w:rPr>
          <w:rFonts w:ascii="Calibri" w:hAnsi="Calibri" w:eastAsia="Calibri" w:cs="Calibri"/>
          <w:noProof w:val="0"/>
          <w:color w:val="000000" w:themeColor="text1" w:themeTint="FF" w:themeShade="FF"/>
          <w:sz w:val="22"/>
          <w:szCs w:val="22"/>
          <w:lang w:val="es"/>
        </w:rPr>
        <w:t xml:space="preserve">Estamos analizando constantemente el mundo que nos rodea. Sin esfuerzo consciente, hacemos predicciones sobre todo lo que vemos y actuamos sobre ellas. </w:t>
      </w:r>
    </w:p>
    <w:p w:rsidR="2852A219" w:rsidP="2852A219" w:rsidRDefault="2852A219" w14:noSpellErr="1" w14:paraId="0C5D7694" w14:textId="09D6ED62">
      <w:pPr>
        <w:pStyle w:val="Normal"/>
        <w:jc w:val="left"/>
        <w:rPr>
          <w:color w:val="000000" w:themeColor="text1" w:themeTint="FF" w:themeShade="FF"/>
        </w:rPr>
      </w:pPr>
      <w:r>
        <w:drawing>
          <wp:inline wp14:editId="1D8CE2B9" wp14:anchorId="44084C8E">
            <wp:extent cx="2537492" cy="1411480"/>
            <wp:effectExtent l="0" t="0" r="0" b="0"/>
            <wp:docPr id="1940026881" name="Imagen" title=""/>
            <wp:cNvGraphicFramePr>
              <a:graphicFrameLocks noChangeAspect="1"/>
            </wp:cNvGraphicFramePr>
            <a:graphic>
              <a:graphicData uri="http://schemas.openxmlformats.org/drawingml/2006/picture">
                <pic:pic>
                  <pic:nvPicPr>
                    <pic:cNvPr id="0" name="Imagen"/>
                    <pic:cNvPicPr/>
                  </pic:nvPicPr>
                  <pic:blipFill>
                    <a:blip r:embed="Re199dbdb743b45f9">
                      <a:extLst>
                        <a:ext xmlns:a="http://schemas.openxmlformats.org/drawingml/2006/main" uri="{28A0092B-C50C-407E-A947-70E740481C1C}">
                          <a14:useLocalDpi val="0"/>
                        </a:ext>
                      </a:extLst>
                    </a:blip>
                    <a:stretch>
                      <a:fillRect/>
                    </a:stretch>
                  </pic:blipFill>
                  <pic:spPr>
                    <a:xfrm>
                      <a:off x="0" y="0"/>
                      <a:ext cx="2537492" cy="1411480"/>
                    </a:xfrm>
                    <a:prstGeom prst="rect">
                      <a:avLst/>
                    </a:prstGeom>
                  </pic:spPr>
                </pic:pic>
              </a:graphicData>
            </a:graphic>
          </wp:inline>
        </w:drawing>
      </w:r>
      <w:r>
        <w:drawing>
          <wp:inline wp14:editId="4436DAB7" wp14:anchorId="100CC7AE">
            <wp:extent cx="2378590" cy="1419228"/>
            <wp:effectExtent l="0" t="0" r="0" b="0"/>
            <wp:docPr id="2078070277" name="Imagen" title=""/>
            <wp:cNvGraphicFramePr>
              <a:graphicFrameLocks noChangeAspect="1"/>
            </wp:cNvGraphicFramePr>
            <a:graphic>
              <a:graphicData uri="http://schemas.openxmlformats.org/drawingml/2006/picture">
                <pic:pic>
                  <pic:nvPicPr>
                    <pic:cNvPr id="0" name="Imagen"/>
                    <pic:cNvPicPr/>
                  </pic:nvPicPr>
                  <pic:blipFill>
                    <a:blip r:embed="R88fc9f9729314154">
                      <a:extLst>
                        <a:ext xmlns:a="http://schemas.openxmlformats.org/drawingml/2006/main" uri="{28A0092B-C50C-407E-A947-70E740481C1C}">
                          <a14:useLocalDpi val="0"/>
                        </a:ext>
                      </a:extLst>
                    </a:blip>
                    <a:srcRect l="0" t="0" r="0" b="16744"/>
                    <a:stretch>
                      <a:fillRect/>
                    </a:stretch>
                  </pic:blipFill>
                  <pic:spPr xmlns:pic="http://schemas.openxmlformats.org/drawingml/2006/picture">
                    <a:xfrm xmlns:a="http://schemas.openxmlformats.org/drawingml/2006/main" rot="0" flipH="0" flipV="0">
                      <a:off x="0" y="0"/>
                      <a:ext cx="2378590" cy="1419228"/>
                    </a:xfrm>
                    <a:prstGeom xmlns:a="http://schemas.openxmlformats.org/drawingml/2006/main" prst="rect">
                      <a:avLst/>
                    </a:prstGeom>
                  </pic:spPr>
                </pic:pic>
              </a:graphicData>
            </a:graphic>
          </wp:inline>
        </w:drawing>
      </w:r>
    </w:p>
    <w:p w:rsidR="2852A219" w:rsidP="3EC6663E" w:rsidRDefault="2852A219" w14:paraId="4A9C27E3" w14:noSpellErr="1" w14:textId="170B67D8">
      <w:pPr>
        <w:pStyle w:val="Normal"/>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 xml:space="preserve">Vemos, etiquetamos, hacemos predicciones, y reconocemos patrones en función de lo que hemos aprendido en el pasado.  ¿Cómo es que podemos interpretar todo lo que vemos? </w:t>
      </w:r>
    </w:p>
    <w:p w:rsidR="2852A219" w:rsidP="2852A219" w:rsidRDefault="2852A219" w14:noSpellErr="1" w14:paraId="1F336359" w14:textId="165E6C72">
      <w:pPr>
        <w:pStyle w:val="Normal"/>
        <w:jc w:val="center"/>
        <w:rPr>
          <w:color w:val="000000" w:themeColor="text1" w:themeTint="FF" w:themeShade="FF"/>
        </w:rPr>
      </w:pPr>
      <w:r>
        <w:drawing>
          <wp:inline wp14:editId="16630BD4" wp14:anchorId="51B8FAF6">
            <wp:extent cx="2980078" cy="2228850"/>
            <wp:effectExtent l="0" t="0" r="0" b="0"/>
            <wp:docPr id="628546877" name="Imagen" title=""/>
            <wp:cNvGraphicFramePr>
              <a:graphicFrameLocks noChangeAspect="1"/>
            </wp:cNvGraphicFramePr>
            <a:graphic>
              <a:graphicData uri="http://schemas.openxmlformats.org/drawingml/2006/picture">
                <pic:pic>
                  <pic:nvPicPr>
                    <pic:cNvPr id="0" name="Imagen"/>
                    <pic:cNvPicPr/>
                  </pic:nvPicPr>
                  <pic:blipFill>
                    <a:blip r:embed="R91470965c8074037">
                      <a:extLst>
                        <a:ext xmlns:a="http://schemas.openxmlformats.org/drawingml/2006/main" uri="{28A0092B-C50C-407E-A947-70E740481C1C}">
                          <a14:useLocalDpi val="0"/>
                        </a:ext>
                      </a:extLst>
                    </a:blip>
                    <a:stretch>
                      <a:fillRect/>
                    </a:stretch>
                  </pic:blipFill>
                  <pic:spPr>
                    <a:xfrm>
                      <a:off x="0" y="0"/>
                      <a:ext cx="2980078" cy="2228850"/>
                    </a:xfrm>
                    <a:prstGeom prst="rect">
                      <a:avLst/>
                    </a:prstGeom>
                  </pic:spPr>
                </pic:pic>
              </a:graphicData>
            </a:graphic>
          </wp:inline>
        </w:drawing>
      </w:r>
    </w:p>
    <w:p w:rsidR="2852A219" w:rsidP="2852A219" w:rsidRDefault="2852A219" w14:noSpellErr="1" w14:paraId="7D0A362C" w14:textId="740840A5">
      <w:pPr>
        <w:pStyle w:val="Normal"/>
        <w:jc w:val="left"/>
        <w:rPr>
          <w:rFonts w:ascii="Calibri" w:hAnsi="Calibri" w:eastAsia="Calibri" w:cs="Calibri"/>
          <w:noProof w:val="0"/>
          <w:color w:val="000000" w:themeColor="text1" w:themeTint="FF" w:themeShade="FF"/>
          <w:sz w:val="22"/>
          <w:szCs w:val="22"/>
          <w:lang w:val="es"/>
        </w:rPr>
      </w:pPr>
      <w:r w:rsidRPr="2852A219" w:rsidR="2852A219">
        <w:rPr>
          <w:rFonts w:ascii="Calibri" w:hAnsi="Calibri" w:eastAsia="Calibri" w:cs="Calibri"/>
          <w:noProof w:val="0"/>
          <w:color w:val="000000" w:themeColor="text1" w:themeTint="FF" w:themeShade="FF"/>
          <w:sz w:val="22"/>
          <w:szCs w:val="22"/>
          <w:lang w:val="es"/>
        </w:rPr>
        <w:t>Mientras que la visión comienza en los ojos, la interpretación de lo que vemos sucede en el cerebro, en la corteza visual primaria.</w:t>
      </w:r>
    </w:p>
    <w:p w:rsidR="2852A219" w:rsidP="2852A219" w:rsidRDefault="2852A219" w14:noSpellErr="1" w14:paraId="66C76D28" w14:textId="43128BC3">
      <w:pPr>
        <w:pStyle w:val="Normal"/>
        <w:jc w:val="left"/>
        <w:rPr>
          <w:rFonts w:ascii="Calibri" w:hAnsi="Calibri" w:eastAsia="Calibri" w:cs="Calibri"/>
          <w:noProof w:val="0"/>
          <w:color w:val="000000" w:themeColor="text1" w:themeTint="FF" w:themeShade="FF"/>
          <w:sz w:val="22"/>
          <w:szCs w:val="22"/>
          <w:lang w:val="es"/>
        </w:rPr>
      </w:pPr>
      <w:r w:rsidRPr="2852A219" w:rsidR="2852A219">
        <w:rPr>
          <w:rFonts w:ascii="Calibri" w:hAnsi="Calibri" w:eastAsia="Calibri" w:cs="Calibri"/>
          <w:noProof w:val="0"/>
          <w:color w:val="000000" w:themeColor="text1" w:themeTint="FF" w:themeShade="FF"/>
          <w:sz w:val="22"/>
          <w:szCs w:val="22"/>
          <w:lang w:val="es"/>
        </w:rPr>
        <w:t xml:space="preserve">Cuando vemos un objeto, los receptores de luz en nuestros ojos envían señales a través del nervio óptico a la corteza visual primaria, donde se procesa la entrada. </w:t>
      </w:r>
    </w:p>
    <w:p w:rsidR="2852A219" w:rsidP="3EC6663E" w:rsidRDefault="2852A219" w14:noSpellErr="1" w14:paraId="4CFEEE83" w14:textId="1478300E">
      <w:pPr>
        <w:pStyle w:val="Normal"/>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¿Cómo reconocemos objetos?</w:t>
      </w:r>
    </w:p>
    <w:p w:rsidR="2852A219" w:rsidP="3EC6663E" w:rsidRDefault="2852A219" w14:paraId="308B3564" w14:noSpellErr="1" w14:textId="66D3956A">
      <w:pPr>
        <w:pStyle w:val="Normal"/>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 xml:space="preserve">Desde pequeños, </w:t>
      </w:r>
      <w:r w:rsidRPr="3EC6663E" w:rsidR="3EC6663E">
        <w:rPr>
          <w:rFonts w:ascii="Calibri" w:hAnsi="Calibri" w:eastAsia="Calibri" w:cs="Calibri"/>
          <w:b w:val="1"/>
          <w:bCs w:val="1"/>
          <w:noProof w:val="0"/>
          <w:color w:val="000000" w:themeColor="text1" w:themeTint="FF" w:themeShade="FF"/>
          <w:sz w:val="22"/>
          <w:szCs w:val="22"/>
          <w:lang w:val="es"/>
        </w:rPr>
        <w:t xml:space="preserve">aprendemos por ejemplos </w:t>
      </w:r>
      <w:r w:rsidRPr="3EC6663E" w:rsidR="3EC6663E">
        <w:rPr>
          <w:rFonts w:ascii="Calibri" w:hAnsi="Calibri" w:eastAsia="Calibri" w:cs="Calibri"/>
          <w:noProof w:val="0"/>
          <w:color w:val="000000" w:themeColor="text1" w:themeTint="FF" w:themeShade="FF"/>
          <w:sz w:val="22"/>
          <w:szCs w:val="22"/>
          <w:lang w:val="es"/>
        </w:rPr>
        <w:t>que nos fueron dados</w:t>
      </w:r>
      <w:r w:rsidRPr="3EC6663E" w:rsidR="3EC6663E">
        <w:rPr>
          <w:rFonts w:ascii="Calibri" w:hAnsi="Calibri" w:eastAsia="Calibri" w:cs="Calibri"/>
          <w:noProof w:val="0"/>
          <w:color w:val="000000" w:themeColor="text1" w:themeTint="FF" w:themeShade="FF"/>
          <w:sz w:val="22"/>
          <w:szCs w:val="22"/>
          <w:lang w:val="es"/>
        </w:rPr>
        <w:t xml:space="preserve"> a lo largo de nuestra vida</w:t>
      </w:r>
      <w:r w:rsidRPr="3EC6663E" w:rsidR="3EC6663E">
        <w:rPr>
          <w:rFonts w:ascii="Calibri" w:hAnsi="Calibri" w:eastAsia="Calibri" w:cs="Calibri"/>
          <w:noProof w:val="0"/>
          <w:color w:val="000000" w:themeColor="text1" w:themeTint="FF" w:themeShade="FF"/>
          <w:sz w:val="22"/>
          <w:szCs w:val="22"/>
          <w:lang w:val="es"/>
        </w:rPr>
        <w:t xml:space="preserve">, de manera lenta </w:t>
      </w:r>
      <w:r w:rsidRPr="3EC6663E" w:rsidR="3EC6663E">
        <w:rPr>
          <w:rFonts w:ascii="Calibri" w:hAnsi="Calibri" w:eastAsia="Calibri" w:cs="Calibri"/>
          <w:noProof w:val="0"/>
          <w:color w:val="000000" w:themeColor="text1" w:themeTint="FF" w:themeShade="FF"/>
          <w:sz w:val="22"/>
          <w:szCs w:val="22"/>
          <w:lang w:val="es"/>
        </w:rPr>
        <w:t>y</w:t>
      </w:r>
      <w:r w:rsidRPr="3EC6663E" w:rsidR="3EC6663E">
        <w:rPr>
          <w:rFonts w:ascii="Calibri" w:hAnsi="Calibri" w:eastAsia="Calibri" w:cs="Calibri"/>
          <w:noProof w:val="0"/>
          <w:color w:val="000000" w:themeColor="text1" w:themeTint="FF" w:themeShade="FF"/>
          <w:sz w:val="22"/>
          <w:szCs w:val="22"/>
          <w:lang w:val="es"/>
        </w:rPr>
        <w:t xml:space="preserve"> segura comenzamos a reconocer ciertas cosas al verlas más a menudo en nuestro entorno</w:t>
      </w:r>
      <w:r w:rsidRPr="3EC6663E" w:rsidR="3EC6663E">
        <w:rPr>
          <w:rFonts w:ascii="Calibri" w:hAnsi="Calibri" w:eastAsia="Calibri" w:cs="Calibri"/>
          <w:noProof w:val="0"/>
          <w:color w:val="000000" w:themeColor="text1" w:themeTint="FF" w:themeShade="FF"/>
          <w:sz w:val="22"/>
          <w:szCs w:val="22"/>
          <w:lang w:val="es"/>
        </w:rPr>
        <w:t>:</w:t>
      </w:r>
      <w:r w:rsidRPr="3EC6663E" w:rsidR="3EC6663E">
        <w:rPr>
          <w:rFonts w:ascii="Calibri" w:hAnsi="Calibri" w:eastAsia="Calibri" w:cs="Calibri"/>
          <w:noProof w:val="0"/>
          <w:color w:val="000000" w:themeColor="text1" w:themeTint="FF" w:themeShade="FF"/>
          <w:sz w:val="22"/>
          <w:szCs w:val="22"/>
          <w:lang w:val="es"/>
        </w:rPr>
        <w:t xml:space="preserve"> </w:t>
      </w:r>
      <w:r w:rsidRPr="3EC6663E" w:rsidR="3EC6663E">
        <w:rPr>
          <w:rFonts w:ascii="Calibri" w:hAnsi="Calibri" w:eastAsia="Calibri" w:cs="Calibri"/>
          <w:noProof w:val="0"/>
          <w:color w:val="000000" w:themeColor="text1" w:themeTint="FF" w:themeShade="FF"/>
          <w:sz w:val="22"/>
          <w:szCs w:val="22"/>
          <w:lang w:val="es"/>
        </w:rPr>
        <w:t xml:space="preserve">volviéndose </w:t>
      </w:r>
      <w:r w:rsidRPr="3EC6663E" w:rsidR="3EC6663E">
        <w:rPr>
          <w:rFonts w:ascii="Calibri" w:hAnsi="Calibri" w:eastAsia="Calibri" w:cs="Calibri"/>
          <w:noProof w:val="0"/>
          <w:color w:val="000000" w:themeColor="text1" w:themeTint="FF" w:themeShade="FF"/>
          <w:sz w:val="22"/>
          <w:szCs w:val="22"/>
          <w:lang w:val="es"/>
        </w:rPr>
        <w:t xml:space="preserve">tan comunes que la próxima vez que los viéramos, sabíamos instantáneamente cuál era su nombre: Se convirtieron en parte de nuestro </w:t>
      </w:r>
      <w:r w:rsidRPr="3EC6663E" w:rsidR="3EC6663E">
        <w:rPr>
          <w:rFonts w:ascii="Calibri" w:hAnsi="Calibri" w:eastAsia="Calibri" w:cs="Calibri"/>
          <w:b w:val="1"/>
          <w:bCs w:val="1"/>
          <w:noProof w:val="0"/>
          <w:color w:val="000000" w:themeColor="text1" w:themeTint="FF" w:themeShade="FF"/>
          <w:sz w:val="22"/>
          <w:szCs w:val="22"/>
          <w:lang w:val="es"/>
        </w:rPr>
        <w:t>modelo</w:t>
      </w:r>
      <w:r w:rsidRPr="3EC6663E" w:rsidR="3EC6663E">
        <w:rPr>
          <w:rFonts w:ascii="Calibri" w:hAnsi="Calibri" w:eastAsia="Calibri" w:cs="Calibri"/>
          <w:noProof w:val="0"/>
          <w:color w:val="000000" w:themeColor="text1" w:themeTint="FF" w:themeShade="FF"/>
          <w:sz w:val="22"/>
          <w:szCs w:val="22"/>
          <w:lang w:val="es"/>
        </w:rPr>
        <w:t xml:space="preserve"> en el mundo.</w:t>
      </w:r>
    </w:p>
    <w:p w:rsidR="2852A219" w:rsidRDefault="2852A219" w14:noSpellErr="1" w14:paraId="65B80222" w14:textId="3DA84FE8">
      <w:r>
        <w:br w:type="page"/>
      </w:r>
    </w:p>
    <w:p w:rsidR="2852A219" w:rsidP="2852A219" w:rsidRDefault="2852A219" w14:paraId="0E42BFFA" w14:textId="4E7325D3">
      <w:pPr>
        <w:pStyle w:val="Normal"/>
        <w:jc w:val="center"/>
        <w:rPr>
          <w:rFonts w:ascii="Calibri" w:hAnsi="Calibri" w:eastAsia="Calibri" w:cs="Calibri"/>
          <w:noProof w:val="0"/>
          <w:color w:val="000000" w:themeColor="text1" w:themeTint="FF" w:themeShade="FF"/>
          <w:sz w:val="22"/>
          <w:szCs w:val="22"/>
          <w:lang w:val="es"/>
        </w:rPr>
      </w:pPr>
      <w:proofErr w:type="spellStart"/>
      <w:r w:rsidRPr="2852A219" w:rsidR="2852A219">
        <w:rPr>
          <w:rFonts w:ascii="Calibri" w:hAnsi="Calibri" w:eastAsia="Calibri" w:cs="Calibri"/>
          <w:b w:val="1"/>
          <w:bCs w:val="1"/>
          <w:noProof w:val="0"/>
          <w:color w:val="000000" w:themeColor="text1" w:themeTint="FF" w:themeShade="FF"/>
          <w:sz w:val="22"/>
          <w:szCs w:val="22"/>
          <w:lang w:val="es"/>
        </w:rPr>
        <w:t>Convolutional</w:t>
      </w:r>
      <w:proofErr w:type="spellEnd"/>
      <w:r w:rsidRPr="2852A219" w:rsidR="2852A219">
        <w:rPr>
          <w:rFonts w:ascii="Calibri" w:hAnsi="Calibri" w:eastAsia="Calibri" w:cs="Calibri"/>
          <w:b w:val="1"/>
          <w:bCs w:val="1"/>
          <w:noProof w:val="0"/>
          <w:color w:val="000000" w:themeColor="text1" w:themeTint="FF" w:themeShade="FF"/>
          <w:sz w:val="22"/>
          <w:szCs w:val="22"/>
          <w:lang w:val="es"/>
        </w:rPr>
        <w:t xml:space="preserve"> Neural Networks (CNN)</w:t>
      </w:r>
    </w:p>
    <w:p w:rsidR="2852A219" w:rsidP="2852A219" w:rsidRDefault="2852A219" w14:paraId="0994E69B" w14:noSpellErr="1" w14:textId="4EFBBFFE">
      <w:pPr>
        <w:pStyle w:val="Normal"/>
        <w:jc w:val="left"/>
      </w:pPr>
      <w:r w:rsidRPr="3EC6663E" w:rsidR="3EC6663E">
        <w:rPr>
          <w:rFonts w:ascii="Calibri" w:hAnsi="Calibri" w:eastAsia="Calibri" w:cs="Calibri"/>
          <w:noProof w:val="0"/>
          <w:color w:val="000000" w:themeColor="text1" w:themeTint="FF" w:themeShade="FF"/>
          <w:sz w:val="22"/>
          <w:szCs w:val="22"/>
          <w:lang w:val="es"/>
        </w:rPr>
        <w:t xml:space="preserve"> </w:t>
      </w:r>
      <w:r w:rsidRPr="3EC6663E" w:rsidR="3EC6663E">
        <w:rPr>
          <w:rFonts w:ascii="Calibri" w:hAnsi="Calibri" w:eastAsia="Calibri" w:cs="Calibri"/>
          <w:noProof w:val="0"/>
          <w:color w:val="000000" w:themeColor="text1" w:themeTint="FF" w:themeShade="FF"/>
          <w:sz w:val="22"/>
          <w:szCs w:val="22"/>
          <w:lang w:val="es"/>
        </w:rPr>
        <w:t>Análogamente al cerebro de un niño, n</w:t>
      </w:r>
      <w:r w:rsidRPr="3EC6663E" w:rsidR="3EC6663E">
        <w:rPr>
          <w:rFonts w:ascii="Calibri" w:hAnsi="Calibri" w:eastAsia="Calibri" w:cs="Calibri"/>
          <w:noProof w:val="0"/>
          <w:color w:val="000000" w:themeColor="text1" w:themeTint="FF" w:themeShade="FF"/>
          <w:sz w:val="22"/>
          <w:szCs w:val="22"/>
          <w:lang w:val="es"/>
        </w:rPr>
        <w:t>ecesitamos</w:t>
      </w:r>
      <w:r w:rsidRPr="3EC6663E" w:rsidR="3EC6663E">
        <w:rPr>
          <w:rFonts w:ascii="Calibri" w:hAnsi="Calibri" w:eastAsia="Calibri" w:cs="Calibri"/>
          <w:noProof w:val="0"/>
          <w:color w:val="000000" w:themeColor="text1" w:themeTint="FF" w:themeShade="FF"/>
          <w:sz w:val="22"/>
          <w:szCs w:val="22"/>
          <w:lang w:val="es"/>
        </w:rPr>
        <w:t xml:space="preserve"> </w:t>
      </w:r>
      <w:r w:rsidRPr="3EC6663E" w:rsidR="3EC6663E">
        <w:rPr>
          <w:rFonts w:ascii="Calibri" w:hAnsi="Calibri" w:eastAsia="Calibri" w:cs="Calibri"/>
          <w:noProof w:val="0"/>
          <w:color w:val="000000" w:themeColor="text1" w:themeTint="FF" w:themeShade="FF"/>
          <w:sz w:val="22"/>
          <w:szCs w:val="22"/>
          <w:lang w:val="es"/>
        </w:rPr>
        <w:t>mostrar millones de imágenes a un algoritmo antes de que sea capaz de generalizar la entrada y hacer predicciones para imágenes que nunca antes había visto.</w:t>
      </w:r>
    </w:p>
    <w:p w:rsidR="2852A219" w:rsidP="2852A219" w:rsidRDefault="2852A219" w14:paraId="3D85DC09" w14:noSpellErr="1" w14:textId="293FD141">
      <w:pPr>
        <w:pStyle w:val="Normal"/>
        <w:jc w:val="left"/>
      </w:pPr>
      <w:r w:rsidRPr="3EC6663E" w:rsidR="3EC6663E">
        <w:rPr>
          <w:rFonts w:ascii="Calibri" w:hAnsi="Calibri" w:eastAsia="Calibri" w:cs="Calibri"/>
          <w:noProof w:val="0"/>
          <w:color w:val="000000" w:themeColor="text1" w:themeTint="FF" w:themeShade="FF"/>
          <w:sz w:val="22"/>
          <w:szCs w:val="22"/>
          <w:lang w:val="es"/>
        </w:rPr>
        <w:t>Las computadoras "ven" de una manera diferente a la nuestra</w:t>
      </w:r>
      <w:r w:rsidRPr="3EC6663E" w:rsidR="3EC6663E">
        <w:rPr>
          <w:rFonts w:ascii="Calibri" w:hAnsi="Calibri" w:eastAsia="Calibri" w:cs="Calibri"/>
          <w:noProof w:val="0"/>
          <w:color w:val="000000" w:themeColor="text1" w:themeTint="FF" w:themeShade="FF"/>
          <w:sz w:val="22"/>
          <w:szCs w:val="22"/>
          <w:lang w:val="es"/>
        </w:rPr>
        <w:t>:</w:t>
      </w:r>
      <w:r w:rsidRPr="3EC6663E" w:rsidR="3EC6663E">
        <w:rPr>
          <w:rFonts w:ascii="Calibri" w:hAnsi="Calibri" w:eastAsia="Calibri" w:cs="Calibri"/>
          <w:noProof w:val="0"/>
          <w:color w:val="000000" w:themeColor="text1" w:themeTint="FF" w:themeShade="FF"/>
          <w:sz w:val="22"/>
          <w:szCs w:val="22"/>
          <w:lang w:val="es"/>
        </w:rPr>
        <w:t xml:space="preserve"> sólo números. Cada imagen se puede representar como matrices bidimensionales de números, conocidas como píxeles.</w:t>
      </w:r>
    </w:p>
    <w:p w:rsidR="2852A219" w:rsidP="3EC6663E" w:rsidRDefault="2852A219" w14:paraId="694B9DF7" w14:noSpellErr="1" w14:textId="6186F8E4">
      <w:pPr>
        <w:pStyle w:val="Normal"/>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 xml:space="preserve">Esto </w:t>
      </w:r>
      <w:r w:rsidRPr="3EC6663E" w:rsidR="3EC6663E">
        <w:rPr>
          <w:rFonts w:ascii="Calibri" w:hAnsi="Calibri" w:eastAsia="Calibri" w:cs="Calibri"/>
          <w:noProof w:val="0"/>
          <w:color w:val="000000" w:themeColor="text1" w:themeTint="FF" w:themeShade="FF"/>
          <w:sz w:val="22"/>
          <w:szCs w:val="22"/>
          <w:lang w:val="es"/>
        </w:rPr>
        <w:t>no significa que no podamos entrenarlos para que reconozcan patrones como lo hacemos nosotros</w:t>
      </w:r>
      <w:r w:rsidRPr="3EC6663E" w:rsidR="3EC6663E">
        <w:rPr>
          <w:rFonts w:ascii="Calibri" w:hAnsi="Calibri" w:eastAsia="Calibri" w:cs="Calibri"/>
          <w:noProof w:val="0"/>
          <w:color w:val="000000" w:themeColor="text1" w:themeTint="FF" w:themeShade="FF"/>
          <w:sz w:val="22"/>
          <w:szCs w:val="22"/>
          <w:lang w:val="es"/>
        </w:rPr>
        <w:t>, s</w:t>
      </w:r>
      <w:r w:rsidRPr="3EC6663E" w:rsidR="3EC6663E">
        <w:rPr>
          <w:rFonts w:ascii="Calibri" w:hAnsi="Calibri" w:eastAsia="Calibri" w:cs="Calibri"/>
          <w:noProof w:val="0"/>
          <w:color w:val="000000" w:themeColor="text1" w:themeTint="FF" w:themeShade="FF"/>
          <w:sz w:val="22"/>
          <w:szCs w:val="22"/>
          <w:lang w:val="es"/>
        </w:rPr>
        <w:t>olo tenemos que pensar qué es una imagen de una manera diferente.</w:t>
      </w:r>
    </w:p>
    <w:p w:rsidR="2852A219" w:rsidP="2852A219" w:rsidRDefault="2852A219" w14:noSpellErr="1" w14:paraId="2348A374" w14:textId="455F5E6F">
      <w:pPr>
        <w:pStyle w:val="Normal"/>
        <w:jc w:val="left"/>
        <w:rPr>
          <w:rFonts w:ascii="Calibri" w:hAnsi="Calibri" w:eastAsia="Calibri" w:cs="Calibri"/>
          <w:noProof w:val="0"/>
          <w:color w:val="000000" w:themeColor="text1" w:themeTint="FF" w:themeShade="FF"/>
          <w:sz w:val="22"/>
          <w:szCs w:val="22"/>
          <w:lang w:val="es"/>
        </w:rPr>
      </w:pPr>
      <w:r>
        <w:drawing>
          <wp:inline wp14:editId="08D73432" wp14:anchorId="6102BD62">
            <wp:extent cx="3656868" cy="2117936"/>
            <wp:effectExtent l="0" t="0" r="0" b="0"/>
            <wp:docPr id="229363072" name="Imagen" title=""/>
            <wp:cNvGraphicFramePr>
              <a:graphicFrameLocks noChangeAspect="1"/>
            </wp:cNvGraphicFramePr>
            <a:graphic>
              <a:graphicData uri="http://schemas.openxmlformats.org/drawingml/2006/picture">
                <pic:pic>
                  <pic:nvPicPr>
                    <pic:cNvPr id="0" name="Imagen"/>
                    <pic:cNvPicPr/>
                  </pic:nvPicPr>
                  <pic:blipFill>
                    <a:blip r:embed="R62d07abbbe1f4af9">
                      <a:extLst>
                        <a:ext xmlns:a="http://schemas.openxmlformats.org/drawingml/2006/main" uri="{28A0092B-C50C-407E-A947-70E740481C1C}">
                          <a14:useLocalDpi val="0"/>
                        </a:ext>
                      </a:extLst>
                    </a:blip>
                    <a:stretch>
                      <a:fillRect/>
                    </a:stretch>
                  </pic:blipFill>
                  <pic:spPr>
                    <a:xfrm>
                      <a:off x="0" y="0"/>
                      <a:ext cx="3656868" cy="2117936"/>
                    </a:xfrm>
                    <a:prstGeom prst="rect">
                      <a:avLst/>
                    </a:prstGeom>
                  </pic:spPr>
                </pic:pic>
              </a:graphicData>
            </a:graphic>
          </wp:inline>
        </w:drawing>
      </w:r>
    </w:p>
    <w:p w:rsidR="2852A219" w:rsidP="3EC6663E" w:rsidRDefault="2852A219" w14:paraId="22274FE4" w14:noSpellErr="1" w14:textId="64123C44">
      <w:pPr>
        <w:pStyle w:val="Normal"/>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Para enseñar a un algoritmo a reconocer objetos en imágenes, usamos un tipo específico de red neuronal artificial: una red neuronal convolucional (CNN)</w:t>
      </w:r>
      <w:r w:rsidRPr="3EC6663E" w:rsidR="3EC6663E">
        <w:rPr>
          <w:rFonts w:ascii="Calibri" w:hAnsi="Calibri" w:eastAsia="Calibri" w:cs="Calibri"/>
          <w:noProof w:val="0"/>
          <w:color w:val="000000" w:themeColor="text1" w:themeTint="FF" w:themeShade="FF"/>
          <w:sz w:val="22"/>
          <w:szCs w:val="22"/>
          <w:lang w:val="es"/>
        </w:rPr>
        <w:t xml:space="preserve">, </w:t>
      </w:r>
      <w:r w:rsidRPr="3EC6663E" w:rsidR="3EC6663E">
        <w:rPr>
          <w:rFonts w:ascii="Calibri" w:hAnsi="Calibri" w:eastAsia="Calibri" w:cs="Calibri"/>
          <w:noProof w:val="0"/>
          <w:color w:val="000000" w:themeColor="text1" w:themeTint="FF" w:themeShade="FF"/>
          <w:sz w:val="22"/>
          <w:szCs w:val="22"/>
          <w:lang w:val="es"/>
        </w:rPr>
        <w:t>inspiradas en el cerebro.</w:t>
      </w:r>
    </w:p>
    <w:p w:rsidR="2852A219" w:rsidP="3EC6663E" w:rsidRDefault="2852A219" w14:paraId="0DF72BB0" w14:noSpellErr="1" w14:textId="7C13AE5C">
      <w:pPr>
        <w:pStyle w:val="Normal"/>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En el cerebro hay 2</w:t>
      </w:r>
      <w:r w:rsidRPr="3EC6663E" w:rsidR="3EC6663E">
        <w:rPr>
          <w:rFonts w:ascii="Calibri" w:hAnsi="Calibri" w:eastAsia="Calibri" w:cs="Calibri"/>
          <w:noProof w:val="0"/>
          <w:color w:val="000000" w:themeColor="text1" w:themeTint="FF" w:themeShade="FF"/>
          <w:sz w:val="22"/>
          <w:szCs w:val="22"/>
          <w:lang w:val="es"/>
        </w:rPr>
        <w:t xml:space="preserve"> tipos básicos de células de neuronas visuales que actúan de manera diferente: células simples (células S) y células complejas (células C).</w:t>
      </w:r>
    </w:p>
    <w:p w:rsidR="2852A219" w:rsidP="3EC6663E" w:rsidRDefault="2852A219" w14:paraId="7E2EFE2D" w14:noSpellErr="1" w14:textId="211B87B5">
      <w:pPr>
        <w:pStyle w:val="Normal"/>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b w:val="1"/>
          <w:bCs w:val="1"/>
          <w:noProof w:val="0"/>
          <w:color w:val="000000" w:themeColor="text1" w:themeTint="FF" w:themeShade="FF"/>
          <w:sz w:val="22"/>
          <w:szCs w:val="22"/>
          <w:lang w:val="es"/>
        </w:rPr>
        <w:t xml:space="preserve">Células </w:t>
      </w:r>
      <w:r w:rsidRPr="3EC6663E" w:rsidR="3EC6663E">
        <w:rPr>
          <w:rFonts w:ascii="Calibri" w:hAnsi="Calibri" w:eastAsia="Calibri" w:cs="Calibri"/>
          <w:b w:val="1"/>
          <w:bCs w:val="1"/>
          <w:noProof w:val="0"/>
          <w:color w:val="000000" w:themeColor="text1" w:themeTint="FF" w:themeShade="FF"/>
          <w:sz w:val="22"/>
          <w:szCs w:val="22"/>
          <w:lang w:val="es"/>
        </w:rPr>
        <w:t>simples</w:t>
      </w:r>
      <w:r w:rsidRPr="3EC6663E" w:rsidR="3EC6663E">
        <w:rPr>
          <w:rFonts w:ascii="Calibri" w:hAnsi="Calibri" w:eastAsia="Calibri" w:cs="Calibri"/>
          <w:noProof w:val="0"/>
          <w:color w:val="000000" w:themeColor="text1" w:themeTint="FF" w:themeShade="FF"/>
          <w:sz w:val="22"/>
          <w:szCs w:val="22"/>
          <w:lang w:val="es"/>
        </w:rPr>
        <w:t>:</w:t>
      </w:r>
      <w:r w:rsidRPr="3EC6663E" w:rsidR="3EC6663E">
        <w:rPr>
          <w:rFonts w:ascii="Calibri" w:hAnsi="Calibri" w:eastAsia="Calibri" w:cs="Calibri"/>
          <w:noProof w:val="0"/>
          <w:color w:val="000000" w:themeColor="text1" w:themeTint="FF" w:themeShade="FF"/>
          <w:sz w:val="22"/>
          <w:szCs w:val="22"/>
          <w:lang w:val="es"/>
        </w:rPr>
        <w:t xml:space="preserve"> </w:t>
      </w:r>
      <w:r w:rsidRPr="3EC6663E" w:rsidR="3EC6663E">
        <w:rPr>
          <w:rFonts w:ascii="Calibri" w:hAnsi="Calibri" w:eastAsia="Calibri" w:cs="Calibri"/>
          <w:noProof w:val="0"/>
          <w:color w:val="000000" w:themeColor="text1" w:themeTint="FF" w:themeShade="FF"/>
          <w:sz w:val="22"/>
          <w:szCs w:val="22"/>
          <w:lang w:val="es"/>
        </w:rPr>
        <w:t>S</w:t>
      </w:r>
      <w:r w:rsidRPr="3EC6663E" w:rsidR="3EC6663E">
        <w:rPr>
          <w:rFonts w:ascii="Calibri" w:hAnsi="Calibri" w:eastAsia="Calibri" w:cs="Calibri"/>
          <w:noProof w:val="0"/>
          <w:color w:val="000000" w:themeColor="text1" w:themeTint="FF" w:themeShade="FF"/>
          <w:sz w:val="22"/>
          <w:szCs w:val="22"/>
          <w:lang w:val="es"/>
        </w:rPr>
        <w:t>e activan</w:t>
      </w:r>
      <w:r w:rsidRPr="3EC6663E" w:rsidR="3EC6663E">
        <w:rPr>
          <w:rFonts w:ascii="Calibri" w:hAnsi="Calibri" w:eastAsia="Calibri" w:cs="Calibri"/>
          <w:noProof w:val="0"/>
          <w:color w:val="000000" w:themeColor="text1" w:themeTint="FF" w:themeShade="FF"/>
          <w:sz w:val="22"/>
          <w:szCs w:val="22"/>
          <w:lang w:val="es"/>
        </w:rPr>
        <w:t xml:space="preserve"> </w:t>
      </w:r>
      <w:r w:rsidRPr="3EC6663E" w:rsidR="3EC6663E">
        <w:rPr>
          <w:rFonts w:ascii="Calibri" w:hAnsi="Calibri" w:eastAsia="Calibri" w:cs="Calibri"/>
          <w:noProof w:val="0"/>
          <w:color w:val="000000" w:themeColor="text1" w:themeTint="FF" w:themeShade="FF"/>
          <w:sz w:val="22"/>
          <w:szCs w:val="22"/>
          <w:lang w:val="es"/>
        </w:rPr>
        <w:t xml:space="preserve">cuando identifican formas básicas </w:t>
      </w:r>
      <w:r w:rsidRPr="3EC6663E" w:rsidR="3EC6663E">
        <w:rPr>
          <w:rFonts w:ascii="Calibri" w:hAnsi="Calibri" w:eastAsia="Calibri" w:cs="Calibri"/>
          <w:noProof w:val="0"/>
          <w:color w:val="000000" w:themeColor="text1" w:themeTint="FF" w:themeShade="FF"/>
          <w:sz w:val="22"/>
          <w:szCs w:val="22"/>
          <w:lang w:val="es"/>
        </w:rPr>
        <w:t>(L</w:t>
      </w:r>
      <w:r w:rsidRPr="3EC6663E" w:rsidR="3EC6663E">
        <w:rPr>
          <w:rFonts w:ascii="Calibri" w:hAnsi="Calibri" w:eastAsia="Calibri" w:cs="Calibri"/>
          <w:noProof w:val="0"/>
          <w:color w:val="000000" w:themeColor="text1" w:themeTint="FF" w:themeShade="FF"/>
          <w:sz w:val="22"/>
          <w:szCs w:val="22"/>
          <w:lang w:val="es"/>
        </w:rPr>
        <w:t>íneas en área fija</w:t>
      </w:r>
      <w:r w:rsidRPr="3EC6663E" w:rsidR="3EC6663E">
        <w:rPr>
          <w:rFonts w:ascii="Calibri" w:hAnsi="Calibri" w:eastAsia="Calibri" w:cs="Calibri"/>
          <w:noProof w:val="0"/>
          <w:color w:val="000000" w:themeColor="text1" w:themeTint="FF" w:themeShade="FF"/>
          <w:sz w:val="22"/>
          <w:szCs w:val="22"/>
          <w:lang w:val="es"/>
        </w:rPr>
        <w:t>,</w:t>
      </w:r>
      <w:r w:rsidRPr="3EC6663E" w:rsidR="3EC6663E">
        <w:rPr>
          <w:rFonts w:ascii="Calibri" w:hAnsi="Calibri" w:eastAsia="Calibri" w:cs="Calibri"/>
          <w:noProof w:val="0"/>
          <w:color w:val="000000" w:themeColor="text1" w:themeTint="FF" w:themeShade="FF"/>
          <w:sz w:val="22"/>
          <w:szCs w:val="22"/>
          <w:lang w:val="es"/>
        </w:rPr>
        <w:t xml:space="preserve"> ángulo</w:t>
      </w:r>
      <w:r w:rsidRPr="3EC6663E" w:rsidR="3EC6663E">
        <w:rPr>
          <w:rFonts w:ascii="Calibri" w:hAnsi="Calibri" w:eastAsia="Calibri" w:cs="Calibri"/>
          <w:noProof w:val="0"/>
          <w:color w:val="000000" w:themeColor="text1" w:themeTint="FF" w:themeShade="FF"/>
          <w:sz w:val="22"/>
          <w:szCs w:val="22"/>
          <w:lang w:val="es"/>
        </w:rPr>
        <w:t>s</w:t>
      </w:r>
      <w:r w:rsidRPr="3EC6663E" w:rsidR="3EC6663E">
        <w:rPr>
          <w:rFonts w:ascii="Calibri" w:hAnsi="Calibri" w:eastAsia="Calibri" w:cs="Calibri"/>
          <w:noProof w:val="0"/>
          <w:color w:val="000000" w:themeColor="text1" w:themeTint="FF" w:themeShade="FF"/>
          <w:sz w:val="22"/>
          <w:szCs w:val="22"/>
          <w:lang w:val="es"/>
        </w:rPr>
        <w:t xml:space="preserve"> específico</w:t>
      </w:r>
      <w:r w:rsidRPr="3EC6663E" w:rsidR="3EC6663E">
        <w:rPr>
          <w:rFonts w:ascii="Calibri" w:hAnsi="Calibri" w:eastAsia="Calibri" w:cs="Calibri"/>
          <w:noProof w:val="0"/>
          <w:color w:val="000000" w:themeColor="text1" w:themeTint="FF" w:themeShade="FF"/>
          <w:sz w:val="22"/>
          <w:szCs w:val="22"/>
          <w:lang w:val="es"/>
        </w:rPr>
        <w:t>, ...)</w:t>
      </w:r>
      <w:r w:rsidRPr="3EC6663E" w:rsidR="3EC6663E">
        <w:rPr>
          <w:rFonts w:ascii="Calibri" w:hAnsi="Calibri" w:eastAsia="Calibri" w:cs="Calibri"/>
          <w:noProof w:val="0"/>
          <w:color w:val="000000" w:themeColor="text1" w:themeTint="FF" w:themeShade="FF"/>
          <w:sz w:val="22"/>
          <w:szCs w:val="22"/>
          <w:lang w:val="es"/>
        </w:rPr>
        <w:t xml:space="preserve"> </w:t>
      </w:r>
    </w:p>
    <w:p w:rsidR="2852A219" w:rsidP="3EC6663E" w:rsidRDefault="2852A219" w14:paraId="2625A6BB" w14:noSpellErr="1" w14:textId="561533CC">
      <w:pPr>
        <w:pStyle w:val="Normal"/>
        <w:jc w:val="left"/>
        <w:rPr>
          <w:rFonts w:ascii="Calibri" w:hAnsi="Calibri" w:eastAsia="Calibri" w:cs="Calibri"/>
          <w:noProof w:val="0"/>
          <w:color w:val="000000" w:themeColor="text1" w:themeTint="FF" w:themeShade="FF"/>
          <w:sz w:val="22"/>
          <w:szCs w:val="22"/>
          <w:lang w:val="es"/>
        </w:rPr>
      </w:pPr>
      <w:r w:rsidRPr="3EC6663E" w:rsidR="2852A219">
        <w:rPr>
          <w:rFonts w:ascii="Calibri" w:hAnsi="Calibri" w:eastAsia="Calibri" w:cs="Calibri"/>
          <w:b w:val="1"/>
          <w:bCs w:val="1"/>
          <w:noProof w:val="0"/>
          <w:color w:val="000000" w:themeColor="text1" w:themeTint="FF" w:themeShade="FF"/>
          <w:sz w:val="22"/>
          <w:szCs w:val="22"/>
          <w:lang w:val="es"/>
        </w:rPr>
        <w:t>C</w:t>
      </w:r>
      <w:r w:rsidRPr="3EC6663E" w:rsidR="2852A219">
        <w:rPr>
          <w:rFonts w:ascii="Calibri" w:hAnsi="Calibri" w:eastAsia="Calibri" w:cs="Calibri"/>
          <w:b w:val="1"/>
          <w:bCs w:val="1"/>
          <w:noProof w:val="0"/>
          <w:color w:val="000000" w:themeColor="text1" w:themeTint="FF" w:themeShade="FF"/>
          <w:sz w:val="22"/>
          <w:szCs w:val="22"/>
          <w:lang w:val="es"/>
        </w:rPr>
        <w:t>élulas complejas</w:t>
      </w:r>
      <w:r w:rsidRPr="3EC6663E" w:rsidR="2852A219">
        <w:rPr>
          <w:rFonts w:ascii="Calibri" w:hAnsi="Calibri" w:eastAsia="Calibri" w:cs="Calibri"/>
          <w:b w:val="1"/>
          <w:bCs w:val="1"/>
          <w:noProof w:val="0"/>
          <w:color w:val="000000" w:themeColor="text1" w:themeTint="FF" w:themeShade="FF"/>
          <w:sz w:val="22"/>
          <w:szCs w:val="22"/>
          <w:lang w:val="es"/>
        </w:rPr>
        <w:t>:</w:t>
      </w:r>
      <w:r w:rsidRPr="3EC6663E" w:rsidR="2852A219">
        <w:rPr>
          <w:rFonts w:ascii="Calibri" w:hAnsi="Calibri" w:eastAsia="Calibri" w:cs="Calibri"/>
          <w:b w:val="1"/>
          <w:bCs w:val="1"/>
          <w:noProof w:val="0"/>
          <w:color w:val="000000" w:themeColor="text1" w:themeTint="FF" w:themeShade="FF"/>
          <w:sz w:val="22"/>
          <w:szCs w:val="22"/>
          <w:lang w:val="es"/>
        </w:rPr>
        <w:t xml:space="preserve"> </w:t>
      </w:r>
      <w:r w:rsidRPr="2852A219" w:rsidR="2852A219">
        <w:rPr>
          <w:rFonts w:ascii="Calibri" w:hAnsi="Calibri" w:eastAsia="Calibri" w:cs="Calibri"/>
          <w:b w:val="0"/>
          <w:bCs w:val="0"/>
          <w:noProof w:val="0"/>
          <w:color w:val="000000" w:themeColor="text1" w:themeTint="FF" w:themeShade="FF"/>
          <w:sz w:val="22"/>
          <w:szCs w:val="22"/>
          <w:lang w:val="es"/>
        </w:rPr>
        <w:t>T</w:t>
      </w:r>
      <w:r w:rsidRPr="2852A219" w:rsidR="2852A219">
        <w:rPr>
          <w:rFonts w:ascii="Calibri" w:hAnsi="Calibri" w:eastAsia="Calibri" w:cs="Calibri"/>
          <w:noProof w:val="0"/>
          <w:color w:val="000000" w:themeColor="text1" w:themeTint="FF" w:themeShade="FF"/>
          <w:sz w:val="22"/>
          <w:szCs w:val="22"/>
          <w:lang w:val="es"/>
        </w:rPr>
        <w:t>ienen campos receptivos más grandes y su salida no es sensible a la posición específica en el campo ergo, continúan respondiendo a un cierto estímulo, aunque cambie su posición absoluta en la retina. (Complejo se refiere a más flexible, en este caso).</w:t>
      </w:r>
      <w:r w:rsidRPr="2852A219" w:rsidR="2852A219">
        <w:rPr>
          <w:rFonts w:ascii="Calibri" w:hAnsi="Calibri" w:eastAsia="Calibri" w:cs="Calibri"/>
          <w:noProof w:val="0"/>
          <w:color w:val="000000" w:themeColor="text1" w:themeTint="FF" w:themeShade="FF"/>
          <w:sz w:val="22"/>
          <w:szCs w:val="22"/>
          <w:lang w:val="es"/>
        </w:rPr>
        <w:t/>
      </w:r>
    </w:p>
    <w:p w:rsidR="2852A219" w:rsidRDefault="2852A219" w14:noSpellErr="1" w14:paraId="71FC2ED4" w14:textId="14BC421A">
      <w:r>
        <w:br w:type="page"/>
      </w:r>
    </w:p>
    <w:p w:rsidR="2852A219" w:rsidP="3EC6663E" w:rsidRDefault="2852A219" w14:paraId="4658146B" w14:noSpellErr="1" w14:textId="1C40D4BA">
      <w:pPr>
        <w:pStyle w:val="Normal"/>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En la visión, un campo receptivo de una sola neurona sensorial es la región específica de la retina en la que algo afectará la activación de esa neurona.</w:t>
      </w:r>
      <w:r w:rsidRPr="3EC6663E" w:rsidR="3EC6663E">
        <w:rPr>
          <w:rFonts w:ascii="Calibri" w:hAnsi="Calibri" w:eastAsia="Calibri" w:cs="Calibri"/>
          <w:noProof w:val="0"/>
          <w:color w:val="000000" w:themeColor="text1" w:themeTint="FF" w:themeShade="FF"/>
          <w:sz w:val="22"/>
          <w:szCs w:val="22"/>
          <w:lang w:val="es"/>
        </w:rPr>
        <w:t xml:space="preserve"> </w:t>
      </w:r>
      <w:r w:rsidRPr="3EC6663E" w:rsidR="3EC6663E">
        <w:rPr>
          <w:rFonts w:ascii="Calibri" w:hAnsi="Calibri" w:eastAsia="Calibri" w:cs="Calibri"/>
          <w:noProof w:val="0"/>
          <w:color w:val="000000" w:themeColor="text1" w:themeTint="FF" w:themeShade="FF"/>
          <w:sz w:val="22"/>
          <w:szCs w:val="22"/>
          <w:lang w:val="es"/>
        </w:rPr>
        <w:t>Cada célula neuronal sensorial tiene campos receptivos similares</w:t>
      </w:r>
      <w:r w:rsidRPr="3EC6663E" w:rsidR="3EC6663E">
        <w:rPr>
          <w:rFonts w:ascii="Calibri" w:hAnsi="Calibri" w:eastAsia="Calibri" w:cs="Calibri"/>
          <w:noProof w:val="0"/>
          <w:color w:val="000000" w:themeColor="text1" w:themeTint="FF" w:themeShade="FF"/>
          <w:sz w:val="22"/>
          <w:szCs w:val="22"/>
          <w:lang w:val="es"/>
        </w:rPr>
        <w:t>:</w:t>
      </w:r>
    </w:p>
    <w:p w:rsidR="2852A219" w:rsidP="2852A219" w:rsidRDefault="2852A219" w14:noSpellErr="1" w14:paraId="79BA90D9" w14:textId="5DC558D9">
      <w:pPr>
        <w:pStyle w:val="Normal"/>
        <w:jc w:val="center"/>
        <w:rPr>
          <w:rFonts w:ascii="Calibri" w:hAnsi="Calibri" w:eastAsia="Calibri" w:cs="Calibri"/>
          <w:noProof w:val="0"/>
          <w:color w:val="000000" w:themeColor="text1" w:themeTint="FF" w:themeShade="FF"/>
          <w:sz w:val="22"/>
          <w:szCs w:val="22"/>
          <w:lang w:val="es"/>
        </w:rPr>
      </w:pPr>
      <w:r w:rsidRPr="2852A219" w:rsidR="2852A219">
        <w:rPr>
          <w:rFonts w:ascii="Calibri" w:hAnsi="Calibri" w:eastAsia="Calibri" w:cs="Calibri"/>
          <w:noProof w:val="0"/>
          <w:color w:val="000000" w:themeColor="text1" w:themeTint="FF" w:themeShade="FF"/>
          <w:sz w:val="22"/>
          <w:szCs w:val="22"/>
          <w:lang w:val="es"/>
        </w:rPr>
        <w:t>.</w:t>
      </w:r>
      <w:r>
        <w:drawing>
          <wp:inline wp14:editId="54D0D0EC" wp14:anchorId="644F2236">
            <wp:extent cx="2820737" cy="2009775"/>
            <wp:effectExtent l="0" t="0" r="0" b="0"/>
            <wp:docPr id="1278369136" name="Imagen" title=""/>
            <wp:cNvGraphicFramePr>
              <a:graphicFrameLocks noChangeAspect="1"/>
            </wp:cNvGraphicFramePr>
            <a:graphic>
              <a:graphicData uri="http://schemas.openxmlformats.org/drawingml/2006/picture">
                <pic:pic>
                  <pic:nvPicPr>
                    <pic:cNvPr id="0" name="Imagen"/>
                    <pic:cNvPicPr/>
                  </pic:nvPicPr>
                  <pic:blipFill>
                    <a:blip r:embed="R30ff9db7b0c845eb">
                      <a:extLst>
                        <a:ext xmlns:a="http://schemas.openxmlformats.org/drawingml/2006/main" uri="{28A0092B-C50C-407E-A947-70E740481C1C}">
                          <a14:useLocalDpi val="0"/>
                        </a:ext>
                      </a:extLst>
                    </a:blip>
                    <a:stretch>
                      <a:fillRect/>
                    </a:stretch>
                  </pic:blipFill>
                  <pic:spPr>
                    <a:xfrm>
                      <a:off x="0" y="0"/>
                      <a:ext cx="2820737" cy="2009775"/>
                    </a:xfrm>
                    <a:prstGeom prst="rect">
                      <a:avLst/>
                    </a:prstGeom>
                  </pic:spPr>
                </pic:pic>
              </a:graphicData>
            </a:graphic>
          </wp:inline>
        </w:drawing>
      </w:r>
    </w:p>
    <w:p w:rsidR="2852A219" w:rsidP="2852A219" w:rsidRDefault="2852A219" w14:noSpellErr="1" w14:paraId="7848C674" w14:textId="0AC97508">
      <w:pPr>
        <w:pStyle w:val="Normal"/>
        <w:jc w:val="left"/>
      </w:pPr>
    </w:p>
    <w:p w:rsidR="2852A219" w:rsidP="3EC6663E" w:rsidRDefault="2852A219" w14:paraId="6EAB4C82" w14:noSpellErr="1" w14:textId="4255E00D">
      <w:pPr>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Además, el concepto de jerarquía juega un papel importante en el cerebro</w:t>
      </w:r>
      <w:r w:rsidRPr="3EC6663E" w:rsidR="3EC6663E">
        <w:rPr>
          <w:rFonts w:ascii="Calibri" w:hAnsi="Calibri" w:eastAsia="Calibri" w:cs="Calibri"/>
          <w:noProof w:val="0"/>
          <w:color w:val="000000" w:themeColor="text1" w:themeTint="FF" w:themeShade="FF"/>
          <w:sz w:val="22"/>
          <w:szCs w:val="22"/>
          <w:lang w:val="es"/>
        </w:rPr>
        <w:t xml:space="preserve">: </w:t>
      </w:r>
      <w:r w:rsidRPr="3EC6663E" w:rsidR="3EC6663E">
        <w:rPr>
          <w:rFonts w:ascii="Calibri" w:hAnsi="Calibri" w:eastAsia="Calibri" w:cs="Calibri"/>
          <w:noProof w:val="0"/>
          <w:color w:val="000000" w:themeColor="text1" w:themeTint="FF" w:themeShade="FF"/>
          <w:sz w:val="22"/>
          <w:szCs w:val="22"/>
          <w:lang w:val="es"/>
        </w:rPr>
        <w:t xml:space="preserve">La información se almacena en secuencias de patrones, en orden secuencial. </w:t>
      </w:r>
    </w:p>
    <w:p w:rsidR="2852A219" w:rsidP="3EC6663E" w:rsidRDefault="2852A219" w14:paraId="18362252" w14:noSpellErr="1" w14:textId="7FEE90C6">
      <w:pPr>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El neocórtex, que es la capa más externa del cerebro, almacena la información jerárquicamente</w:t>
      </w:r>
      <w:r w:rsidRPr="3EC6663E" w:rsidR="3EC6663E">
        <w:rPr>
          <w:rFonts w:ascii="Calibri" w:hAnsi="Calibri" w:eastAsia="Calibri" w:cs="Calibri"/>
          <w:noProof w:val="0"/>
          <w:color w:val="000000" w:themeColor="text1" w:themeTint="FF" w:themeShade="FF"/>
          <w:sz w:val="22"/>
          <w:szCs w:val="22"/>
          <w:lang w:val="es"/>
        </w:rPr>
        <w:t xml:space="preserve">: </w:t>
      </w:r>
      <w:r w:rsidRPr="3EC6663E" w:rsidR="3EC6663E">
        <w:rPr>
          <w:rFonts w:ascii="Calibri" w:hAnsi="Calibri" w:eastAsia="Calibri" w:cs="Calibri"/>
          <w:noProof w:val="0"/>
          <w:color w:val="000000" w:themeColor="text1" w:themeTint="FF" w:themeShade="FF"/>
          <w:sz w:val="22"/>
          <w:szCs w:val="22"/>
          <w:lang w:val="es"/>
        </w:rPr>
        <w:t>almacen</w:t>
      </w:r>
      <w:r w:rsidRPr="3EC6663E" w:rsidR="3EC6663E">
        <w:rPr>
          <w:rFonts w:ascii="Calibri" w:hAnsi="Calibri" w:eastAsia="Calibri" w:cs="Calibri"/>
          <w:noProof w:val="0"/>
          <w:color w:val="000000" w:themeColor="text1" w:themeTint="FF" w:themeShade="FF"/>
          <w:sz w:val="22"/>
          <w:szCs w:val="22"/>
          <w:lang w:val="es"/>
        </w:rPr>
        <w:t>ándose la misma</w:t>
      </w:r>
      <w:r w:rsidRPr="3EC6663E" w:rsidR="3EC6663E">
        <w:rPr>
          <w:rFonts w:ascii="Calibri" w:hAnsi="Calibri" w:eastAsia="Calibri" w:cs="Calibri"/>
          <w:noProof w:val="0"/>
          <w:color w:val="000000" w:themeColor="text1" w:themeTint="FF" w:themeShade="FF"/>
          <w:sz w:val="22"/>
          <w:szCs w:val="22"/>
          <w:lang w:val="es"/>
        </w:rPr>
        <w:t xml:space="preserve"> en columnas corticales, o agrupaciones de neuronas uniformemente organizadas.</w:t>
      </w:r>
    </w:p>
    <w:p w:rsidR="2852A219" w:rsidP="3EC6663E" w:rsidRDefault="2852A219" w14:paraId="46D2C291" w14:textId="10C96567">
      <w:pPr>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Antes de llegar a las CNN, hubo otro</w:t>
      </w:r>
      <w:r w:rsidRPr="3EC6663E" w:rsidR="3EC6663E">
        <w:rPr>
          <w:rFonts w:ascii="Calibri" w:hAnsi="Calibri" w:eastAsia="Calibri" w:cs="Calibri"/>
          <w:noProof w:val="0"/>
          <w:color w:val="000000" w:themeColor="text1" w:themeTint="FF" w:themeShade="FF"/>
          <w:sz w:val="22"/>
          <w:szCs w:val="22"/>
          <w:lang w:val="es"/>
        </w:rPr>
        <w:t xml:space="preserve"> modelo de red neuronal jerárquico</w:t>
      </w:r>
      <w:r w:rsidRPr="3EC6663E" w:rsidR="3EC6663E">
        <w:rPr>
          <w:rFonts w:ascii="Calibri" w:hAnsi="Calibri" w:eastAsia="Calibri" w:cs="Calibri"/>
          <w:noProof w:val="0"/>
          <w:color w:val="000000" w:themeColor="text1" w:themeTint="FF" w:themeShade="FF"/>
          <w:sz w:val="22"/>
          <w:szCs w:val="22"/>
          <w:lang w:val="es"/>
        </w:rPr>
        <w:t>: e</w:t>
      </w:r>
      <w:r w:rsidRPr="3EC6663E" w:rsidR="3EC6663E">
        <w:rPr>
          <w:rFonts w:ascii="Calibri" w:hAnsi="Calibri" w:eastAsia="Calibri" w:cs="Calibri"/>
          <w:noProof w:val="0"/>
          <w:color w:val="000000" w:themeColor="text1" w:themeTint="FF" w:themeShade="FF"/>
          <w:sz w:val="22"/>
          <w:szCs w:val="22"/>
          <w:lang w:val="es"/>
        </w:rPr>
        <w:t xml:space="preserve">l </w:t>
      </w:r>
      <w:proofErr w:type="spellStart"/>
      <w:r w:rsidRPr="3EC6663E" w:rsidR="3EC6663E">
        <w:rPr>
          <w:rFonts w:ascii="Calibri" w:hAnsi="Calibri" w:eastAsia="Calibri" w:cs="Calibri"/>
          <w:noProof w:val="0"/>
          <w:color w:val="000000" w:themeColor="text1" w:themeTint="FF" w:themeShade="FF"/>
          <w:sz w:val="22"/>
          <w:szCs w:val="22"/>
          <w:lang w:val="es"/>
        </w:rPr>
        <w:t>neocognitron</w:t>
      </w:r>
      <w:proofErr w:type="spellEnd"/>
      <w:r w:rsidRPr="3EC6663E" w:rsidR="3EC6663E">
        <w:rPr>
          <w:rFonts w:ascii="Calibri" w:hAnsi="Calibri" w:eastAsia="Calibri" w:cs="Calibri"/>
          <w:noProof w:val="0"/>
          <w:color w:val="000000" w:themeColor="text1" w:themeTint="FF" w:themeShade="FF"/>
          <w:sz w:val="22"/>
          <w:szCs w:val="22"/>
          <w:lang w:val="es"/>
        </w:rPr>
        <w:t>,</w:t>
      </w:r>
      <w:r w:rsidRPr="3EC6663E" w:rsidR="3EC6663E">
        <w:rPr>
          <w:rFonts w:ascii="Calibri" w:hAnsi="Calibri" w:eastAsia="Calibri" w:cs="Calibri"/>
          <w:noProof w:val="0"/>
          <w:color w:val="000000" w:themeColor="text1" w:themeTint="FF" w:themeShade="FF"/>
          <w:sz w:val="22"/>
          <w:szCs w:val="22"/>
          <w:lang w:val="es"/>
        </w:rPr>
        <w:t xml:space="preserve"> inspirado por los conceptos de células simples y complejas</w:t>
      </w:r>
      <w:r w:rsidRPr="3EC6663E" w:rsidR="3EC6663E">
        <w:rPr>
          <w:rFonts w:ascii="Calibri" w:hAnsi="Calibri" w:eastAsia="Calibri" w:cs="Calibri"/>
          <w:noProof w:val="0"/>
          <w:color w:val="000000" w:themeColor="text1" w:themeTint="FF" w:themeShade="FF"/>
          <w:sz w:val="22"/>
          <w:szCs w:val="22"/>
          <w:lang w:val="es"/>
        </w:rPr>
        <w:t>, c</w:t>
      </w:r>
      <w:r w:rsidRPr="3EC6663E" w:rsidR="3EC6663E">
        <w:rPr>
          <w:rFonts w:ascii="Calibri" w:hAnsi="Calibri" w:eastAsia="Calibri" w:cs="Calibri"/>
          <w:noProof w:val="0"/>
          <w:color w:val="000000" w:themeColor="text1" w:themeTint="FF" w:themeShade="FF"/>
          <w:sz w:val="22"/>
          <w:szCs w:val="22"/>
          <w:lang w:val="es"/>
        </w:rPr>
        <w:t>apaz de reconocer patrones al aprender sobre las formas de los objetos.</w:t>
      </w:r>
    </w:p>
    <w:p w:rsidR="2852A219" w:rsidP="3EC6663E" w:rsidRDefault="2852A219" w14:paraId="00BC2A2E" w14:noSpellErr="1" w14:textId="49863D2F">
      <w:pPr>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 xml:space="preserve">Más tarde, </w:t>
      </w:r>
      <w:r w:rsidRPr="3EC6663E" w:rsidR="3EC6663E">
        <w:rPr>
          <w:rFonts w:ascii="Calibri" w:hAnsi="Calibri" w:eastAsia="Calibri" w:cs="Calibri"/>
          <w:noProof w:val="0"/>
          <w:color w:val="000000" w:themeColor="text1" w:themeTint="FF" w:themeShade="FF"/>
          <w:sz w:val="22"/>
          <w:szCs w:val="22"/>
          <w:lang w:val="es"/>
        </w:rPr>
        <w:t xml:space="preserve">la </w:t>
      </w:r>
      <w:r w:rsidRPr="3EC6663E" w:rsidR="3EC6663E">
        <w:rPr>
          <w:rFonts w:ascii="Calibri" w:hAnsi="Calibri" w:eastAsia="Calibri" w:cs="Calibri"/>
          <w:noProof w:val="0"/>
          <w:color w:val="000000" w:themeColor="text1" w:themeTint="FF" w:themeShade="FF"/>
          <w:sz w:val="22"/>
          <w:szCs w:val="22"/>
          <w:lang w:val="es"/>
        </w:rPr>
        <w:t>primera red neuronal convolucional se llamó LeNet-5 y pudo clasificar los dígitos de los números escritos a mano.</w:t>
      </w:r>
    </w:p>
    <w:p w:rsidR="2852A219" w:rsidP="2852A219" w:rsidRDefault="2852A219" w14:paraId="1E10C8F2" w14:textId="07950DCF">
      <w:pPr>
        <w:pStyle w:val="Normal"/>
        <w:jc w:val="left"/>
        <w:rPr>
          <w:rFonts w:ascii="Calibri" w:hAnsi="Calibri" w:eastAsia="Calibri" w:cs="Calibri"/>
          <w:noProof w:val="0"/>
          <w:color w:val="000000" w:themeColor="text1" w:themeTint="FF" w:themeShade="FF"/>
          <w:sz w:val="22"/>
          <w:szCs w:val="22"/>
          <w:lang w:val="es"/>
        </w:rPr>
      </w:pPr>
      <w:r w:rsidRPr="2852A219" w:rsidR="2852A219">
        <w:rPr>
          <w:rFonts w:ascii="Calibri" w:hAnsi="Calibri" w:eastAsia="Calibri" w:cs="Calibri"/>
          <w:noProof w:val="0"/>
          <w:color w:val="000000" w:themeColor="text1" w:themeTint="FF" w:themeShade="FF"/>
          <w:sz w:val="22"/>
          <w:szCs w:val="22"/>
          <w:lang w:val="es"/>
        </w:rPr>
        <w:t xml:space="preserve"> </w:t>
      </w:r>
    </w:p>
    <w:p w:rsidR="2852A219" w:rsidP="3EC6663E" w:rsidRDefault="2852A219" w14:paraId="7733662C" w14:noSpellErr="1" w14:textId="7F89C190">
      <w:pPr>
        <w:jc w:val="center"/>
      </w:pPr>
      <w:r>
        <w:drawing>
          <wp:inline wp14:editId="11E85C70" wp14:anchorId="5801558A">
            <wp:extent cx="3103927" cy="2114550"/>
            <wp:effectExtent l="0" t="0" r="0" b="0"/>
            <wp:docPr id="1230055613" name="Imagen" title=""/>
            <wp:cNvGraphicFramePr>
              <a:graphicFrameLocks noChangeAspect="1"/>
            </wp:cNvGraphicFramePr>
            <a:graphic>
              <a:graphicData uri="http://schemas.openxmlformats.org/drawingml/2006/picture">
                <pic:pic>
                  <pic:nvPicPr>
                    <pic:cNvPr id="0" name="Imagen"/>
                    <pic:cNvPicPr/>
                  </pic:nvPicPr>
                  <pic:blipFill>
                    <a:blip r:embed="R51b837ae0da54dd6">
                      <a:extLst>
                        <a:ext xmlns:a="http://schemas.openxmlformats.org/drawingml/2006/main" uri="{28A0092B-C50C-407E-A947-70E740481C1C}">
                          <a14:useLocalDpi val="0"/>
                        </a:ext>
                      </a:extLst>
                    </a:blip>
                    <a:stretch>
                      <a:fillRect/>
                    </a:stretch>
                  </pic:blipFill>
                  <pic:spPr>
                    <a:xfrm>
                      <a:off x="0" y="0"/>
                      <a:ext cx="3103927" cy="2114550"/>
                    </a:xfrm>
                    <a:prstGeom prst="rect">
                      <a:avLst/>
                    </a:prstGeom>
                  </pic:spPr>
                </pic:pic>
              </a:graphicData>
            </a:graphic>
          </wp:inline>
        </w:drawing>
      </w:r>
      <w:r>
        <w:br w:type="page"/>
      </w:r>
    </w:p>
    <w:p w:rsidR="2852A219" w:rsidP="2852A219" w:rsidRDefault="2852A219" w14:noSpellErr="1" w14:paraId="35CFC68B" w14:textId="71F5AB5D">
      <w:pPr>
        <w:pStyle w:val="Normal"/>
        <w:jc w:val="center"/>
        <w:rPr>
          <w:rFonts w:ascii="Calibri" w:hAnsi="Calibri" w:eastAsia="Calibri" w:cs="Calibri"/>
          <w:noProof w:val="0"/>
          <w:color w:val="000000" w:themeColor="text1" w:themeTint="FF" w:themeShade="FF"/>
          <w:sz w:val="22"/>
          <w:szCs w:val="22"/>
          <w:lang w:val="es"/>
        </w:rPr>
      </w:pPr>
      <w:r w:rsidRPr="2852A219" w:rsidR="2852A219">
        <w:rPr>
          <w:rFonts w:ascii="Calibri" w:hAnsi="Calibri" w:eastAsia="Calibri" w:cs="Calibri"/>
          <w:b w:val="1"/>
          <w:bCs w:val="1"/>
          <w:noProof w:val="0"/>
          <w:color w:val="000000" w:themeColor="text1" w:themeTint="FF" w:themeShade="FF"/>
          <w:sz w:val="22"/>
          <w:szCs w:val="22"/>
          <w:lang w:val="es"/>
        </w:rPr>
        <w:t>Arquitectura</w:t>
      </w:r>
    </w:p>
    <w:p w:rsidR="2852A219" w:rsidP="2852A219" w:rsidRDefault="2852A219" w14:paraId="42AD9C80" w14:textId="3EB681E3">
      <w:pPr>
        <w:pStyle w:val="Normal"/>
        <w:jc w:val="left"/>
        <w:rPr>
          <w:rFonts w:ascii="Calibri" w:hAnsi="Calibri" w:eastAsia="Calibri" w:cs="Calibri"/>
          <w:noProof w:val="0"/>
          <w:color w:val="000000" w:themeColor="text1" w:themeTint="FF" w:themeShade="FF"/>
          <w:sz w:val="22"/>
          <w:szCs w:val="22"/>
          <w:lang w:val="es"/>
        </w:rPr>
      </w:pPr>
      <w:r w:rsidRPr="2852A219" w:rsidR="2852A219">
        <w:rPr>
          <w:rFonts w:ascii="Calibri" w:hAnsi="Calibri" w:eastAsia="Calibri" w:cs="Calibri"/>
          <w:noProof w:val="0"/>
          <w:color w:val="000000" w:themeColor="text1" w:themeTint="FF" w:themeShade="FF"/>
          <w:sz w:val="22"/>
          <w:szCs w:val="22"/>
          <w:lang w:val="es"/>
        </w:rPr>
        <w:t xml:space="preserve">Las redes neuronales convolucionales tienen una arquitectura diferente a las redes neuronales regulares. </w:t>
      </w:r>
    </w:p>
    <w:p w:rsidR="2852A219" w:rsidP="3EC6663E" w:rsidRDefault="2852A219" w14:paraId="4A78718C" w14:noSpellErr="1" w14:textId="75E22E8E">
      <w:pPr>
        <w:pStyle w:val="Normal"/>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Las redes neuronales regulares transforman una entrada colocándola a través de una serie de capas ocultas, cada capa está formada por un conjunto de neuronas donde cada capa está completamente conectada a todas las neuronas en la capa anterior. Finalmente, hay una última capa totalmente conectada, la capa de salida, que representa las predicciones.</w:t>
      </w:r>
    </w:p>
    <w:p w:rsidR="2852A219" w:rsidP="3EC6663E" w:rsidRDefault="2852A219" w14:paraId="55AFD800" w14:noSpellErr="1" w14:textId="486C695E">
      <w:pPr>
        <w:pStyle w:val="Normal"/>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En l</w:t>
      </w:r>
      <w:r w:rsidRPr="3EC6663E" w:rsidR="3EC6663E">
        <w:rPr>
          <w:rFonts w:ascii="Calibri" w:hAnsi="Calibri" w:eastAsia="Calibri" w:cs="Calibri"/>
          <w:noProof w:val="0"/>
          <w:color w:val="000000" w:themeColor="text1" w:themeTint="FF" w:themeShade="FF"/>
          <w:sz w:val="22"/>
          <w:szCs w:val="22"/>
          <w:lang w:val="es"/>
        </w:rPr>
        <w:t xml:space="preserve">as </w:t>
      </w:r>
      <w:r w:rsidRPr="3EC6663E" w:rsidR="3EC6663E">
        <w:rPr>
          <w:rFonts w:ascii="Calibri" w:hAnsi="Calibri" w:eastAsia="Calibri" w:cs="Calibri"/>
          <w:noProof w:val="0"/>
          <w:color w:val="000000" w:themeColor="text1" w:themeTint="FF" w:themeShade="FF"/>
          <w:sz w:val="22"/>
          <w:szCs w:val="22"/>
          <w:lang w:val="es"/>
        </w:rPr>
        <w:t xml:space="preserve">CNN, </w:t>
      </w:r>
      <w:r w:rsidRPr="3EC6663E" w:rsidR="3EC6663E">
        <w:rPr>
          <w:rFonts w:ascii="Calibri" w:hAnsi="Calibri" w:eastAsia="Calibri" w:cs="Calibri"/>
          <w:noProof w:val="0"/>
          <w:color w:val="000000" w:themeColor="text1" w:themeTint="FF" w:themeShade="FF"/>
          <w:sz w:val="22"/>
          <w:szCs w:val="22"/>
          <w:lang w:val="es"/>
        </w:rPr>
        <w:t>las capas están organizadas en 3 dimensiones: ancho, alto y profundo. Además, las neuronas en una capa no se conectan a todas las neuronas en la siguiente capa sino solo a una pequeña región de la misma. Por último, la salida final se reducirá a un solo vector de puntajes de probabilidad, organizado a lo largo de la dimensión de profundidad.</w:t>
      </w:r>
    </w:p>
    <w:p w:rsidR="2852A219" w:rsidP="2852A219" w:rsidRDefault="2852A219" w14:noSpellErr="1" w14:paraId="707BE988" w14:textId="2A443F64">
      <w:pPr>
        <w:pStyle w:val="Normal"/>
        <w:jc w:val="center"/>
        <w:rPr>
          <w:color w:val="000000" w:themeColor="text1" w:themeTint="FF" w:themeShade="FF"/>
        </w:rPr>
      </w:pPr>
      <w:r>
        <w:drawing>
          <wp:inline wp14:editId="7429A5B0" wp14:anchorId="4BC84DF6">
            <wp:extent cx="5262945" cy="1049954"/>
            <wp:effectExtent l="0" t="0" r="0" b="0"/>
            <wp:docPr id="1278038905" name="Imagen" title=""/>
            <wp:cNvGraphicFramePr>
              <a:graphicFrameLocks noChangeAspect="1"/>
            </wp:cNvGraphicFramePr>
            <a:graphic>
              <a:graphicData uri="http://schemas.openxmlformats.org/drawingml/2006/picture">
                <pic:pic>
                  <pic:nvPicPr>
                    <pic:cNvPr id="0" name="Imagen"/>
                    <pic:cNvPicPr/>
                  </pic:nvPicPr>
                  <pic:blipFill>
                    <a:blip r:embed="R1e1b8eafb6d64bbf">
                      <a:extLst>
                        <a:ext xmlns:a="http://schemas.openxmlformats.org/drawingml/2006/main" uri="{28A0092B-C50C-407E-A947-70E740481C1C}">
                          <a14:useLocalDpi val="0"/>
                        </a:ext>
                      </a:extLst>
                    </a:blip>
                    <a:srcRect l="3355" t="5235" r="4026" b="37173"/>
                    <a:stretch>
                      <a:fillRect/>
                    </a:stretch>
                  </pic:blipFill>
                  <pic:spPr xmlns:pic="http://schemas.openxmlformats.org/drawingml/2006/picture">
                    <a:xfrm xmlns:a="http://schemas.openxmlformats.org/drawingml/2006/main" rot="0" flipH="0" flipV="0">
                      <a:off x="0" y="0"/>
                      <a:ext cx="5262945" cy="1049954"/>
                    </a:xfrm>
                    <a:prstGeom xmlns:a="http://schemas.openxmlformats.org/drawingml/2006/main" prst="rect">
                      <a:avLst/>
                    </a:prstGeom>
                  </pic:spPr>
                </pic:pic>
              </a:graphicData>
            </a:graphic>
          </wp:inline>
        </w:drawing>
      </w:r>
    </w:p>
    <w:p w:rsidR="2852A219" w:rsidP="2852A219" w:rsidRDefault="2852A219" w14:noSpellErr="1" w14:paraId="7DB676DE" w14:textId="0247AB8A">
      <w:pPr>
        <w:pStyle w:val="Normal"/>
        <w:jc w:val="left"/>
        <w:rPr>
          <w:rFonts w:ascii="Calibri" w:hAnsi="Calibri" w:eastAsia="Calibri" w:cs="Calibri"/>
          <w:noProof w:val="0"/>
          <w:color w:val="000000" w:themeColor="text1" w:themeTint="FF" w:themeShade="FF"/>
          <w:sz w:val="22"/>
          <w:szCs w:val="22"/>
          <w:lang w:val="es"/>
        </w:rPr>
      </w:pPr>
      <w:r w:rsidRPr="2852A219" w:rsidR="2852A219">
        <w:rPr>
          <w:rFonts w:ascii="Calibri" w:hAnsi="Calibri" w:eastAsia="Calibri" w:cs="Calibri"/>
          <w:noProof w:val="0"/>
          <w:color w:val="000000" w:themeColor="text1" w:themeTint="FF" w:themeShade="FF"/>
          <w:sz w:val="22"/>
          <w:szCs w:val="22"/>
          <w:lang w:val="es"/>
        </w:rPr>
        <w:t xml:space="preserve">Las CNN tienen dos componentes:    </w:t>
      </w:r>
    </w:p>
    <w:p w:rsidR="2852A219" w:rsidP="3EC6663E" w:rsidRDefault="2852A219" w14:paraId="7F0591C1" w14:noSpellErr="1" w14:textId="1CE33DB5">
      <w:pPr>
        <w:pStyle w:val="ListParagraph"/>
        <w:numPr>
          <w:ilvl w:val="0"/>
          <w:numId w:val="1"/>
        </w:numPr>
        <w:jc w:val="left"/>
        <w:rPr>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 xml:space="preserve">Las </w:t>
      </w:r>
      <w:r w:rsidRPr="3EC6663E" w:rsidR="3EC6663E">
        <w:rPr>
          <w:rFonts w:ascii="Calibri" w:hAnsi="Calibri" w:eastAsia="Calibri" w:cs="Calibri"/>
          <w:b w:val="1"/>
          <w:bCs w:val="1"/>
          <w:noProof w:val="0"/>
          <w:color w:val="000000" w:themeColor="text1" w:themeTint="FF" w:themeShade="FF"/>
          <w:sz w:val="22"/>
          <w:szCs w:val="22"/>
          <w:lang w:val="es"/>
        </w:rPr>
        <w:t>capas ocultas / parte de extracción de características</w:t>
      </w:r>
      <w:r w:rsidRPr="3EC6663E" w:rsidR="3EC6663E">
        <w:rPr>
          <w:rFonts w:ascii="Calibri" w:hAnsi="Calibri" w:eastAsia="Calibri" w:cs="Calibri"/>
          <w:noProof w:val="0"/>
          <w:color w:val="000000" w:themeColor="text1" w:themeTint="FF" w:themeShade="FF"/>
          <w:sz w:val="22"/>
          <w:szCs w:val="22"/>
          <w:lang w:val="es"/>
        </w:rPr>
        <w:t xml:space="preserve">: En esta parte, la red realizará una serie de convoluciones y operaciones de agrupación durante las cuales se detectan las características. </w:t>
      </w:r>
      <w:r w:rsidRPr="3EC6663E" w:rsidR="3EC6663E">
        <w:rPr>
          <w:rFonts w:ascii="Calibri" w:hAnsi="Calibri" w:eastAsia="Calibri" w:cs="Calibri"/>
          <w:noProof w:val="0"/>
          <w:color w:val="000000" w:themeColor="text1" w:themeTint="FF" w:themeShade="FF"/>
          <w:sz w:val="22"/>
          <w:szCs w:val="22"/>
          <w:lang w:val="es"/>
        </w:rPr>
        <w:t xml:space="preserve"> (En una</w:t>
      </w:r>
      <w:r w:rsidRPr="3EC6663E" w:rsidR="3EC6663E">
        <w:rPr>
          <w:rFonts w:ascii="Calibri" w:hAnsi="Calibri" w:eastAsia="Calibri" w:cs="Calibri"/>
          <w:noProof w:val="0"/>
          <w:color w:val="000000" w:themeColor="text1" w:themeTint="FF" w:themeShade="FF"/>
          <w:sz w:val="22"/>
          <w:szCs w:val="22"/>
          <w:lang w:val="es"/>
        </w:rPr>
        <w:t xml:space="preserve"> imagen de una cebra</w:t>
      </w:r>
      <w:r w:rsidRPr="3EC6663E" w:rsidR="3EC6663E">
        <w:rPr>
          <w:rFonts w:ascii="Calibri" w:hAnsi="Calibri" w:eastAsia="Calibri" w:cs="Calibri"/>
          <w:noProof w:val="0"/>
          <w:color w:val="000000" w:themeColor="text1" w:themeTint="FF" w:themeShade="FF"/>
          <w:sz w:val="22"/>
          <w:szCs w:val="22"/>
          <w:lang w:val="es"/>
        </w:rPr>
        <w:t>:</w:t>
      </w:r>
      <w:r w:rsidRPr="3EC6663E" w:rsidR="3EC6663E">
        <w:rPr>
          <w:rFonts w:ascii="Calibri" w:hAnsi="Calibri" w:eastAsia="Calibri" w:cs="Calibri"/>
          <w:noProof w:val="0"/>
          <w:color w:val="000000" w:themeColor="text1" w:themeTint="FF" w:themeShade="FF"/>
          <w:sz w:val="22"/>
          <w:szCs w:val="22"/>
          <w:lang w:val="es"/>
        </w:rPr>
        <w:t xml:space="preserve"> esta es la parte donde la red reconocería sus franjas, dos orejas y cuatro patas</w:t>
      </w:r>
      <w:r w:rsidRPr="3EC6663E" w:rsidR="3EC6663E">
        <w:rPr>
          <w:rFonts w:ascii="Calibri" w:hAnsi="Calibri" w:eastAsia="Calibri" w:cs="Calibri"/>
          <w:noProof w:val="0"/>
          <w:color w:val="000000" w:themeColor="text1" w:themeTint="FF" w:themeShade="FF"/>
          <w:sz w:val="22"/>
          <w:szCs w:val="22"/>
          <w:lang w:val="es"/>
        </w:rPr>
        <w:t>)</w:t>
      </w:r>
      <w:r w:rsidRPr="3EC6663E" w:rsidR="3EC6663E">
        <w:rPr>
          <w:rFonts w:ascii="Calibri" w:hAnsi="Calibri" w:eastAsia="Calibri" w:cs="Calibri"/>
          <w:noProof w:val="0"/>
          <w:color w:val="000000" w:themeColor="text1" w:themeTint="FF" w:themeShade="FF"/>
          <w:sz w:val="22"/>
          <w:szCs w:val="22"/>
          <w:lang w:val="es"/>
        </w:rPr>
        <w:t xml:space="preserve">    </w:t>
      </w:r>
    </w:p>
    <w:p w:rsidR="2852A219" w:rsidP="2852A219" w:rsidRDefault="2852A219" w14:noSpellErr="1" w14:paraId="5BDF52FE" w14:textId="07EF23AE">
      <w:pPr>
        <w:pStyle w:val="ListParagraph"/>
        <w:numPr>
          <w:ilvl w:val="0"/>
          <w:numId w:val="1"/>
        </w:numPr>
        <w:jc w:val="left"/>
        <w:rPr>
          <w:noProof w:val="0"/>
          <w:color w:val="000000" w:themeColor="text1" w:themeTint="FF" w:themeShade="FF"/>
          <w:sz w:val="22"/>
          <w:szCs w:val="22"/>
          <w:lang w:val="es"/>
        </w:rPr>
      </w:pPr>
      <w:r w:rsidRPr="2852A219" w:rsidR="2852A219">
        <w:rPr>
          <w:rFonts w:ascii="Calibri" w:hAnsi="Calibri" w:eastAsia="Calibri" w:cs="Calibri"/>
          <w:noProof w:val="0"/>
          <w:color w:val="000000" w:themeColor="text1" w:themeTint="FF" w:themeShade="FF"/>
          <w:sz w:val="22"/>
          <w:szCs w:val="22"/>
          <w:lang w:val="es"/>
        </w:rPr>
        <w:t>La parte de clasificación: Aquí, las capas totalmente conectadas servirán como un clasificador por encima de estas características extraídas. Asignarán una probabilidad para que el objeto en la imagen sea lo que el algoritmo predice que es.</w:t>
      </w:r>
    </w:p>
    <w:p w:rsidR="2852A219" w:rsidP="2852A219" w:rsidRDefault="2852A219" w14:noSpellErr="1" w14:paraId="6D6B6D52" w14:textId="07E4942E">
      <w:pPr>
        <w:pStyle w:val="Normal"/>
        <w:ind w:left="360"/>
        <w:jc w:val="left"/>
      </w:pPr>
      <w:r>
        <w:drawing>
          <wp:inline wp14:editId="65F6A881" wp14:anchorId="452E3732">
            <wp:extent cx="3874488" cy="1017053"/>
            <wp:effectExtent l="0" t="0" r="0" b="0"/>
            <wp:docPr id="1638779804" name="Imagen" title=""/>
            <wp:cNvGraphicFramePr>
              <a:graphicFrameLocks noChangeAspect="1"/>
            </wp:cNvGraphicFramePr>
            <a:graphic>
              <a:graphicData uri="http://schemas.openxmlformats.org/drawingml/2006/picture">
                <pic:pic>
                  <pic:nvPicPr>
                    <pic:cNvPr id="0" name="Imagen"/>
                    <pic:cNvPicPr/>
                  </pic:nvPicPr>
                  <pic:blipFill>
                    <a:blip r:embed="Ra3e9a2717f0c4463">
                      <a:extLst>
                        <a:ext xmlns:a="http://schemas.openxmlformats.org/drawingml/2006/main" uri="{28A0092B-C50C-407E-A947-70E740481C1C}">
                          <a14:useLocalDpi val="0"/>
                        </a:ext>
                      </a:extLst>
                    </a:blip>
                    <a:stretch>
                      <a:fillRect/>
                    </a:stretch>
                  </pic:blipFill>
                  <pic:spPr>
                    <a:xfrm>
                      <a:off x="0" y="0"/>
                      <a:ext cx="3874488" cy="1017053"/>
                    </a:xfrm>
                    <a:prstGeom prst="rect">
                      <a:avLst/>
                    </a:prstGeom>
                  </pic:spPr>
                </pic:pic>
              </a:graphicData>
            </a:graphic>
          </wp:inline>
        </w:drawing>
      </w:r>
    </w:p>
    <w:p w:rsidR="2852A219" w:rsidP="2852A219" w:rsidRDefault="2852A219" w14:noSpellErr="1" w14:paraId="62974B51" w14:textId="00249A55">
      <w:pPr>
        <w:pStyle w:val="Normal"/>
        <w:ind w:left="360"/>
        <w:jc w:val="center"/>
        <w:rPr>
          <w:rFonts w:ascii="Calibri" w:hAnsi="Calibri" w:eastAsia="Calibri" w:cs="Calibri"/>
          <w:noProof w:val="0"/>
          <w:color w:val="000000" w:themeColor="text1" w:themeTint="FF" w:themeShade="FF"/>
          <w:sz w:val="22"/>
          <w:szCs w:val="22"/>
          <w:lang w:val="es"/>
        </w:rPr>
      </w:pPr>
      <w:r>
        <w:drawing>
          <wp:inline wp14:editId="62F20DE6" wp14:anchorId="24367A35">
            <wp:extent cx="3327042" cy="1483306"/>
            <wp:effectExtent l="0" t="0" r="0" b="0"/>
            <wp:docPr id="262084603" name="Imagen" title=""/>
            <wp:cNvGraphicFramePr>
              <a:graphicFrameLocks noChangeAspect="1"/>
            </wp:cNvGraphicFramePr>
            <a:graphic>
              <a:graphicData uri="http://schemas.openxmlformats.org/drawingml/2006/picture">
                <pic:pic>
                  <pic:nvPicPr>
                    <pic:cNvPr id="0" name="Imagen"/>
                    <pic:cNvPicPr/>
                  </pic:nvPicPr>
                  <pic:blipFill>
                    <a:blip r:embed="Rb33240f70d8d4d0e">
                      <a:extLst>
                        <a:ext xmlns:a="http://schemas.openxmlformats.org/drawingml/2006/main" uri="{28A0092B-C50C-407E-A947-70E740481C1C}">
                          <a14:useLocalDpi val="0"/>
                        </a:ext>
                      </a:extLst>
                    </a:blip>
                    <a:stretch>
                      <a:fillRect/>
                    </a:stretch>
                  </pic:blipFill>
                  <pic:spPr>
                    <a:xfrm>
                      <a:off x="0" y="0"/>
                      <a:ext cx="3327042" cy="1483306"/>
                    </a:xfrm>
                    <a:prstGeom prst="rect">
                      <a:avLst/>
                    </a:prstGeom>
                  </pic:spPr>
                </pic:pic>
              </a:graphicData>
            </a:graphic>
          </wp:inline>
        </w:drawing>
      </w:r>
    </w:p>
    <w:p w:rsidR="2852A219" w:rsidRDefault="2852A219" w14:noSpellErr="1" w14:paraId="13172207" w14:textId="4C8B26D2">
      <w:r>
        <w:br w:type="page"/>
      </w:r>
    </w:p>
    <w:p w:rsidR="2852A219" w:rsidP="2852A219" w:rsidRDefault="2852A219" w14:noSpellErr="1" w14:paraId="48DDCA58" w14:textId="03F641A5">
      <w:pPr>
        <w:pStyle w:val="Normal"/>
        <w:ind w:left="0"/>
        <w:jc w:val="center"/>
      </w:pPr>
      <w:r w:rsidRPr="2852A219" w:rsidR="2852A219">
        <w:rPr>
          <w:rFonts w:ascii="Calibri" w:hAnsi="Calibri" w:eastAsia="Calibri" w:cs="Calibri"/>
          <w:b w:val="1"/>
          <w:bCs w:val="1"/>
          <w:noProof w:val="0"/>
          <w:color w:val="000000" w:themeColor="text1" w:themeTint="FF" w:themeShade="FF"/>
          <w:sz w:val="22"/>
          <w:szCs w:val="22"/>
          <w:lang w:val="es"/>
        </w:rPr>
        <w:t>Extracción de características</w:t>
      </w:r>
    </w:p>
    <w:p w:rsidR="2852A219" w:rsidP="2852A219" w:rsidRDefault="2852A219" w14:paraId="7EF3C8F5" w14:textId="60F8BF44">
      <w:pPr>
        <w:pStyle w:val="Normal"/>
        <w:ind w:left="0"/>
        <w:jc w:val="left"/>
        <w:rPr>
          <w:rFonts w:ascii="Calibri" w:hAnsi="Calibri" w:eastAsia="Calibri" w:cs="Calibri"/>
          <w:noProof w:val="0"/>
          <w:color w:val="000000" w:themeColor="text1" w:themeTint="FF" w:themeShade="FF"/>
          <w:sz w:val="22"/>
          <w:szCs w:val="22"/>
          <w:lang w:val="es"/>
        </w:rPr>
      </w:pPr>
    </w:p>
    <w:p w:rsidR="2852A219" w:rsidP="2852A219" w:rsidRDefault="2852A219" w14:paraId="6CEEEAA4" w14:textId="06594530">
      <w:pPr>
        <w:pStyle w:val="Normal"/>
        <w:ind w:left="0"/>
        <w:jc w:val="left"/>
        <w:rPr>
          <w:rFonts w:ascii="Calibri" w:hAnsi="Calibri" w:eastAsia="Calibri" w:cs="Calibri"/>
          <w:noProof w:val="0"/>
          <w:color w:val="000000" w:themeColor="text1" w:themeTint="FF" w:themeShade="FF"/>
          <w:sz w:val="22"/>
          <w:szCs w:val="22"/>
          <w:lang w:val="es"/>
        </w:rPr>
      </w:pPr>
      <w:r w:rsidRPr="2852A219" w:rsidR="2852A219">
        <w:rPr>
          <w:rFonts w:ascii="Calibri" w:hAnsi="Calibri" w:eastAsia="Calibri" w:cs="Calibri"/>
          <w:noProof w:val="0"/>
          <w:color w:val="000000" w:themeColor="text1" w:themeTint="FF" w:themeShade="FF"/>
          <w:sz w:val="22"/>
          <w:szCs w:val="22"/>
          <w:lang w:val="es"/>
        </w:rPr>
        <w:t xml:space="preserve">La convolución es uno de los principales bloques de construcción de una CNN. </w:t>
      </w:r>
    </w:p>
    <w:p w:rsidR="2852A219" w:rsidP="2852A219" w:rsidRDefault="2852A219" w14:noSpellErr="1" w14:paraId="45DB00FD" w14:textId="4E7DE011">
      <w:pPr>
        <w:pStyle w:val="Normal"/>
        <w:ind w:left="0"/>
        <w:jc w:val="left"/>
        <w:rPr>
          <w:rFonts w:ascii="Calibri" w:hAnsi="Calibri" w:eastAsia="Calibri" w:cs="Calibri"/>
          <w:noProof w:val="0"/>
          <w:color w:val="000000" w:themeColor="text1" w:themeTint="FF" w:themeShade="FF"/>
          <w:sz w:val="22"/>
          <w:szCs w:val="22"/>
          <w:lang w:val="es"/>
        </w:rPr>
      </w:pPr>
      <w:r w:rsidRPr="2852A219" w:rsidR="2852A219">
        <w:rPr>
          <w:rFonts w:ascii="Calibri" w:hAnsi="Calibri" w:eastAsia="Calibri" w:cs="Calibri"/>
          <w:noProof w:val="0"/>
          <w:color w:val="000000" w:themeColor="text1" w:themeTint="FF" w:themeShade="FF"/>
          <w:sz w:val="22"/>
          <w:szCs w:val="22"/>
          <w:lang w:val="es"/>
        </w:rPr>
        <w:t>El término convolución se refiere a la combinación matemática de dos funciones para producir una tercera función: Fusiona dos conjuntos de información.</w:t>
      </w:r>
    </w:p>
    <w:p w:rsidR="2852A219" w:rsidP="3EC6663E" w:rsidRDefault="2852A219" w14:paraId="629C03E7" w14:textId="36A960AF">
      <w:pPr>
        <w:pStyle w:val="Normal"/>
        <w:ind w:left="0"/>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En el caso de una CNN, la convolución se realiza en los datos de entrada con el uso de un filtro (t</w:t>
      </w:r>
      <w:r w:rsidRPr="3EC6663E" w:rsidR="3EC6663E">
        <w:rPr>
          <w:rFonts w:ascii="Calibri" w:hAnsi="Calibri" w:eastAsia="Calibri" w:cs="Calibri"/>
          <w:noProof w:val="0"/>
          <w:color w:val="000000" w:themeColor="text1" w:themeTint="FF" w:themeShade="FF"/>
          <w:sz w:val="22"/>
          <w:szCs w:val="22"/>
          <w:lang w:val="es"/>
        </w:rPr>
        <w:t>a</w:t>
      </w:r>
      <w:r w:rsidRPr="3EC6663E" w:rsidR="3EC6663E">
        <w:rPr>
          <w:rFonts w:ascii="Calibri" w:hAnsi="Calibri" w:eastAsia="Calibri" w:cs="Calibri"/>
          <w:noProof w:val="0"/>
          <w:color w:val="000000" w:themeColor="text1" w:themeTint="FF" w:themeShade="FF"/>
          <w:sz w:val="22"/>
          <w:szCs w:val="22"/>
          <w:lang w:val="es"/>
        </w:rPr>
        <w:t>mb</w:t>
      </w:r>
      <w:r w:rsidRPr="3EC6663E" w:rsidR="3EC6663E">
        <w:rPr>
          <w:rFonts w:ascii="Calibri" w:hAnsi="Calibri" w:eastAsia="Calibri" w:cs="Calibri"/>
          <w:noProof w:val="0"/>
          <w:color w:val="000000" w:themeColor="text1" w:themeTint="FF" w:themeShade="FF"/>
          <w:sz w:val="22"/>
          <w:szCs w:val="22"/>
          <w:lang w:val="es"/>
        </w:rPr>
        <w:t>ié</w:t>
      </w:r>
      <w:r w:rsidRPr="3EC6663E" w:rsidR="3EC6663E">
        <w:rPr>
          <w:rFonts w:ascii="Calibri" w:hAnsi="Calibri" w:eastAsia="Calibri" w:cs="Calibri"/>
          <w:noProof w:val="0"/>
          <w:color w:val="000000" w:themeColor="text1" w:themeTint="FF" w:themeShade="FF"/>
          <w:sz w:val="22"/>
          <w:szCs w:val="22"/>
          <w:lang w:val="es"/>
        </w:rPr>
        <w:t xml:space="preserve">n llamado </w:t>
      </w:r>
      <w:proofErr w:type="spellStart"/>
      <w:r w:rsidRPr="3EC6663E" w:rsidR="3EC6663E">
        <w:rPr>
          <w:rFonts w:ascii="Calibri" w:hAnsi="Calibri" w:eastAsia="Calibri" w:cs="Calibri"/>
          <w:noProof w:val="0"/>
          <w:color w:val="000000" w:themeColor="text1" w:themeTint="FF" w:themeShade="FF"/>
          <w:sz w:val="22"/>
          <w:szCs w:val="22"/>
          <w:lang w:val="es"/>
        </w:rPr>
        <w:t>kernel</w:t>
      </w:r>
      <w:proofErr w:type="spellEnd"/>
      <w:r w:rsidRPr="3EC6663E" w:rsidR="3EC6663E">
        <w:rPr>
          <w:rFonts w:ascii="Calibri" w:hAnsi="Calibri" w:eastAsia="Calibri" w:cs="Calibri"/>
          <w:noProof w:val="0"/>
          <w:color w:val="000000" w:themeColor="text1" w:themeTint="FF" w:themeShade="FF"/>
          <w:sz w:val="22"/>
          <w:szCs w:val="22"/>
          <w:lang w:val="es"/>
        </w:rPr>
        <w:t>) para producir un mapa de características.</w:t>
      </w:r>
      <w:r w:rsidRPr="3EC6663E" w:rsidR="3EC6663E">
        <w:rPr>
          <w:rFonts w:ascii="Calibri" w:hAnsi="Calibri" w:eastAsia="Calibri" w:cs="Calibri"/>
          <w:noProof w:val="0"/>
          <w:color w:val="000000" w:themeColor="text1" w:themeTint="FF" w:themeShade="FF"/>
          <w:sz w:val="22"/>
          <w:szCs w:val="22"/>
          <w:lang w:val="es"/>
        </w:rPr>
        <w:t xml:space="preserve"> </w:t>
      </w:r>
    </w:p>
    <w:p w:rsidR="2852A219" w:rsidP="3EC6663E" w:rsidRDefault="2852A219" w14:paraId="37B966E7" w14:noSpellErr="1" w14:textId="7DB73F9D">
      <w:pPr>
        <w:pStyle w:val="Normal"/>
        <w:ind w:left="0"/>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Ejecutamos una convolución deslizando el filtro sobre la entrada:</w:t>
      </w:r>
    </w:p>
    <w:p w:rsidR="2852A219" w:rsidP="2852A219" w:rsidRDefault="2852A219" w14:noSpellErr="1" w14:paraId="3E30186F" w14:textId="778032D1">
      <w:pPr>
        <w:pStyle w:val="Normal"/>
        <w:ind w:left="0"/>
        <w:jc w:val="left"/>
        <w:rPr>
          <w:rFonts w:ascii="Calibri" w:hAnsi="Calibri" w:eastAsia="Calibri" w:cs="Calibri"/>
          <w:noProof w:val="0"/>
          <w:color w:val="000000" w:themeColor="text1" w:themeTint="FF" w:themeShade="FF"/>
          <w:sz w:val="22"/>
          <w:szCs w:val="22"/>
          <w:lang w:val="es"/>
        </w:rPr>
      </w:pPr>
      <w:r>
        <w:drawing>
          <wp:inline wp14:editId="5BE93732" wp14:anchorId="2D3A2EF7">
            <wp:extent cx="1761460" cy="1071555"/>
            <wp:effectExtent l="0" t="0" r="0" b="0"/>
            <wp:docPr id="473909842" name="Imagen" title=""/>
            <wp:cNvGraphicFramePr>
              <a:graphicFrameLocks noChangeAspect="1"/>
            </wp:cNvGraphicFramePr>
            <a:graphic>
              <a:graphicData uri="http://schemas.openxmlformats.org/drawingml/2006/picture">
                <pic:pic>
                  <pic:nvPicPr>
                    <pic:cNvPr id="0" name="Imagen"/>
                    <pic:cNvPicPr/>
                  </pic:nvPicPr>
                  <pic:blipFill>
                    <a:blip r:embed="Rbf321e53046e4c25">
                      <a:extLst>
                        <a:ext xmlns:a="http://schemas.openxmlformats.org/drawingml/2006/main" uri="{28A0092B-C50C-407E-A947-70E740481C1C}">
                          <a14:useLocalDpi val="0"/>
                        </a:ext>
                      </a:extLst>
                    </a:blip>
                    <a:stretch>
                      <a:fillRect/>
                    </a:stretch>
                  </pic:blipFill>
                  <pic:spPr>
                    <a:xfrm>
                      <a:off x="0" y="0"/>
                      <a:ext cx="1761460" cy="1071555"/>
                    </a:xfrm>
                    <a:prstGeom prst="rect">
                      <a:avLst/>
                    </a:prstGeom>
                  </pic:spPr>
                </pic:pic>
              </a:graphicData>
            </a:graphic>
          </wp:inline>
        </w:drawing>
      </w:r>
      <w:r>
        <w:drawing>
          <wp:inline wp14:editId="293CE8FB" wp14:anchorId="529DF343">
            <wp:extent cx="1727298" cy="1050773"/>
            <wp:effectExtent l="0" t="0" r="0" b="0"/>
            <wp:docPr id="669238270" name="Imagen" title=""/>
            <wp:cNvGraphicFramePr>
              <a:graphicFrameLocks noChangeAspect="1"/>
            </wp:cNvGraphicFramePr>
            <a:graphic>
              <a:graphicData uri="http://schemas.openxmlformats.org/drawingml/2006/picture">
                <pic:pic>
                  <pic:nvPicPr>
                    <pic:cNvPr id="0" name="Imagen"/>
                    <pic:cNvPicPr/>
                  </pic:nvPicPr>
                  <pic:blipFill>
                    <a:blip r:embed="R409f1f9852174da6">
                      <a:extLst>
                        <a:ext xmlns:a="http://schemas.openxmlformats.org/drawingml/2006/main" uri="{28A0092B-C50C-407E-A947-70E740481C1C}">
                          <a14:useLocalDpi val="0"/>
                        </a:ext>
                      </a:extLst>
                    </a:blip>
                    <a:stretch>
                      <a:fillRect/>
                    </a:stretch>
                  </pic:blipFill>
                  <pic:spPr>
                    <a:xfrm>
                      <a:off x="0" y="0"/>
                      <a:ext cx="1727298" cy="1050773"/>
                    </a:xfrm>
                    <a:prstGeom prst="rect">
                      <a:avLst/>
                    </a:prstGeom>
                  </pic:spPr>
                </pic:pic>
              </a:graphicData>
            </a:graphic>
          </wp:inline>
        </w:drawing>
      </w:r>
      <w:r>
        <w:drawing>
          <wp:inline wp14:editId="4451966A" wp14:anchorId="2BF3E24B">
            <wp:extent cx="1757265" cy="1076325"/>
            <wp:effectExtent l="0" t="0" r="0" b="0"/>
            <wp:docPr id="840496688" name="Imagen" title=""/>
            <wp:cNvGraphicFramePr>
              <a:graphicFrameLocks noChangeAspect="1"/>
            </wp:cNvGraphicFramePr>
            <a:graphic>
              <a:graphicData uri="http://schemas.openxmlformats.org/drawingml/2006/picture">
                <pic:pic>
                  <pic:nvPicPr>
                    <pic:cNvPr id="0" name="Imagen"/>
                    <pic:cNvPicPr/>
                  </pic:nvPicPr>
                  <pic:blipFill>
                    <a:blip r:embed="Re32cb659b4544af4">
                      <a:extLst>
                        <a:ext xmlns:a="http://schemas.openxmlformats.org/drawingml/2006/main" uri="{28A0092B-C50C-407E-A947-70E740481C1C}">
                          <a14:useLocalDpi val="0"/>
                        </a:ext>
                      </a:extLst>
                    </a:blip>
                    <a:stretch>
                      <a:fillRect/>
                    </a:stretch>
                  </pic:blipFill>
                  <pic:spPr>
                    <a:xfrm>
                      <a:off x="0" y="0"/>
                      <a:ext cx="1757265" cy="1076325"/>
                    </a:xfrm>
                    <a:prstGeom prst="rect">
                      <a:avLst/>
                    </a:prstGeom>
                  </pic:spPr>
                </pic:pic>
              </a:graphicData>
            </a:graphic>
          </wp:inline>
        </w:drawing>
      </w:r>
    </w:p>
    <w:p w:rsidR="2852A219" w:rsidP="3EC6663E" w:rsidRDefault="2852A219" w14:paraId="3C483E6A" w14:noSpellErr="1" w14:textId="0A72FFCE">
      <w:pPr>
        <w:pStyle w:val="Normal"/>
        <w:ind w:left="0"/>
        <w:jc w:val="left"/>
        <w:rPr>
          <w:rFonts w:ascii="Calibri" w:hAnsi="Calibri" w:eastAsia="Calibri" w:cs="Calibri"/>
          <w:noProof w:val="0"/>
          <w:sz w:val="22"/>
          <w:szCs w:val="22"/>
          <w:lang w:val="es"/>
        </w:rPr>
      </w:pPr>
      <w:r w:rsidRPr="3EC6663E" w:rsidR="3EC6663E">
        <w:rPr>
          <w:rFonts w:ascii="Calibri" w:hAnsi="Calibri" w:eastAsia="Calibri" w:cs="Calibri"/>
          <w:noProof w:val="0"/>
          <w:color w:val="000000" w:themeColor="text1" w:themeTint="FF" w:themeShade="FF"/>
          <w:sz w:val="22"/>
          <w:szCs w:val="22"/>
          <w:lang w:val="es"/>
        </w:rPr>
        <w:t>En cada ubicación, se realiza una multiplicación de matrices y suma el resultado en el mapa de características.</w:t>
      </w:r>
    </w:p>
    <w:p w:rsidR="2852A219" w:rsidP="3EC6663E" w:rsidRDefault="2852A219" w14:noSpellErr="1" w14:paraId="1BAD0F55" w14:textId="6A8DC65B">
      <w:pPr>
        <w:pStyle w:val="Normal"/>
        <w:ind w:left="0"/>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E</w:t>
      </w:r>
      <w:r w:rsidRPr="3EC6663E" w:rsidR="3EC6663E">
        <w:rPr>
          <w:rFonts w:ascii="Calibri" w:hAnsi="Calibri" w:eastAsia="Calibri" w:cs="Calibri"/>
          <w:noProof w:val="0"/>
          <w:color w:val="000000" w:themeColor="text1" w:themeTint="FF" w:themeShade="FF"/>
          <w:sz w:val="22"/>
          <w:szCs w:val="22"/>
          <w:lang w:val="es"/>
        </w:rPr>
        <w:t xml:space="preserve">l filtro (cuadrado verde) se está deslizando sobre </w:t>
      </w:r>
      <w:r w:rsidRPr="3EC6663E" w:rsidR="3EC6663E">
        <w:rPr>
          <w:rFonts w:ascii="Calibri" w:hAnsi="Calibri" w:eastAsia="Calibri" w:cs="Calibri"/>
          <w:noProof w:val="0"/>
          <w:color w:val="000000" w:themeColor="text1" w:themeTint="FF" w:themeShade="FF"/>
          <w:sz w:val="22"/>
          <w:szCs w:val="22"/>
          <w:lang w:val="es"/>
        </w:rPr>
        <w:t>la</w:t>
      </w:r>
      <w:r w:rsidRPr="3EC6663E" w:rsidR="3EC6663E">
        <w:rPr>
          <w:rFonts w:ascii="Calibri" w:hAnsi="Calibri" w:eastAsia="Calibri" w:cs="Calibri"/>
          <w:noProof w:val="0"/>
          <w:color w:val="000000" w:themeColor="text1" w:themeTint="FF" w:themeShade="FF"/>
          <w:sz w:val="22"/>
          <w:szCs w:val="22"/>
          <w:lang w:val="es"/>
        </w:rPr>
        <w:t xml:space="preserve"> entrada (cuadrado azul) y la suma de la convolución va al mapa de características (cuadrado rojo).</w:t>
      </w:r>
    </w:p>
    <w:p w:rsidR="2852A219" w:rsidP="3EC6663E" w:rsidRDefault="2852A219" w14:paraId="638830CF" w14:noSpellErr="1" w14:textId="27D3EA88">
      <w:pPr>
        <w:pStyle w:val="Normal"/>
        <w:ind w:left="0"/>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El área de nuestro filtro también se denomina campo receptivo, que lleva el nombre de las células neuronales</w:t>
      </w:r>
      <w:r w:rsidRPr="3EC6663E" w:rsidR="3EC6663E">
        <w:rPr>
          <w:rFonts w:ascii="Calibri" w:hAnsi="Calibri" w:eastAsia="Calibri" w:cs="Calibri"/>
          <w:noProof w:val="0"/>
          <w:color w:val="000000" w:themeColor="text1" w:themeTint="FF" w:themeShade="FF"/>
          <w:sz w:val="22"/>
          <w:szCs w:val="22"/>
          <w:lang w:val="es"/>
        </w:rPr>
        <w:t>:</w:t>
      </w:r>
      <w:r w:rsidRPr="3EC6663E" w:rsidR="3EC6663E">
        <w:rPr>
          <w:rFonts w:ascii="Calibri" w:hAnsi="Calibri" w:eastAsia="Calibri" w:cs="Calibri"/>
          <w:noProof w:val="0"/>
          <w:color w:val="000000" w:themeColor="text1" w:themeTint="FF" w:themeShade="FF"/>
          <w:sz w:val="22"/>
          <w:szCs w:val="22"/>
          <w:lang w:val="es"/>
        </w:rPr>
        <w:t xml:space="preserve"> El tamaño de este filtro es 3x3.</w:t>
      </w:r>
    </w:p>
    <w:p w:rsidR="2852A219" w:rsidRDefault="2852A219" w14:noSpellErr="1" w14:paraId="2E555325" w14:textId="2490BDA8">
      <w:r>
        <w:br w:type="page"/>
      </w:r>
    </w:p>
    <w:p w:rsidR="2852A219" w:rsidP="2852A219" w:rsidRDefault="2852A219" w14:noSpellErr="1" w14:paraId="1BB30487" w14:textId="69551739">
      <w:pPr>
        <w:jc w:val="left"/>
      </w:pPr>
      <w:r w:rsidRPr="3EC6663E" w:rsidR="3EC6663E">
        <w:rPr>
          <w:rFonts w:ascii="Calibri" w:hAnsi="Calibri" w:eastAsia="Calibri" w:cs="Calibri"/>
          <w:noProof w:val="0"/>
          <w:color w:val="000000" w:themeColor="text1" w:themeTint="FF" w:themeShade="FF"/>
          <w:sz w:val="22"/>
          <w:szCs w:val="22"/>
          <w:lang w:val="es"/>
        </w:rPr>
        <w:t>Aunque el ejemplo esté en 2D, en realidad las circunvoluciones se realizan en 3D</w:t>
      </w:r>
      <w:r w:rsidRPr="3EC6663E" w:rsidR="3EC6663E">
        <w:rPr>
          <w:rFonts w:ascii="Calibri" w:hAnsi="Calibri" w:eastAsia="Calibri" w:cs="Calibri"/>
          <w:noProof w:val="0"/>
          <w:color w:val="000000" w:themeColor="text1" w:themeTint="FF" w:themeShade="FF"/>
          <w:sz w:val="22"/>
          <w:szCs w:val="22"/>
          <w:lang w:val="es"/>
        </w:rPr>
        <w:t>:</w:t>
      </w:r>
      <w:r w:rsidRPr="3EC6663E" w:rsidR="3EC6663E">
        <w:rPr>
          <w:rFonts w:ascii="Calibri" w:hAnsi="Calibri" w:eastAsia="Calibri" w:cs="Calibri"/>
          <w:noProof w:val="0"/>
          <w:color w:val="000000" w:themeColor="text1" w:themeTint="FF" w:themeShade="FF"/>
          <w:sz w:val="22"/>
          <w:szCs w:val="22"/>
          <w:lang w:val="es"/>
        </w:rPr>
        <w:t xml:space="preserve"> Cada imagen se representa como una matriz 3D con una dimensión para el ancho, la altura y la profundidad.</w:t>
      </w:r>
    </w:p>
    <w:p w:rsidR="2852A219" w:rsidP="2852A219" w:rsidRDefault="2852A219" w14:paraId="7B4A4B33" w14:noSpellErr="1" w14:textId="6AD0368A">
      <w:pPr>
        <w:jc w:val="left"/>
      </w:pPr>
      <w:r w:rsidRPr="3EC6663E" w:rsidR="3EC6663E">
        <w:rPr>
          <w:rFonts w:ascii="Calibri" w:hAnsi="Calibri" w:eastAsia="Calibri" w:cs="Calibri"/>
          <w:noProof w:val="0"/>
          <w:color w:val="000000" w:themeColor="text1" w:themeTint="FF" w:themeShade="FF"/>
          <w:sz w:val="22"/>
          <w:szCs w:val="22"/>
          <w:lang w:val="es"/>
        </w:rPr>
        <w:t>La profundidad es una dimensión debido a los canales de colores utilizados en una imagen (RGB).</w:t>
      </w:r>
    </w:p>
    <w:p w:rsidR="2852A219" w:rsidP="2852A219" w:rsidRDefault="2852A219" w14:noSpellErr="1" w14:paraId="71C3E6FD" w14:textId="2517F701">
      <w:pPr>
        <w:pStyle w:val="Normal"/>
        <w:jc w:val="left"/>
      </w:pPr>
      <w:r>
        <w:drawing>
          <wp:inline wp14:editId="2B98B7E0" wp14:anchorId="71DECEF0">
            <wp:extent cx="3691156" cy="2514600"/>
            <wp:effectExtent l="0" t="0" r="0" b="0"/>
            <wp:docPr id="11290241" name="Imagen" title=""/>
            <wp:cNvGraphicFramePr>
              <a:graphicFrameLocks noChangeAspect="1"/>
            </wp:cNvGraphicFramePr>
            <a:graphic>
              <a:graphicData uri="http://schemas.openxmlformats.org/drawingml/2006/picture">
                <pic:pic>
                  <pic:nvPicPr>
                    <pic:cNvPr id="0" name="Imagen"/>
                    <pic:cNvPicPr/>
                  </pic:nvPicPr>
                  <pic:blipFill>
                    <a:blip r:embed="R3aadbd4cfd60483a">
                      <a:extLst>
                        <a:ext xmlns:a="http://schemas.openxmlformats.org/drawingml/2006/main" uri="{28A0092B-C50C-407E-A947-70E740481C1C}">
                          <a14:useLocalDpi val="0"/>
                        </a:ext>
                      </a:extLst>
                    </a:blip>
                    <a:stretch>
                      <a:fillRect/>
                    </a:stretch>
                  </pic:blipFill>
                  <pic:spPr>
                    <a:xfrm>
                      <a:off x="0" y="0"/>
                      <a:ext cx="3691156" cy="2514600"/>
                    </a:xfrm>
                    <a:prstGeom prst="rect">
                      <a:avLst/>
                    </a:prstGeom>
                  </pic:spPr>
                </pic:pic>
              </a:graphicData>
            </a:graphic>
          </wp:inline>
        </w:drawing>
      </w:r>
    </w:p>
    <w:p w:rsidR="2852A219" w:rsidP="3EC6663E" w:rsidRDefault="2852A219" w14:noSpellErr="1" w14:paraId="0F20EFEA" w14:textId="770EB01B">
      <w:pPr>
        <w:pStyle w:val="Normal"/>
        <w:jc w:val="left"/>
        <w:rPr>
          <w:rFonts w:ascii="Calibri" w:hAnsi="Calibri" w:eastAsia="Calibri" w:cs="Calibri"/>
          <w:noProof w:val="0"/>
          <w:color w:val="000000" w:themeColor="text1" w:themeTint="FF" w:themeShade="FF"/>
          <w:sz w:val="22"/>
          <w:szCs w:val="22"/>
          <w:lang w:val="es"/>
        </w:rPr>
      </w:pPr>
      <w:r w:rsidRPr="6A29B3DD" w:rsidR="6A29B3DD">
        <w:rPr>
          <w:rFonts w:ascii="Calibri" w:hAnsi="Calibri" w:eastAsia="Calibri" w:cs="Calibri"/>
          <w:noProof w:val="0"/>
          <w:color w:val="000000" w:themeColor="text1" w:themeTint="FF" w:themeShade="FF"/>
          <w:sz w:val="22"/>
          <w:szCs w:val="22"/>
          <w:lang w:val="es"/>
        </w:rPr>
        <w:t>Realizamos numerosas circunvoluciones en nuestra entrada, donde cada operación utiliza un filtro diferente</w:t>
      </w:r>
      <w:r w:rsidRPr="6A29B3DD" w:rsidR="6A29B3DD">
        <w:rPr>
          <w:rFonts w:ascii="Calibri" w:hAnsi="Calibri" w:eastAsia="Calibri" w:cs="Calibri"/>
          <w:noProof w:val="0"/>
          <w:color w:val="000000" w:themeColor="text1" w:themeTint="FF" w:themeShade="FF"/>
          <w:sz w:val="22"/>
          <w:szCs w:val="22"/>
          <w:lang w:val="es"/>
        </w:rPr>
        <w:t>:</w:t>
      </w:r>
      <w:r w:rsidRPr="6A29B3DD" w:rsidR="6A29B3DD">
        <w:rPr>
          <w:rFonts w:ascii="Calibri" w:hAnsi="Calibri" w:eastAsia="Calibri" w:cs="Calibri"/>
          <w:noProof w:val="0"/>
          <w:color w:val="000000" w:themeColor="text1" w:themeTint="FF" w:themeShade="FF"/>
          <w:sz w:val="22"/>
          <w:szCs w:val="22"/>
          <w:lang w:val="es"/>
        </w:rPr>
        <w:t xml:space="preserve"> Esto resulta en diferentes mapas de características. Al final, tomamos todos estos mapas de características y los juntamos como la salida final de la capa de convolución.</w:t>
      </w:r>
    </w:p>
    <w:p w:rsidR="6A29B3DD" w:rsidP="6A29B3DD" w:rsidRDefault="6A29B3DD" w14:paraId="47E57F7F" w14:textId="7A55CE8D">
      <w:pPr>
        <w:pStyle w:val="Normal"/>
        <w:jc w:val="left"/>
        <w:rPr>
          <w:rFonts w:ascii="Calibri" w:hAnsi="Calibri" w:eastAsia="Calibri" w:cs="Calibri"/>
          <w:noProof w:val="0"/>
          <w:color w:val="000000" w:themeColor="text1" w:themeTint="FF" w:themeShade="FF"/>
          <w:sz w:val="22"/>
          <w:szCs w:val="22"/>
          <w:lang w:val="es"/>
        </w:rPr>
      </w:pPr>
      <w:r w:rsidRPr="6A29B3DD" w:rsidR="6A29B3DD">
        <w:rPr>
          <w:rFonts w:ascii="Calibri" w:hAnsi="Calibri" w:eastAsia="Calibri" w:cs="Calibri"/>
          <w:noProof w:val="0"/>
          <w:color w:val="000000" w:themeColor="text1" w:themeTint="FF" w:themeShade="FF"/>
          <w:sz w:val="22"/>
          <w:szCs w:val="22"/>
          <w:lang w:val="es"/>
        </w:rPr>
        <w:t>(AQUÍ)</w:t>
      </w:r>
    </w:p>
    <w:p w:rsidR="2852A219" w:rsidP="3EC6663E" w:rsidRDefault="2852A219" w14:paraId="40BD9B99" w14:textId="04B304DF">
      <w:pPr>
        <w:pStyle w:val="Normal"/>
        <w:jc w:val="left"/>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noProof w:val="0"/>
          <w:color w:val="000000" w:themeColor="text1" w:themeTint="FF" w:themeShade="FF"/>
          <w:sz w:val="22"/>
          <w:szCs w:val="22"/>
          <w:lang w:val="es"/>
        </w:rPr>
        <w:t>Al igual que cualquier otra red neuronal, usamos una función de activación para hacer que nuestra salida no sea lineal</w:t>
      </w:r>
      <w:r w:rsidRPr="3EC6663E" w:rsidR="3EC6663E">
        <w:rPr>
          <w:rFonts w:ascii="Calibri" w:hAnsi="Calibri" w:eastAsia="Calibri" w:cs="Calibri"/>
          <w:noProof w:val="0"/>
          <w:color w:val="000000" w:themeColor="text1" w:themeTint="FF" w:themeShade="FF"/>
          <w:sz w:val="22"/>
          <w:szCs w:val="22"/>
          <w:lang w:val="es"/>
        </w:rPr>
        <w:t>:</w:t>
      </w:r>
      <w:r w:rsidRPr="3EC6663E" w:rsidR="3EC6663E">
        <w:rPr>
          <w:rFonts w:ascii="Calibri" w:hAnsi="Calibri" w:eastAsia="Calibri" w:cs="Calibri"/>
          <w:noProof w:val="0"/>
          <w:color w:val="000000" w:themeColor="text1" w:themeTint="FF" w:themeShade="FF"/>
          <w:sz w:val="22"/>
          <w:szCs w:val="22"/>
          <w:lang w:val="es"/>
        </w:rPr>
        <w:t xml:space="preserve"> En el caso de un</w:t>
      </w:r>
      <w:r w:rsidRPr="3EC6663E" w:rsidR="3EC6663E">
        <w:rPr>
          <w:rFonts w:ascii="Calibri" w:hAnsi="Calibri" w:eastAsia="Calibri" w:cs="Calibri"/>
          <w:noProof w:val="0"/>
          <w:color w:val="000000" w:themeColor="text1" w:themeTint="FF" w:themeShade="FF"/>
          <w:sz w:val="22"/>
          <w:szCs w:val="22"/>
          <w:lang w:val="es"/>
        </w:rPr>
        <w:t>a CNN</w:t>
      </w:r>
      <w:r w:rsidRPr="3EC6663E" w:rsidR="3EC6663E">
        <w:rPr>
          <w:rFonts w:ascii="Calibri" w:hAnsi="Calibri" w:eastAsia="Calibri" w:cs="Calibri"/>
          <w:noProof w:val="0"/>
          <w:color w:val="000000" w:themeColor="text1" w:themeTint="FF" w:themeShade="FF"/>
          <w:sz w:val="22"/>
          <w:szCs w:val="22"/>
          <w:lang w:val="es"/>
        </w:rPr>
        <w:t xml:space="preserve">, la salida de la convolución pasará a través de la función de activación. Esta podría ser la función de activación </w:t>
      </w:r>
      <w:proofErr w:type="spellStart"/>
      <w:r w:rsidRPr="3EC6663E" w:rsidR="3EC6663E">
        <w:rPr>
          <w:rFonts w:ascii="Calibri" w:hAnsi="Calibri" w:eastAsia="Calibri" w:cs="Calibri"/>
          <w:noProof w:val="0"/>
          <w:color w:val="000000" w:themeColor="text1" w:themeTint="FF" w:themeShade="FF"/>
          <w:sz w:val="22"/>
          <w:szCs w:val="22"/>
          <w:lang w:val="es"/>
        </w:rPr>
        <w:t>ReLU</w:t>
      </w:r>
      <w:proofErr w:type="spellEnd"/>
      <w:r w:rsidRPr="3EC6663E" w:rsidR="3EC6663E">
        <w:rPr>
          <w:rFonts w:ascii="Calibri" w:hAnsi="Calibri" w:eastAsia="Calibri" w:cs="Calibri"/>
          <w:noProof w:val="0"/>
          <w:color w:val="000000" w:themeColor="text1" w:themeTint="FF" w:themeShade="FF"/>
          <w:sz w:val="22"/>
          <w:szCs w:val="22"/>
          <w:lang w:val="es"/>
        </w:rPr>
        <w:t xml:space="preserve">.Paso es el tamaño del paso que el filtro de convolución mueve cada vez. Un tamaño de paso suele ser 1, lo que significa que el filtro desliza píxel por píxel. Al aumentar el tamaño de zancada, su filtro se desliza sobre la entrada con un intervalo mayor y por lo tanto tiene menos superposición entre las </w:t>
      </w:r>
      <w:proofErr w:type="spellStart"/>
      <w:r w:rsidRPr="3EC6663E" w:rsidR="3EC6663E">
        <w:rPr>
          <w:rFonts w:ascii="Calibri" w:hAnsi="Calibri" w:eastAsia="Calibri" w:cs="Calibri"/>
          <w:noProof w:val="0"/>
          <w:color w:val="000000" w:themeColor="text1" w:themeTint="FF" w:themeShade="FF"/>
          <w:sz w:val="22"/>
          <w:szCs w:val="22"/>
          <w:lang w:val="es"/>
        </w:rPr>
        <w:t>celdas.La</w:t>
      </w:r>
      <w:proofErr w:type="spellEnd"/>
      <w:r w:rsidRPr="3EC6663E" w:rsidR="3EC6663E">
        <w:rPr>
          <w:rFonts w:ascii="Calibri" w:hAnsi="Calibri" w:eastAsia="Calibri" w:cs="Calibri"/>
          <w:noProof w:val="0"/>
          <w:color w:val="000000" w:themeColor="text1" w:themeTint="FF" w:themeShade="FF"/>
          <w:sz w:val="22"/>
          <w:szCs w:val="22"/>
          <w:lang w:val="es"/>
        </w:rPr>
        <w:t xml:space="preserve"> siguiente animación muestra el tamaño de zancada 1 en acción.</w:t>
      </w:r>
    </w:p>
    <w:p w:rsidR="2852A219" w:rsidP="2852A219" w:rsidRDefault="2852A219" w14:noSpellErr="1" w14:paraId="6BC26D35" w14:textId="00B0A991">
      <w:pPr>
        <w:pStyle w:val="Normal"/>
        <w:jc w:val="left"/>
        <w:rPr>
          <w:rFonts w:ascii="Calibri" w:hAnsi="Calibri" w:eastAsia="Calibri" w:cs="Calibri"/>
          <w:noProof w:val="0"/>
          <w:color w:val="000000" w:themeColor="text1" w:themeTint="FF" w:themeShade="FF"/>
          <w:sz w:val="22"/>
          <w:szCs w:val="22"/>
          <w:lang w:val="es"/>
        </w:rPr>
      </w:pPr>
      <w:hyperlink r:id="R48247f2fc10c4e27">
        <w:r w:rsidRPr="2852A219" w:rsidR="2852A219">
          <w:rPr>
            <w:rStyle w:val="Hyperlink"/>
            <w:rFonts w:ascii="Calibri" w:hAnsi="Calibri" w:eastAsia="Calibri" w:cs="Calibri"/>
            <w:noProof w:val="0"/>
            <w:color w:val="4472C4" w:themeColor="accent1" w:themeTint="FF" w:themeShade="FF"/>
            <w:sz w:val="22"/>
            <w:szCs w:val="22"/>
            <w:lang w:val="es"/>
          </w:rPr>
          <w:t>https://cdn-images-1.medium.com/max/800/0*iqNdZWyNeCr5tCkc</w:t>
        </w:r>
      </w:hyperlink>
      <w:r w:rsidRPr="2852A219" w:rsidR="2852A219">
        <w:rPr>
          <w:rFonts w:ascii="Calibri" w:hAnsi="Calibri" w:eastAsia="Calibri" w:cs="Calibri"/>
          <w:noProof w:val="0"/>
          <w:color w:val="4472C4" w:themeColor="accent1" w:themeTint="FF" w:themeShade="FF"/>
          <w:sz w:val="22"/>
          <w:szCs w:val="22"/>
          <w:lang w:val="es"/>
        </w:rPr>
        <w:t>.</w:t>
      </w:r>
    </w:p>
    <w:p w:rsidR="2852A219" w:rsidP="2852A219" w:rsidRDefault="2852A219" w14:paraId="239A429C" w14:textId="2087ECCD">
      <w:pPr>
        <w:jc w:val="left"/>
        <w:rPr>
          <w:rFonts w:ascii="Calibri" w:hAnsi="Calibri" w:eastAsia="Calibri" w:cs="Calibri"/>
          <w:noProof w:val="0"/>
          <w:color w:val="000000" w:themeColor="text1" w:themeTint="FF" w:themeShade="FF"/>
          <w:sz w:val="22"/>
          <w:szCs w:val="22"/>
          <w:lang w:val="es"/>
        </w:rPr>
      </w:pPr>
      <w:r w:rsidRPr="2852A219" w:rsidR="2852A219">
        <w:rPr>
          <w:rFonts w:ascii="Calibri" w:hAnsi="Calibri" w:eastAsia="Calibri" w:cs="Calibri"/>
          <w:noProof w:val="0"/>
          <w:color w:val="000000" w:themeColor="text1" w:themeTint="FF" w:themeShade="FF"/>
          <w:sz w:val="22"/>
          <w:szCs w:val="22"/>
          <w:lang w:val="es"/>
        </w:rPr>
        <w:t xml:space="preserve">Debido a que el tamaño del mapa de características siempre es más pequeño que la entrada, tenemos que hacer algo para evitar que nuestro mapa de características se reduzca: Aquí es donde usamos el relleno.Se agrega una capa de píxeles de valor cero para rodear la entrada con ceros, para que nuestro mapa de características no se reduzca. Además de mantener el tamaño espacial constante después de realizar la convolución, el relleno también mejora el rendimiento y se asegura de que el tamaño del </w:t>
      </w:r>
      <w:proofErr w:type="spellStart"/>
      <w:r w:rsidRPr="2852A219" w:rsidR="2852A219">
        <w:rPr>
          <w:rFonts w:ascii="Calibri" w:hAnsi="Calibri" w:eastAsia="Calibri" w:cs="Calibri"/>
          <w:noProof w:val="0"/>
          <w:color w:val="000000" w:themeColor="text1" w:themeTint="FF" w:themeShade="FF"/>
          <w:sz w:val="22"/>
          <w:szCs w:val="22"/>
          <w:lang w:val="es"/>
        </w:rPr>
        <w:t>kernel</w:t>
      </w:r>
      <w:proofErr w:type="spellEnd"/>
      <w:r w:rsidRPr="2852A219" w:rsidR="2852A219">
        <w:rPr>
          <w:rFonts w:ascii="Calibri" w:hAnsi="Calibri" w:eastAsia="Calibri" w:cs="Calibri"/>
          <w:noProof w:val="0"/>
          <w:color w:val="000000" w:themeColor="text1" w:themeTint="FF" w:themeShade="FF"/>
          <w:sz w:val="22"/>
          <w:szCs w:val="22"/>
          <w:lang w:val="es"/>
        </w:rPr>
        <w:t xml:space="preserve"> y la zancada encajen en la entrada.</w:t>
      </w:r>
    </w:p>
    <w:p w:rsidR="2852A219" w:rsidP="2852A219" w:rsidRDefault="2852A219" w14:noSpellErr="1" w14:paraId="5029DEB3" w14:textId="75338DDC">
      <w:pPr>
        <w:jc w:val="left"/>
        <w:rPr>
          <w:rFonts w:ascii="Calibri" w:hAnsi="Calibri" w:eastAsia="Calibri" w:cs="Calibri"/>
          <w:noProof w:val="0"/>
          <w:color w:val="000000" w:themeColor="text1" w:themeTint="FF" w:themeShade="FF"/>
          <w:sz w:val="22"/>
          <w:szCs w:val="22"/>
          <w:lang w:val="es"/>
        </w:rPr>
      </w:pPr>
      <w:r w:rsidRPr="2852A219" w:rsidR="2852A219">
        <w:rPr>
          <w:rFonts w:ascii="Calibri" w:hAnsi="Calibri" w:eastAsia="Calibri" w:cs="Calibri"/>
          <w:noProof w:val="0"/>
          <w:color w:val="000000" w:themeColor="text1" w:themeTint="FF" w:themeShade="FF"/>
          <w:sz w:val="22"/>
          <w:szCs w:val="22"/>
          <w:lang w:val="es"/>
        </w:rPr>
        <w:t>Después de una capa de convolución, es común agregar una capa de agrupación entre las capas CNN. La función de la agrupación es reducir continuamente la dimensionalidad para reducir el número de parámetros y el cálculo en la red: Esto acorta el tiempo de entrenamiento y controla el sobreajuste.El tipo de agrupación más frecuente es la agrupación máxima, que toma el valor máximo en cada ventana. Estos tamaños de ventana deben especificarse de antemano. Esto disminuye el tamaño del mapa de características al tiempo que mantiene la información significativa.</w:t>
      </w:r>
    </w:p>
    <w:p w:rsidR="2852A219" w:rsidP="2852A219" w:rsidRDefault="2852A219" w14:noSpellErr="1" w14:paraId="4C169E34" w14:textId="40D1AD72">
      <w:pPr>
        <w:pStyle w:val="Normal"/>
        <w:jc w:val="left"/>
        <w:rPr>
          <w:rFonts w:ascii="Calibri" w:hAnsi="Calibri" w:eastAsia="Calibri" w:cs="Calibri"/>
          <w:noProof w:val="0"/>
          <w:color w:val="000000" w:themeColor="text1" w:themeTint="FF" w:themeShade="FF"/>
          <w:sz w:val="22"/>
          <w:szCs w:val="22"/>
          <w:lang w:val="es"/>
        </w:rPr>
      </w:pPr>
      <w:r>
        <w:drawing>
          <wp:inline wp14:editId="55C13C2A" wp14:anchorId="5CADDE5C">
            <wp:extent cx="3261226" cy="1568951"/>
            <wp:effectExtent l="0" t="0" r="0" b="0"/>
            <wp:docPr id="582684234" name="Imagen" title=""/>
            <wp:cNvGraphicFramePr>
              <a:graphicFrameLocks noChangeAspect="1"/>
            </wp:cNvGraphicFramePr>
            <a:graphic>
              <a:graphicData uri="http://schemas.openxmlformats.org/drawingml/2006/picture">
                <pic:pic>
                  <pic:nvPicPr>
                    <pic:cNvPr id="0" name="Imagen"/>
                    <pic:cNvPicPr/>
                  </pic:nvPicPr>
                  <pic:blipFill>
                    <a:blip r:embed="R7e4f0e54c8c7440e">
                      <a:extLst>
                        <a:ext xmlns:a="http://schemas.openxmlformats.org/drawingml/2006/main" uri="{28A0092B-C50C-407E-A947-70E740481C1C}">
                          <a14:useLocalDpi val="0"/>
                        </a:ext>
                      </a:extLst>
                    </a:blip>
                    <a:stretch>
                      <a:fillRect/>
                    </a:stretch>
                  </pic:blipFill>
                  <pic:spPr>
                    <a:xfrm>
                      <a:off x="0" y="0"/>
                      <a:ext cx="3261226" cy="1568951"/>
                    </a:xfrm>
                    <a:prstGeom prst="rect">
                      <a:avLst/>
                    </a:prstGeom>
                  </pic:spPr>
                </pic:pic>
              </a:graphicData>
            </a:graphic>
          </wp:inline>
        </w:drawing>
      </w:r>
    </w:p>
    <w:p w:rsidR="2852A219" w:rsidP="2852A219" w:rsidRDefault="2852A219" w14:paraId="248A4E07" w14:textId="0AF043F8">
      <w:pPr>
        <w:jc w:val="left"/>
        <w:rPr>
          <w:rFonts w:ascii="Calibri" w:hAnsi="Calibri" w:eastAsia="Calibri" w:cs="Calibri"/>
          <w:noProof w:val="0"/>
          <w:color w:val="000000" w:themeColor="text1" w:themeTint="FF" w:themeShade="FF"/>
          <w:sz w:val="22"/>
          <w:szCs w:val="22"/>
          <w:lang w:val="es"/>
        </w:rPr>
      </w:pPr>
      <w:r w:rsidRPr="2852A219" w:rsidR="2852A219">
        <w:rPr>
          <w:rFonts w:ascii="Calibri" w:hAnsi="Calibri" w:eastAsia="Calibri" w:cs="Calibri"/>
          <w:noProof w:val="0"/>
          <w:color w:val="000000" w:themeColor="text1" w:themeTint="FF" w:themeShade="FF"/>
          <w:sz w:val="22"/>
          <w:szCs w:val="22"/>
          <w:lang w:val="es"/>
        </w:rPr>
        <w:t xml:space="preserve">Por lo tanto, al utilizar una CNN, los cuatro </w:t>
      </w:r>
      <w:proofErr w:type="spellStart"/>
      <w:r w:rsidRPr="2852A219" w:rsidR="2852A219">
        <w:rPr>
          <w:rFonts w:ascii="Calibri" w:hAnsi="Calibri" w:eastAsia="Calibri" w:cs="Calibri"/>
          <w:noProof w:val="0"/>
          <w:color w:val="000000" w:themeColor="text1" w:themeTint="FF" w:themeShade="FF"/>
          <w:sz w:val="22"/>
          <w:szCs w:val="22"/>
          <w:lang w:val="es"/>
        </w:rPr>
        <w:t>hiperparámetros</w:t>
      </w:r>
      <w:proofErr w:type="spellEnd"/>
      <w:r w:rsidRPr="2852A219" w:rsidR="2852A219">
        <w:rPr>
          <w:rFonts w:ascii="Calibri" w:hAnsi="Calibri" w:eastAsia="Calibri" w:cs="Calibri"/>
          <w:noProof w:val="0"/>
          <w:color w:val="000000" w:themeColor="text1" w:themeTint="FF" w:themeShade="FF"/>
          <w:sz w:val="22"/>
          <w:szCs w:val="22"/>
          <w:lang w:val="es"/>
        </w:rPr>
        <w:t xml:space="preserve"> importantes que tenemos que decidir son:    </w:t>
      </w:r>
    </w:p>
    <w:p w:rsidR="2852A219" w:rsidP="2852A219" w:rsidRDefault="2852A219" w14:noSpellErr="1" w14:paraId="05F4DEEC" w14:textId="21AC9B47">
      <w:pPr>
        <w:pStyle w:val="ListParagraph"/>
        <w:numPr>
          <w:ilvl w:val="0"/>
          <w:numId w:val="2"/>
        </w:numPr>
        <w:jc w:val="left"/>
        <w:rPr>
          <w:noProof w:val="0"/>
          <w:color w:val="000000" w:themeColor="text1" w:themeTint="FF" w:themeShade="FF"/>
          <w:sz w:val="22"/>
          <w:szCs w:val="22"/>
          <w:lang w:val="es"/>
        </w:rPr>
      </w:pPr>
      <w:r w:rsidRPr="2852A219" w:rsidR="2852A219">
        <w:rPr>
          <w:rFonts w:ascii="Calibri" w:hAnsi="Calibri" w:eastAsia="Calibri" w:cs="Calibri"/>
          <w:noProof w:val="0"/>
          <w:color w:val="000000" w:themeColor="text1" w:themeTint="FF" w:themeShade="FF"/>
          <w:sz w:val="22"/>
          <w:szCs w:val="22"/>
          <w:lang w:val="es"/>
        </w:rPr>
        <w:t xml:space="preserve">el tamaño del núcleo    </w:t>
      </w:r>
    </w:p>
    <w:p w:rsidR="2852A219" w:rsidP="2852A219" w:rsidRDefault="2852A219" w14:noSpellErr="1" w14:paraId="771DDC91" w14:textId="270016A3">
      <w:pPr>
        <w:pStyle w:val="ListParagraph"/>
        <w:numPr>
          <w:ilvl w:val="0"/>
          <w:numId w:val="2"/>
        </w:numPr>
        <w:jc w:val="left"/>
        <w:rPr>
          <w:noProof w:val="0"/>
          <w:color w:val="000000" w:themeColor="text1" w:themeTint="FF" w:themeShade="FF"/>
          <w:sz w:val="22"/>
          <w:szCs w:val="22"/>
          <w:lang w:val="es"/>
        </w:rPr>
      </w:pPr>
      <w:r w:rsidRPr="2852A219" w:rsidR="2852A219">
        <w:rPr>
          <w:rFonts w:ascii="Calibri" w:hAnsi="Calibri" w:eastAsia="Calibri" w:cs="Calibri"/>
          <w:noProof w:val="0"/>
          <w:color w:val="000000" w:themeColor="text1" w:themeTint="FF" w:themeShade="FF"/>
          <w:sz w:val="22"/>
          <w:szCs w:val="22"/>
          <w:lang w:val="es"/>
        </w:rPr>
        <w:t xml:space="preserve">el recuento de filtros (es decir, cuántos filtros queremos utilizar)    </w:t>
      </w:r>
    </w:p>
    <w:p w:rsidR="2852A219" w:rsidP="2852A219" w:rsidRDefault="2852A219" w14:noSpellErr="1" w14:paraId="78A64CDD" w14:textId="06488655">
      <w:pPr>
        <w:pStyle w:val="ListParagraph"/>
        <w:numPr>
          <w:ilvl w:val="0"/>
          <w:numId w:val="2"/>
        </w:numPr>
        <w:jc w:val="left"/>
        <w:rPr>
          <w:noProof w:val="0"/>
          <w:color w:val="000000" w:themeColor="text1" w:themeTint="FF" w:themeShade="FF"/>
          <w:sz w:val="22"/>
          <w:szCs w:val="22"/>
          <w:lang w:val="es"/>
        </w:rPr>
      </w:pPr>
      <w:r w:rsidRPr="2852A219" w:rsidR="2852A219">
        <w:rPr>
          <w:rFonts w:ascii="Calibri" w:hAnsi="Calibri" w:eastAsia="Calibri" w:cs="Calibri"/>
          <w:noProof w:val="0"/>
          <w:color w:val="000000" w:themeColor="text1" w:themeTint="FF" w:themeShade="FF"/>
          <w:sz w:val="22"/>
          <w:szCs w:val="22"/>
          <w:lang w:val="es"/>
        </w:rPr>
        <w:t xml:space="preserve">zancada (qué tan grandes son los pasos del filtro)    </w:t>
      </w:r>
    </w:p>
    <w:p w:rsidR="2852A219" w:rsidP="2852A219" w:rsidRDefault="2852A219" w14:noSpellErr="1" w14:paraId="77E0D65C" w14:textId="53FA4F42">
      <w:pPr>
        <w:pStyle w:val="ListParagraph"/>
        <w:numPr>
          <w:ilvl w:val="0"/>
          <w:numId w:val="2"/>
        </w:numPr>
        <w:jc w:val="left"/>
        <w:rPr>
          <w:noProof w:val="0"/>
          <w:color w:val="000000" w:themeColor="text1" w:themeTint="FF" w:themeShade="FF"/>
          <w:sz w:val="22"/>
          <w:szCs w:val="22"/>
          <w:lang w:val="es"/>
        </w:rPr>
      </w:pPr>
      <w:r w:rsidRPr="2852A219" w:rsidR="2852A219">
        <w:rPr>
          <w:rFonts w:ascii="Calibri" w:hAnsi="Calibri" w:eastAsia="Calibri" w:cs="Calibri"/>
          <w:noProof w:val="0"/>
          <w:color w:val="000000" w:themeColor="text1" w:themeTint="FF" w:themeShade="FF"/>
          <w:sz w:val="22"/>
          <w:szCs w:val="22"/>
          <w:lang w:val="es"/>
        </w:rPr>
        <w:t>Relleno</w:t>
      </w:r>
    </w:p>
    <w:p w:rsidR="2852A219" w:rsidP="2852A219" w:rsidRDefault="2852A219" w14:noSpellErr="1" w14:paraId="4878CFE3" w14:textId="428DA060">
      <w:pPr>
        <w:pStyle w:val="Normal"/>
        <w:ind w:left="0"/>
        <w:jc w:val="left"/>
        <w:rPr>
          <w:rFonts w:ascii="Calibri" w:hAnsi="Calibri" w:eastAsia="Calibri" w:cs="Calibri"/>
          <w:noProof w:val="0"/>
          <w:color w:val="000000" w:themeColor="text1" w:themeTint="FF" w:themeShade="FF"/>
          <w:sz w:val="22"/>
          <w:szCs w:val="22"/>
          <w:lang w:val="es"/>
        </w:rPr>
      </w:pPr>
      <w:r>
        <w:drawing>
          <wp:inline wp14:editId="6E4AB599" wp14:anchorId="0FAC7959">
            <wp:extent cx="4314825" cy="3114675"/>
            <wp:effectExtent l="0" t="0" r="0" b="0"/>
            <wp:docPr id="834567451" name="Imagen" title=""/>
            <wp:cNvGraphicFramePr>
              <a:graphicFrameLocks noChangeAspect="1"/>
            </wp:cNvGraphicFramePr>
            <a:graphic>
              <a:graphicData uri="http://schemas.openxmlformats.org/drawingml/2006/picture">
                <pic:pic>
                  <pic:nvPicPr>
                    <pic:cNvPr id="0" name="Imagen"/>
                    <pic:cNvPicPr/>
                  </pic:nvPicPr>
                  <pic:blipFill>
                    <a:blip r:embed="R761eac7c980547fb">
                      <a:extLst>
                        <a:ext xmlns:a="http://schemas.openxmlformats.org/drawingml/2006/main" uri="{28A0092B-C50C-407E-A947-70E740481C1C}">
                          <a14:useLocalDpi val="0"/>
                        </a:ext>
                      </a:extLst>
                    </a:blip>
                    <a:stretch>
                      <a:fillRect/>
                    </a:stretch>
                  </pic:blipFill>
                  <pic:spPr>
                    <a:xfrm>
                      <a:off x="0" y="0"/>
                      <a:ext cx="4314825" cy="3114675"/>
                    </a:xfrm>
                    <a:prstGeom prst="rect">
                      <a:avLst/>
                    </a:prstGeom>
                  </pic:spPr>
                </pic:pic>
              </a:graphicData>
            </a:graphic>
          </wp:inline>
        </w:drawing>
      </w:r>
    </w:p>
    <w:p w:rsidR="2852A219" w:rsidP="2852A219" w:rsidRDefault="2852A219" w14:noSpellErr="1" w14:paraId="19EC73A2" w14:textId="7CB87F6F">
      <w:pPr>
        <w:pStyle w:val="Normal"/>
        <w:jc w:val="left"/>
      </w:pPr>
      <w:r w:rsidRPr="2852A219" w:rsidR="2852A219">
        <w:rPr>
          <w:rFonts w:ascii="Calibri" w:hAnsi="Calibri" w:eastAsia="Calibri" w:cs="Calibri"/>
          <w:noProof w:val="0"/>
          <w:color w:val="000000" w:themeColor="text1" w:themeTint="FF" w:themeShade="FF"/>
          <w:sz w:val="22"/>
          <w:szCs w:val="22"/>
          <w:lang w:val="es"/>
        </w:rPr>
        <w:t xml:space="preserve">Una buena manera de visualizar una capa de convolución se muestra a continuación. Trate de verlo un poco y realmente entienda lo que está sucediendo: </w:t>
      </w:r>
      <w:hyperlink r:id="Rc249b591209b4f89">
        <w:r w:rsidRPr="2852A219" w:rsidR="2852A219">
          <w:rPr>
            <w:rStyle w:val="Hyperlink"/>
            <w:rFonts w:ascii="Calibri" w:hAnsi="Calibri" w:eastAsia="Calibri" w:cs="Calibri"/>
            <w:noProof w:val="0"/>
            <w:sz w:val="22"/>
            <w:szCs w:val="22"/>
            <w:lang w:val="es"/>
          </w:rPr>
          <w:t>https://cdn-images-1.medium.com/max/800/1*_34EtrgYk6cQxlJ2br51HQ.gif</w:t>
        </w:r>
      </w:hyperlink>
    </w:p>
    <w:p w:rsidR="2852A219" w:rsidRDefault="2852A219" w14:noSpellErr="1" w14:paraId="38CBF573" w14:textId="0469D3D9">
      <w:r>
        <w:br w:type="page"/>
      </w:r>
    </w:p>
    <w:p w:rsidR="2852A219" w:rsidP="2852A219" w:rsidRDefault="2852A219" w14:noSpellErr="1" w14:paraId="3745BD5D" w14:textId="0B592B13">
      <w:pPr>
        <w:jc w:val="center"/>
      </w:pPr>
      <w:r w:rsidRPr="2852A219" w:rsidR="2852A219">
        <w:rPr>
          <w:rFonts w:ascii="Calibri" w:hAnsi="Calibri" w:eastAsia="Calibri" w:cs="Calibri"/>
          <w:b w:val="1"/>
          <w:bCs w:val="1"/>
          <w:noProof w:val="0"/>
          <w:color w:val="000000" w:themeColor="text1" w:themeTint="FF" w:themeShade="FF"/>
          <w:sz w:val="22"/>
          <w:szCs w:val="22"/>
          <w:lang w:val="es"/>
        </w:rPr>
        <w:t>Clasificación</w:t>
      </w:r>
    </w:p>
    <w:p w:rsidR="2852A219" w:rsidP="2852A219" w:rsidRDefault="2852A219" w14:paraId="5712E3CF" w14:textId="3EF9B803">
      <w:pPr>
        <w:jc w:val="left"/>
        <w:rPr>
          <w:rFonts w:ascii="Calibri" w:hAnsi="Calibri" w:eastAsia="Calibri" w:cs="Calibri"/>
          <w:noProof w:val="0"/>
          <w:color w:val="000000" w:themeColor="text1" w:themeTint="FF" w:themeShade="FF"/>
          <w:sz w:val="22"/>
          <w:szCs w:val="22"/>
          <w:lang w:val="es"/>
        </w:rPr>
      </w:pPr>
      <w:r w:rsidRPr="2852A219" w:rsidR="2852A219">
        <w:rPr>
          <w:rFonts w:ascii="Calibri" w:hAnsi="Calibri" w:eastAsia="Calibri" w:cs="Calibri"/>
          <w:noProof w:val="0"/>
          <w:sz w:val="22"/>
          <w:szCs w:val="22"/>
          <w:lang w:val="es"/>
        </w:rPr>
        <w:t/>
      </w:r>
      <w:r w:rsidRPr="2852A219" w:rsidR="2852A219">
        <w:rPr>
          <w:rFonts w:ascii="Calibri" w:hAnsi="Calibri" w:eastAsia="Calibri" w:cs="Calibri"/>
          <w:noProof w:val="0"/>
          <w:color w:val="000000" w:themeColor="text1" w:themeTint="FF" w:themeShade="FF"/>
          <w:sz w:val="22"/>
          <w:szCs w:val="22"/>
          <w:lang w:val="es"/>
        </w:rPr>
        <w:t xml:space="preserve">Después de la convolución y la agrupación de capas, nuestra parte de clasificación consta de unas pocas capas totalmente conectadas. Sin embargo, estas capas totalmente conectadas solo pueden aceptar datos de 1 dimensión. </w:t>
      </w:r>
    </w:p>
    <w:p w:rsidR="2852A219" w:rsidP="2852A219" w:rsidRDefault="2852A219" w14:paraId="7745F1E8" w14:textId="54EED69C">
      <w:pPr>
        <w:jc w:val="left"/>
        <w:rPr>
          <w:rFonts w:ascii="Calibri" w:hAnsi="Calibri" w:eastAsia="Calibri" w:cs="Calibri"/>
          <w:noProof w:val="0"/>
          <w:color w:val="000000" w:themeColor="text1" w:themeTint="FF" w:themeShade="FF"/>
          <w:sz w:val="22"/>
          <w:szCs w:val="22"/>
          <w:lang w:val="es"/>
        </w:rPr>
      </w:pPr>
      <w:r w:rsidRPr="2852A219" w:rsidR="2852A219">
        <w:rPr>
          <w:rFonts w:ascii="Calibri" w:hAnsi="Calibri" w:eastAsia="Calibri" w:cs="Calibri"/>
          <w:noProof w:val="0"/>
          <w:color w:val="000000" w:themeColor="text1" w:themeTint="FF" w:themeShade="FF"/>
          <w:sz w:val="22"/>
          <w:szCs w:val="22"/>
          <w:lang w:val="es"/>
        </w:rPr>
        <w:t xml:space="preserve">Para convertir nuestros datos 3D a 1D, usamos la función </w:t>
      </w:r>
      <w:proofErr w:type="spellStart"/>
      <w:r w:rsidRPr="2852A219" w:rsidR="2852A219">
        <w:rPr>
          <w:rFonts w:ascii="Calibri" w:hAnsi="Calibri" w:eastAsia="Calibri" w:cs="Calibri"/>
          <w:i w:val="1"/>
          <w:iCs w:val="1"/>
          <w:noProof w:val="0"/>
          <w:color w:val="000000" w:themeColor="text1" w:themeTint="FF" w:themeShade="FF"/>
          <w:sz w:val="22"/>
          <w:szCs w:val="22"/>
          <w:lang w:val="es"/>
        </w:rPr>
        <w:t>flatten</w:t>
      </w:r>
      <w:proofErr w:type="spellEnd"/>
      <w:r w:rsidRPr="2852A219" w:rsidR="2852A219">
        <w:rPr>
          <w:rFonts w:ascii="Calibri" w:hAnsi="Calibri" w:eastAsia="Calibri" w:cs="Calibri"/>
          <w:i w:val="1"/>
          <w:iCs w:val="1"/>
          <w:noProof w:val="0"/>
          <w:color w:val="000000" w:themeColor="text1" w:themeTint="FF" w:themeShade="FF"/>
          <w:sz w:val="22"/>
          <w:szCs w:val="22"/>
          <w:lang w:val="es"/>
        </w:rPr>
        <w:t xml:space="preserve"> </w:t>
      </w:r>
      <w:r w:rsidRPr="2852A219" w:rsidR="2852A219">
        <w:rPr>
          <w:rFonts w:ascii="Calibri" w:hAnsi="Calibri" w:eastAsia="Calibri" w:cs="Calibri"/>
          <w:noProof w:val="0"/>
          <w:color w:val="000000" w:themeColor="text1" w:themeTint="FF" w:themeShade="FF"/>
          <w:sz w:val="22"/>
          <w:szCs w:val="22"/>
          <w:lang w:val="es"/>
        </w:rPr>
        <w:t>en Python. Esto esencialmente arregla nuestro volumen 3D en un vector 1D.Las últimas capas de un NN convolucional son capas totalmente conectadas. Las neuronas en una capa completamente conectada tienen conexiones completas con todas las activaciones en la capa anterior. Esta parte es, en principio, lo mismo que una red neuronal regular.</w:t>
      </w:r>
    </w:p>
    <w:p w:rsidR="2852A219" w:rsidRDefault="2852A219" w14:noSpellErr="1" w14:paraId="3F86DD73" w14:textId="6789A13F"/>
    <w:p w:rsidR="2852A219" w:rsidP="2852A219" w:rsidRDefault="2852A219" w14:noSpellErr="1" w14:paraId="210E97A5" w14:textId="269CFE1A">
      <w:pPr>
        <w:jc w:val="center"/>
      </w:pPr>
      <w:r>
        <w:drawing>
          <wp:inline wp14:editId="181E1479" wp14:anchorId="1DB0A9E1">
            <wp:extent cx="3145825" cy="3645885"/>
            <wp:effectExtent l="0" t="0" r="0" b="0"/>
            <wp:docPr id="492582194" name="Imagen" title=""/>
            <wp:cNvGraphicFramePr>
              <a:graphicFrameLocks noChangeAspect="1"/>
            </wp:cNvGraphicFramePr>
            <a:graphic>
              <a:graphicData uri="http://schemas.openxmlformats.org/drawingml/2006/picture">
                <pic:pic>
                  <pic:nvPicPr>
                    <pic:cNvPr id="0" name="Imagen"/>
                    <pic:cNvPicPr/>
                  </pic:nvPicPr>
                  <pic:blipFill>
                    <a:blip r:embed="Ra8fe589664834aa3">
                      <a:extLst>
                        <a:ext xmlns:a="http://schemas.openxmlformats.org/drawingml/2006/main" uri="{28A0092B-C50C-407E-A947-70E740481C1C}">
                          <a14:useLocalDpi val="0"/>
                        </a:ext>
                      </a:extLst>
                    </a:blip>
                    <a:stretch>
                      <a:fillRect/>
                    </a:stretch>
                  </pic:blipFill>
                  <pic:spPr>
                    <a:xfrm>
                      <a:off x="0" y="0"/>
                      <a:ext cx="3145825" cy="3645885"/>
                    </a:xfrm>
                    <a:prstGeom prst="rect">
                      <a:avLst/>
                    </a:prstGeom>
                  </pic:spPr>
                </pic:pic>
              </a:graphicData>
            </a:graphic>
          </wp:inline>
        </w:drawing>
      </w:r>
      <w:r>
        <w:br w:type="page"/>
      </w:r>
    </w:p>
    <w:p w:rsidR="2852A219" w:rsidP="3EC6663E" w:rsidRDefault="2852A219" w14:paraId="25B31177" w14:noSpellErr="1" w14:textId="34028081">
      <w:pPr>
        <w:pStyle w:val="Normal"/>
        <w:jc w:val="center"/>
        <w:rPr>
          <w:rFonts w:ascii="Calibri" w:hAnsi="Calibri" w:eastAsia="Calibri" w:cs="Calibri"/>
          <w:noProof w:val="0"/>
          <w:color w:val="000000" w:themeColor="text1" w:themeTint="FF" w:themeShade="FF"/>
          <w:sz w:val="22"/>
          <w:szCs w:val="22"/>
          <w:lang w:val="es"/>
        </w:rPr>
      </w:pPr>
      <w:r w:rsidRPr="3EC6663E" w:rsidR="3EC6663E">
        <w:rPr>
          <w:rFonts w:ascii="Calibri" w:hAnsi="Calibri" w:eastAsia="Calibri" w:cs="Calibri"/>
          <w:b w:val="1"/>
          <w:bCs w:val="1"/>
          <w:noProof w:val="0"/>
          <w:color w:val="000000" w:themeColor="text1" w:themeTint="FF" w:themeShade="FF"/>
          <w:sz w:val="22"/>
          <w:szCs w:val="22"/>
          <w:lang w:val="es"/>
        </w:rPr>
        <w:t>Entrenamiento</w:t>
      </w:r>
    </w:p>
    <w:p w:rsidR="2852A219" w:rsidP="2852A219" w:rsidRDefault="2852A219" w14:noSpellErr="1" w14:paraId="196573E6" w14:textId="2FAC68C1">
      <w:pPr>
        <w:pStyle w:val="Normal"/>
        <w:rPr>
          <w:rFonts w:ascii="Calibri" w:hAnsi="Calibri" w:eastAsia="Calibri" w:cs="Calibri"/>
          <w:noProof w:val="0"/>
          <w:color w:val="000000" w:themeColor="text1" w:themeTint="FF" w:themeShade="FF"/>
          <w:sz w:val="22"/>
          <w:szCs w:val="22"/>
          <w:lang w:val="es"/>
        </w:rPr>
      </w:pPr>
      <w:r w:rsidRPr="2852A219" w:rsidR="2852A219">
        <w:rPr>
          <w:rFonts w:ascii="Calibri" w:hAnsi="Calibri" w:eastAsia="Calibri" w:cs="Calibri"/>
          <w:noProof w:val="0"/>
          <w:color w:val="000000" w:themeColor="text1" w:themeTint="FF" w:themeShade="FF"/>
          <w:sz w:val="22"/>
          <w:szCs w:val="22"/>
          <w:lang w:val="es"/>
        </w:rPr>
        <w:t xml:space="preserve">Entrenar a una CNN funciona de la misma manera que una red neuronal regular, utilizando la inclinación hacia atrás o el descenso de gradiente. Sin embargo, aquí esto es un poco más complejo matemáticamente debido a las operaciones de convolución.Si desea leer más sobre cómo funcionan las redes neuronales regulares, puede leer el artículo anterior: </w:t>
      </w:r>
      <w:hyperlink r:id="Rbab01a81c2eb416f">
        <w:r w:rsidRPr="2852A219" w:rsidR="2852A219">
          <w:rPr>
            <w:rStyle w:val="Hyperlink"/>
            <w:rFonts w:ascii="Calibri" w:hAnsi="Calibri" w:eastAsia="Calibri" w:cs="Calibri"/>
            <w:noProof w:val="0"/>
            <w:sz w:val="22"/>
            <w:szCs w:val="22"/>
            <w:lang w:val="es"/>
          </w:rPr>
          <w:t>https://medium.freecodecamp.org/building-a-3-layer-neural-network-from-scratch-99239c4af5d3</w:t>
        </w:r>
      </w:hyperlink>
    </w:p>
    <w:p w:rsidR="2852A219" w:rsidP="2852A219" w:rsidRDefault="2852A219" w14:noSpellErr="1" w14:paraId="58FFBA5E" w14:textId="59E89C4C">
      <w:pPr>
        <w:pStyle w:val="Normal"/>
        <w:rPr>
          <w:rFonts w:ascii="Calibri" w:hAnsi="Calibri" w:eastAsia="Calibri" w:cs="Calibri"/>
          <w:noProof w:val="0"/>
          <w:sz w:val="22"/>
          <w:szCs w:val="22"/>
          <w:lang w:val="es"/>
        </w:rPr>
      </w:pPr>
    </w:p>
    <w:p w:rsidR="2852A219" w:rsidP="2852A219" w:rsidRDefault="2852A219" w14:noSpellErr="1" w14:paraId="0168FFCE" w14:textId="15C8F9CC">
      <w:pPr>
        <w:pStyle w:val="Normal"/>
        <w:rPr>
          <w:rFonts w:ascii="Calibri" w:hAnsi="Calibri" w:eastAsia="Calibri" w:cs="Calibri"/>
          <w:noProof w:val="0"/>
          <w:sz w:val="22"/>
          <w:szCs w:val="22"/>
          <w:lang w:val="es"/>
        </w:rPr>
      </w:pPr>
      <w:r>
        <w:drawing>
          <wp:inline wp14:editId="01D8A545" wp14:anchorId="3350F588">
            <wp:extent cx="5924550" cy="6675549"/>
            <wp:effectExtent l="0" t="0" r="0" b="0"/>
            <wp:docPr id="1151873421" name="Imagen" title=""/>
            <wp:cNvGraphicFramePr>
              <a:graphicFrameLocks noChangeAspect="1"/>
            </wp:cNvGraphicFramePr>
            <a:graphic>
              <a:graphicData uri="http://schemas.openxmlformats.org/drawingml/2006/picture">
                <pic:pic>
                  <pic:nvPicPr>
                    <pic:cNvPr id="0" name="Imagen"/>
                    <pic:cNvPicPr/>
                  </pic:nvPicPr>
                  <pic:blipFill>
                    <a:blip r:embed="R1ce8405b4b084cf2">
                      <a:extLst>
                        <a:ext xmlns:a="http://schemas.openxmlformats.org/drawingml/2006/main" uri="{28A0092B-C50C-407E-A947-70E740481C1C}">
                          <a14:useLocalDpi val="0"/>
                        </a:ext>
                      </a:extLst>
                    </a:blip>
                    <a:stretch>
                      <a:fillRect/>
                    </a:stretch>
                  </pic:blipFill>
                  <pic:spPr>
                    <a:xfrm>
                      <a:off x="0" y="0"/>
                      <a:ext cx="5924550" cy="6675549"/>
                    </a:xfrm>
                    <a:prstGeom prst="rect">
                      <a:avLst/>
                    </a:prstGeom>
                  </pic:spPr>
                </pic:pic>
              </a:graphicData>
            </a:graphic>
          </wp:inline>
        </w:drawing>
      </w:r>
    </w:p>
    <w:p w:rsidR="2852A219" w:rsidP="2852A219" w:rsidRDefault="2852A219" w14:noSpellErr="1" w14:paraId="0CE8BBB7" w14:textId="4810783F">
      <w:pPr>
        <w:rPr>
          <w:color w:val="000000" w:themeColor="text1" w:themeTint="FF" w:themeShade="FF"/>
        </w:rPr>
      </w:pPr>
      <w:r w:rsidRPr="2852A219">
        <w:rPr>
          <w:color w:val="000000" w:themeColor="text1" w:themeTint="FF" w:themeShade="FF"/>
        </w:rPr>
        <w:br w:type="page"/>
      </w:r>
    </w:p>
    <w:p w:rsidR="2852A219" w:rsidP="2852A219" w:rsidRDefault="2852A219" w14:noSpellErr="1" w14:paraId="70546E66" w14:textId="2D25A512">
      <w:pPr>
        <w:pStyle w:val="Normal"/>
        <w:rPr>
          <w:color w:val="000000" w:themeColor="text1" w:themeTint="FF" w:themeShade="FF"/>
        </w:rPr>
      </w:pPr>
    </w:p>
    <w:p w:rsidR="2852A219" w:rsidP="2852A219" w:rsidRDefault="2852A219" w14:noSpellErr="1" w14:paraId="68A41F57" w14:textId="1C4FD75B">
      <w:pPr>
        <w:pStyle w:val="Normal"/>
        <w:jc w:val="center"/>
        <w:rPr>
          <w:color w:val="000000" w:themeColor="text1" w:themeTint="FF" w:themeShade="FF"/>
        </w:rPr>
      </w:pPr>
      <w:r w:rsidRPr="2852A219" w:rsidR="2852A219">
        <w:rPr>
          <w:rFonts w:ascii="Calibri" w:hAnsi="Calibri" w:eastAsia="Calibri" w:cs="Calibri"/>
          <w:b w:val="1"/>
          <w:bCs w:val="1"/>
          <w:noProof w:val="0"/>
          <w:color w:val="000000" w:themeColor="text1" w:themeTint="FF" w:themeShade="FF"/>
          <w:sz w:val="22"/>
          <w:szCs w:val="22"/>
          <w:lang w:val="es"/>
        </w:rPr>
        <w:t>Resumen</w:t>
      </w:r>
      <w:r w:rsidRPr="2852A219" w:rsidR="2852A219">
        <w:rPr>
          <w:rFonts w:ascii="Calibri" w:hAnsi="Calibri" w:eastAsia="Calibri" w:cs="Calibri"/>
          <w:b w:val="0"/>
          <w:bCs w:val="0"/>
          <w:noProof w:val="0"/>
          <w:color w:val="000000" w:themeColor="text1" w:themeTint="FF" w:themeShade="FF"/>
          <w:sz w:val="22"/>
          <w:szCs w:val="22"/>
          <w:lang w:val="es"/>
        </w:rPr>
        <w:t/>
      </w:r>
    </w:p>
    <w:p w:rsidR="2852A219" w:rsidP="2852A219" w:rsidRDefault="2852A219" w14:paraId="47347E95" w14:textId="66B266FF">
      <w:pPr>
        <w:jc w:val="left"/>
        <w:rPr>
          <w:rFonts w:ascii="Calibri" w:hAnsi="Calibri" w:eastAsia="Calibri" w:cs="Calibri"/>
          <w:b w:val="0"/>
          <w:bCs w:val="0"/>
          <w:noProof w:val="0"/>
          <w:color w:val="000000" w:themeColor="text1" w:themeTint="FF" w:themeShade="FF"/>
          <w:sz w:val="22"/>
          <w:szCs w:val="22"/>
          <w:lang w:val="es"/>
        </w:rPr>
      </w:pPr>
      <w:r w:rsidRPr="2852A219" w:rsidR="2852A219">
        <w:rPr>
          <w:rFonts w:ascii="Calibri" w:hAnsi="Calibri" w:eastAsia="Calibri" w:cs="Calibri"/>
          <w:b w:val="0"/>
          <w:bCs w:val="0"/>
          <w:noProof w:val="0"/>
          <w:color w:val="000000" w:themeColor="text1" w:themeTint="FF" w:themeShade="FF"/>
          <w:sz w:val="22"/>
          <w:szCs w:val="22"/>
          <w:lang w:val="es"/>
        </w:rPr>
        <w:t xml:space="preserve">En resumen, las CNN son especialmente útiles para la clasificación y reconocimiento de imágenes. Tienen dos partes principales: </w:t>
      </w:r>
    </w:p>
    <w:p w:rsidR="2852A219" w:rsidP="2852A219" w:rsidRDefault="2852A219" w14:noSpellErr="1" w14:paraId="63347266" w14:textId="188190FD">
      <w:pPr>
        <w:jc w:val="left"/>
        <w:rPr>
          <w:rFonts w:ascii="Calibri" w:hAnsi="Calibri" w:eastAsia="Calibri" w:cs="Calibri"/>
          <w:b w:val="0"/>
          <w:bCs w:val="0"/>
          <w:noProof w:val="0"/>
          <w:color w:val="000000" w:themeColor="text1" w:themeTint="FF" w:themeShade="FF"/>
          <w:sz w:val="22"/>
          <w:szCs w:val="22"/>
          <w:lang w:val="es"/>
        </w:rPr>
      </w:pPr>
      <w:r w:rsidRPr="2852A219" w:rsidR="2852A219">
        <w:rPr>
          <w:rFonts w:ascii="Calibri" w:hAnsi="Calibri" w:eastAsia="Calibri" w:cs="Calibri"/>
          <w:b w:val="0"/>
          <w:bCs w:val="0"/>
          <w:noProof w:val="0"/>
          <w:color w:val="000000" w:themeColor="text1" w:themeTint="FF" w:themeShade="FF"/>
          <w:sz w:val="22"/>
          <w:szCs w:val="22"/>
          <w:lang w:val="es"/>
        </w:rPr>
        <w:t>Una parte de extracción de características y una parte de clasificación.</w:t>
      </w:r>
    </w:p>
    <w:p w:rsidR="2852A219" w:rsidP="2852A219" w:rsidRDefault="2852A219" w14:paraId="78D45236" w14:textId="15C11684">
      <w:pPr>
        <w:jc w:val="left"/>
        <w:rPr>
          <w:rFonts w:ascii="Calibri" w:hAnsi="Calibri" w:eastAsia="Calibri" w:cs="Calibri"/>
          <w:b w:val="0"/>
          <w:bCs w:val="0"/>
          <w:noProof w:val="0"/>
          <w:color w:val="000000" w:themeColor="text1" w:themeTint="FF" w:themeShade="FF"/>
          <w:sz w:val="22"/>
          <w:szCs w:val="22"/>
          <w:lang w:val="es"/>
        </w:rPr>
      </w:pPr>
      <w:r w:rsidRPr="2852A219" w:rsidR="2852A219">
        <w:rPr>
          <w:rFonts w:ascii="Calibri" w:hAnsi="Calibri" w:eastAsia="Calibri" w:cs="Calibri"/>
          <w:b w:val="0"/>
          <w:bCs w:val="0"/>
          <w:noProof w:val="0"/>
          <w:color w:val="000000" w:themeColor="text1" w:themeTint="FF" w:themeShade="FF"/>
          <w:sz w:val="22"/>
          <w:szCs w:val="22"/>
          <w:lang w:val="es"/>
        </w:rPr>
        <w:t xml:space="preserve">La principal técnica especial en las CNN es la convolución, donde un filtro se desliza sobre la entrada y combina el valor de entrada + el valor del filtro en el mapa de características. </w:t>
      </w:r>
    </w:p>
    <w:p w:rsidR="2852A219" w:rsidP="2852A219" w:rsidRDefault="2852A219" w14:paraId="68BE6591" w14:textId="3D82DA32">
      <w:pPr>
        <w:jc w:val="left"/>
        <w:rPr>
          <w:rFonts w:ascii="Calibri" w:hAnsi="Calibri" w:eastAsia="Calibri" w:cs="Calibri"/>
          <w:b w:val="0"/>
          <w:bCs w:val="0"/>
          <w:noProof w:val="0"/>
          <w:color w:val="000000" w:themeColor="text1" w:themeTint="FF" w:themeShade="FF"/>
          <w:sz w:val="22"/>
          <w:szCs w:val="22"/>
          <w:lang w:val="es"/>
        </w:rPr>
      </w:pPr>
      <w:r w:rsidRPr="2852A219" w:rsidR="2852A219">
        <w:rPr>
          <w:rFonts w:ascii="Calibri" w:hAnsi="Calibri" w:eastAsia="Calibri" w:cs="Calibri"/>
          <w:b w:val="0"/>
          <w:bCs w:val="0"/>
          <w:noProof w:val="0"/>
          <w:color w:val="000000" w:themeColor="text1" w:themeTint="FF" w:themeShade="FF"/>
          <w:sz w:val="22"/>
          <w:szCs w:val="22"/>
          <w:lang w:val="es"/>
        </w:rPr>
        <w:t>Al final, nuestro objetivo es alimentar nuevas imágenes a nuestra CNN para que pueda dar una probabilidad para el objeto que cree que ve o describir una imagen con texto.</w:t>
      </w:r>
    </w:p>
    <w:p w:rsidR="2852A219" w:rsidP="2852A219" w:rsidRDefault="2852A219" w14:paraId="278B188F" w14:textId="58979A39">
      <w:pPr>
        <w:pStyle w:val="Normal"/>
        <w:jc w:val="left"/>
        <w:rPr>
          <w:rFonts w:ascii="Calibri" w:hAnsi="Calibri" w:eastAsia="Calibri" w:cs="Calibri"/>
          <w:noProof w:val="0"/>
          <w:color w:val="000000" w:themeColor="text1" w:themeTint="FF" w:themeShade="FF"/>
          <w:sz w:val="22"/>
          <w:szCs w:val="22"/>
          <w:lang w:val="es"/>
        </w:rPr>
      </w:pPr>
    </w:p>
    <w:p w:rsidR="2852A219" w:rsidP="2852A219" w:rsidRDefault="2852A219" w14:noSpellErr="1" w14:paraId="32179125" w14:textId="296D4EC8">
      <w:pPr>
        <w:pStyle w:val="Normal"/>
        <w:jc w:val="left"/>
        <w:rPr>
          <w:rFonts w:ascii="Calibri" w:hAnsi="Calibri" w:eastAsia="Calibri" w:cs="Calibri"/>
          <w:noProof w:val="0"/>
          <w:color w:val="000000" w:themeColor="text1" w:themeTint="FF" w:themeShade="FF"/>
          <w:sz w:val="22"/>
          <w:szCs w:val="22"/>
          <w:lang w:val="es"/>
        </w:rPr>
      </w:pPr>
    </w:p>
    <w:p w:rsidR="2852A219" w:rsidP="2852A219" w:rsidRDefault="2852A219" w14:noSpellErr="1" w14:paraId="3620140A" w14:textId="7BC1AB7B">
      <w:pPr>
        <w:pStyle w:val="Normal"/>
        <w:ind w:left="0"/>
        <w:jc w:val="left"/>
        <w:rPr>
          <w:rFonts w:ascii="Calibri" w:hAnsi="Calibri" w:eastAsia="Calibri" w:cs="Calibri"/>
          <w:noProof w:val="0"/>
          <w:color w:val="000000" w:themeColor="text1" w:themeTint="FF" w:themeShade="FF"/>
          <w:sz w:val="22"/>
          <w:szCs w:val="22"/>
          <w:lang w:val="es"/>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980AC31"/>
  <w15:docId w15:val="{726d3d28-353d-4464-9fdc-928126b570b5}"/>
  <w:rsids>
    <w:rsidRoot w:val="2980AC31"/>
    <w:rsid w:val="2852A219"/>
    <w:rsid w:val="2980AC31"/>
    <w:rsid w:val="3EC6663E"/>
    <w:rsid w:val="6A29B3DD"/>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e199dbdb743b45f9" /><Relationship Type="http://schemas.openxmlformats.org/officeDocument/2006/relationships/image" Target="/media/image2.png" Id="R88fc9f9729314154" /><Relationship Type="http://schemas.openxmlformats.org/officeDocument/2006/relationships/image" Target="/media/image3.png" Id="R91470965c8074037" /><Relationship Type="http://schemas.openxmlformats.org/officeDocument/2006/relationships/image" Target="/media/image4.png" Id="R62d07abbbe1f4af9" /><Relationship Type="http://schemas.openxmlformats.org/officeDocument/2006/relationships/image" Target="/media/image5.png" Id="R30ff9db7b0c845eb" /><Relationship Type="http://schemas.openxmlformats.org/officeDocument/2006/relationships/image" Target="/media/image6.png" Id="R1e1b8eafb6d64bbf" /><Relationship Type="http://schemas.openxmlformats.org/officeDocument/2006/relationships/image" Target="/media/image7.png" Id="Ra3e9a2717f0c4463" /><Relationship Type="http://schemas.openxmlformats.org/officeDocument/2006/relationships/image" Target="/media/image8.png" Id="Rb33240f70d8d4d0e" /><Relationship Type="http://schemas.openxmlformats.org/officeDocument/2006/relationships/image" Target="/media/image9.png" Id="Rbf321e53046e4c25" /><Relationship Type="http://schemas.openxmlformats.org/officeDocument/2006/relationships/image" Target="/media/imagea.png" Id="R409f1f9852174da6" /><Relationship Type="http://schemas.openxmlformats.org/officeDocument/2006/relationships/image" Target="/media/imageb.png" Id="Re32cb659b4544af4" /><Relationship Type="http://schemas.openxmlformats.org/officeDocument/2006/relationships/image" Target="/media/imagec.png" Id="R3aadbd4cfd60483a" /><Relationship Type="http://schemas.openxmlformats.org/officeDocument/2006/relationships/hyperlink" Target="https://cdn-images-1.medium.com/max/800/0*iqNdZWyNeCr5tCkc" TargetMode="External" Id="R48247f2fc10c4e27" /><Relationship Type="http://schemas.openxmlformats.org/officeDocument/2006/relationships/image" Target="/media/imaged.png" Id="R7e4f0e54c8c7440e" /><Relationship Type="http://schemas.openxmlformats.org/officeDocument/2006/relationships/image" Target="/media/imagee.png" Id="R761eac7c980547fb" /><Relationship Type="http://schemas.openxmlformats.org/officeDocument/2006/relationships/hyperlink" Target="https://cdn-images-1.medium.com/max/800/1*_34EtrgYk6cQxlJ2br51HQ.gif" TargetMode="External" Id="Rc249b591209b4f89" /><Relationship Type="http://schemas.openxmlformats.org/officeDocument/2006/relationships/image" Target="/media/imagef.png" Id="Ra8fe589664834aa3" /><Relationship Type="http://schemas.openxmlformats.org/officeDocument/2006/relationships/hyperlink" Target="https://medium.freecodecamp.org/building-a-3-layer-neural-network-from-scratch-99239c4af5d3" TargetMode="External" Id="Rbab01a81c2eb416f" /><Relationship Type="http://schemas.openxmlformats.org/officeDocument/2006/relationships/image" Target="/media/image10.png" Id="R1ce8405b4b084cf2" /><Relationship Type="http://schemas.openxmlformats.org/officeDocument/2006/relationships/numbering" Target="/word/numbering.xml" Id="R2bcff18a05f4498f" /><Relationship Type="http://schemas.openxmlformats.org/officeDocument/2006/relationships/hyperlink" Target="https://medium.freecodecamp.org/an-intuitive-guide-to-convolutional-neural-networks-260c2de0a050" TargetMode="External" Id="R0c95989338264862" /><Relationship Type="http://schemas.openxmlformats.org/officeDocument/2006/relationships/hyperlink" Target="https://towardsdatascience.com/applied-deep-learning-part-4-convolutional-neural-networks-584bc134c1e2" TargetMode="External" Id="R638675ed328c4428" /><Relationship Type="http://schemas.openxmlformats.org/officeDocument/2006/relationships/image" Target="/media/image11.png" Id="R51b837ae0da54dd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2019-01-31T18:10:48.0089382Z</dcterms:created>
  <dcterms:modified xsi:type="dcterms:W3CDTF">2019-02-01T10:31:24.3870385Z</dcterms:modified>
  <dc:creator>Icía Carro Barallobre</dc:creator>
  <lastModifiedBy>Icía Carro Barallobre</lastModifiedBy>
</coreProperties>
</file>