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EA" w:rsidRPr="00B661EA" w:rsidRDefault="007101A2" w:rsidP="00FE5F5C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Concerns</w:t>
      </w:r>
    </w:p>
    <w:p w:rsidR="00B661EA" w:rsidRDefault="00B661E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Pr="00AC1CF8" w:rsidRDefault="007101A2" w:rsidP="007101A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101A2">
        <w:rPr>
          <w:rFonts w:cs="Times New Roman"/>
        </w:rPr>
        <w:t>A software modification task often addresses several concerns. A concern is anything a stakeholder</w:t>
      </w:r>
      <w:r>
        <w:rPr>
          <w:rFonts w:cs="Times New Roman"/>
        </w:rPr>
        <w:t xml:space="preserve"> </w:t>
      </w:r>
      <w:r w:rsidRPr="007101A2">
        <w:rPr>
          <w:rFonts w:cs="Times New Roman"/>
        </w:rPr>
        <w:t>may want to consider as a conceptual unit, including features, nonfunctional requirements, and</w:t>
      </w:r>
      <w:r>
        <w:rPr>
          <w:rFonts w:cs="Times New Roman"/>
        </w:rPr>
        <w:t xml:space="preserve"> </w:t>
      </w:r>
      <w:r w:rsidRPr="007101A2">
        <w:rPr>
          <w:rFonts w:cs="Times New Roman"/>
        </w:rPr>
        <w:t>design idioms.</w:t>
      </w:r>
    </w:p>
    <w:sectPr w:rsidR="00AC1CF8" w:rsidRPr="00AC1CF8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2733B8"/>
    <w:rsid w:val="006222FA"/>
    <w:rsid w:val="00622B72"/>
    <w:rsid w:val="007101A2"/>
    <w:rsid w:val="00983A8C"/>
    <w:rsid w:val="00AC1CF8"/>
    <w:rsid w:val="00B661EA"/>
    <w:rsid w:val="00EC0D40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7</cp:revision>
  <dcterms:created xsi:type="dcterms:W3CDTF">2009-07-29T01:08:00Z</dcterms:created>
  <dcterms:modified xsi:type="dcterms:W3CDTF">2009-07-30T21:47:00Z</dcterms:modified>
</cp:coreProperties>
</file>