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Comparison: HDX vs. RDP in a Multi-Monitor Environment</w:t>
      </w:r>
    </w:p>
    <w:p>
      <w:r>
        <w:t>When deploying virtual desktops or remote applications in a multi-monitor setup, Citrix's HDX (High-Definition Experience) and Microsoft's RDP (Remote Desktop Protocol) offer different capabilities. Below is a detailed comparison of their performance, features, and usability in a multi-monitor environment.</w:t>
      </w:r>
    </w:p>
    <w:p>
      <w:pPr>
        <w:pStyle w:val="Heading2"/>
      </w:pPr>
      <w:r>
        <w:t>Multi-Monitor Support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HDX (Citrix)</w:t>
            </w:r>
          </w:p>
        </w:tc>
        <w:tc>
          <w:tcPr>
            <w:tcW w:type="dxa" w:w="2880"/>
          </w:tcPr>
          <w:p>
            <w:r>
              <w:t>RDP (Microsoft)</w:t>
            </w:r>
          </w:p>
        </w:tc>
      </w:tr>
      <w:tr>
        <w:tc>
          <w:tcPr>
            <w:tcW w:type="dxa" w:w="2880"/>
          </w:tcPr>
          <w:p>
            <w:r>
              <w:t>Native Multi-Monitor Support</w:t>
            </w:r>
          </w:p>
        </w:tc>
        <w:tc>
          <w:tcPr>
            <w:tcW w:type="dxa" w:w="2880"/>
          </w:tcPr>
          <w:p>
            <w:r>
              <w:t>Yes, supports multiple monitors with independent resolutions and layouts.</w:t>
            </w:r>
          </w:p>
        </w:tc>
        <w:tc>
          <w:tcPr>
            <w:tcW w:type="dxa" w:w="2880"/>
          </w:tcPr>
          <w:p>
            <w:r>
              <w:t>Yes, but with limitations on independent monitor settings.</w:t>
            </w:r>
          </w:p>
        </w:tc>
      </w:tr>
      <w:tr>
        <w:tc>
          <w:tcPr>
            <w:tcW w:type="dxa" w:w="2880"/>
          </w:tcPr>
          <w:p>
            <w:r>
              <w:t>Monitor Resolutions &amp; Scaling</w:t>
            </w:r>
          </w:p>
        </w:tc>
        <w:tc>
          <w:tcPr>
            <w:tcW w:type="dxa" w:w="2880"/>
          </w:tcPr>
          <w:p>
            <w:r>
              <w:t>Handles different resolutions and DPIs effectively.</w:t>
            </w:r>
          </w:p>
        </w:tc>
        <w:tc>
          <w:tcPr>
            <w:tcW w:type="dxa" w:w="2880"/>
          </w:tcPr>
          <w:p>
            <w:r>
              <w:t>Can struggle with mixed-DPI environments.</w:t>
            </w:r>
          </w:p>
        </w:tc>
      </w:tr>
      <w:tr>
        <w:tc>
          <w:tcPr>
            <w:tcW w:type="dxa" w:w="2880"/>
          </w:tcPr>
          <w:p>
            <w:r>
              <w:t>Window Spanning Across Monitors</w:t>
            </w:r>
          </w:p>
        </w:tc>
        <w:tc>
          <w:tcPr>
            <w:tcW w:type="dxa" w:w="2880"/>
          </w:tcPr>
          <w:p>
            <w:r>
              <w:t>Seamless spanning with customizable layouts.</w:t>
            </w:r>
          </w:p>
        </w:tc>
        <w:tc>
          <w:tcPr>
            <w:tcW w:type="dxa" w:w="2880"/>
          </w:tcPr>
          <w:p>
            <w:r>
              <w:t>Spanning supported but only in full-screen mode.</w:t>
            </w:r>
          </w:p>
        </w:tc>
      </w:tr>
      <w:tr>
        <w:tc>
          <w:tcPr>
            <w:tcW w:type="dxa" w:w="2880"/>
          </w:tcPr>
          <w:p>
            <w:r>
              <w:t>Monitor Selection</w:t>
            </w:r>
          </w:p>
        </w:tc>
        <w:tc>
          <w:tcPr>
            <w:tcW w:type="dxa" w:w="2880"/>
          </w:tcPr>
          <w:p>
            <w:r>
              <w:t>Users can choose which monitors to use for remote sessions.</w:t>
            </w:r>
          </w:p>
        </w:tc>
        <w:tc>
          <w:tcPr>
            <w:tcW w:type="dxa" w:w="2880"/>
          </w:tcPr>
          <w:p>
            <w:r>
              <w:t>Users must use all monitors or only one (no custom selection).</w:t>
            </w:r>
          </w:p>
        </w:tc>
      </w:tr>
    </w:tbl>
    <w:p>
      <w:pPr>
        <w:pStyle w:val="Heading2"/>
      </w:pPr>
      <w:r>
        <w:t>Performance &amp; Optimization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HDX (Citrix)</w:t>
            </w:r>
          </w:p>
        </w:tc>
        <w:tc>
          <w:tcPr>
            <w:tcW w:type="dxa" w:w="2880"/>
          </w:tcPr>
          <w:p>
            <w:r>
              <w:t>RDP (Microsoft)</w:t>
            </w:r>
          </w:p>
        </w:tc>
      </w:tr>
      <w:tr>
        <w:tc>
          <w:tcPr>
            <w:tcW w:type="dxa" w:w="2880"/>
          </w:tcPr>
          <w:p>
            <w:r>
              <w:t>Graphics Optimization</w:t>
            </w:r>
          </w:p>
        </w:tc>
        <w:tc>
          <w:tcPr>
            <w:tcW w:type="dxa" w:w="2880"/>
          </w:tcPr>
          <w:p>
            <w:r>
              <w:t>Uses H.264, H.265, and Citrix Adaptive Display for enhanced performance.</w:t>
            </w:r>
          </w:p>
        </w:tc>
        <w:tc>
          <w:tcPr>
            <w:tcW w:type="dxa" w:w="2880"/>
          </w:tcPr>
          <w:p>
            <w:r>
              <w:t>Uses RemoteFX (deprecated after Windows Server 2019) and AVC/H.264 for graphics acceleration.</w:t>
            </w:r>
          </w:p>
        </w:tc>
      </w:tr>
      <w:tr>
        <w:tc>
          <w:tcPr>
            <w:tcW w:type="dxa" w:w="2880"/>
          </w:tcPr>
          <w:p>
            <w:r>
              <w:t>Bandwidth Efficiency</w:t>
            </w:r>
          </w:p>
        </w:tc>
        <w:tc>
          <w:tcPr>
            <w:tcW w:type="dxa" w:w="2880"/>
          </w:tcPr>
          <w:p>
            <w:r>
              <w:t>HDX dynamically adjusts compression and quality based on network conditions.</w:t>
            </w:r>
          </w:p>
        </w:tc>
        <w:tc>
          <w:tcPr>
            <w:tcW w:type="dxa" w:w="2880"/>
          </w:tcPr>
          <w:p>
            <w:r>
              <w:t>RDP performs well but may use more bandwidth, especially with multiple monitors.</w:t>
            </w:r>
          </w:p>
        </w:tc>
      </w:tr>
      <w:tr>
        <w:tc>
          <w:tcPr>
            <w:tcW w:type="dxa" w:w="2880"/>
          </w:tcPr>
          <w:p>
            <w:r>
              <w:t>Frame Rate &amp; Smoothness</w:t>
            </w:r>
          </w:p>
        </w:tc>
        <w:tc>
          <w:tcPr>
            <w:tcW w:type="dxa" w:w="2880"/>
          </w:tcPr>
          <w:p>
            <w:r>
              <w:t>Delivers up to 60 FPS in optimized conditions.</w:t>
            </w:r>
          </w:p>
        </w:tc>
        <w:tc>
          <w:tcPr>
            <w:tcW w:type="dxa" w:w="2880"/>
          </w:tcPr>
          <w:p>
            <w:r>
              <w:t>Typically capped at 30-60 FPS, but performance varies with multiple monitors.</w:t>
            </w:r>
          </w:p>
        </w:tc>
      </w:tr>
      <w:tr>
        <w:tc>
          <w:tcPr>
            <w:tcW w:type="dxa" w:w="2880"/>
          </w:tcPr>
          <w:p>
            <w:r>
              <w:t>Latency Handling</w:t>
            </w:r>
          </w:p>
        </w:tc>
        <w:tc>
          <w:tcPr>
            <w:tcW w:type="dxa" w:w="2880"/>
          </w:tcPr>
          <w:p>
            <w:r>
              <w:t>HDX has built-in adaptive UDP-based ICA transport (EDT) for lower latency.</w:t>
            </w:r>
          </w:p>
        </w:tc>
        <w:tc>
          <w:tcPr>
            <w:tcW w:type="dxa" w:w="2880"/>
          </w:tcPr>
          <w:p>
            <w:r>
              <w:t>RDP primarily uses TCP, which can struggle with high-latency connections.</w:t>
            </w:r>
          </w:p>
        </w:tc>
      </w:tr>
    </w:tbl>
    <w:p>
      <w:pPr>
        <w:pStyle w:val="Heading2"/>
      </w:pPr>
      <w:r>
        <w:t>User Experience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HDX (Citrix)</w:t>
            </w:r>
          </w:p>
        </w:tc>
        <w:tc>
          <w:tcPr>
            <w:tcW w:type="dxa" w:w="2880"/>
          </w:tcPr>
          <w:p>
            <w:r>
              <w:t>RDP (Microsoft)</w:t>
            </w:r>
          </w:p>
        </w:tc>
      </w:tr>
      <w:tr>
        <w:tc>
          <w:tcPr>
            <w:tcW w:type="dxa" w:w="2880"/>
          </w:tcPr>
          <w:p>
            <w:r>
              <w:t>Seamless Application Window Handling</w:t>
            </w:r>
          </w:p>
        </w:tc>
        <w:tc>
          <w:tcPr>
            <w:tcW w:type="dxa" w:w="2880"/>
          </w:tcPr>
          <w:p>
            <w:r>
              <w:t>Supports seamless apps that behave like local applications across multiple monitors.</w:t>
            </w:r>
          </w:p>
        </w:tc>
        <w:tc>
          <w:tcPr>
            <w:tcW w:type="dxa" w:w="2880"/>
          </w:tcPr>
          <w:p>
            <w:r>
              <w:t>Remote applications do not span multiple monitors as seamlessly.</w:t>
            </w:r>
          </w:p>
        </w:tc>
      </w:tr>
      <w:tr>
        <w:tc>
          <w:tcPr>
            <w:tcW w:type="dxa" w:w="2880"/>
          </w:tcPr>
          <w:p>
            <w:r>
              <w:t>Multi-Monitor Clipboard &amp; File Redirection</w:t>
            </w:r>
          </w:p>
        </w:tc>
        <w:tc>
          <w:tcPr>
            <w:tcW w:type="dxa" w:w="2880"/>
          </w:tcPr>
          <w:p>
            <w:r>
              <w:t>Supports clipboard sync and file redirection efficiently.</w:t>
            </w:r>
          </w:p>
        </w:tc>
        <w:tc>
          <w:tcPr>
            <w:tcW w:type="dxa" w:w="2880"/>
          </w:tcPr>
          <w:p>
            <w:r>
              <w:t>Also supports clipboard and file redirection, but with potential performance issues.</w:t>
            </w:r>
          </w:p>
        </w:tc>
      </w:tr>
      <w:tr>
        <w:tc>
          <w:tcPr>
            <w:tcW w:type="dxa" w:w="2880"/>
          </w:tcPr>
          <w:p>
            <w:r>
              <w:t>Mouse &amp; Keyboard Input Lag</w:t>
            </w:r>
          </w:p>
        </w:tc>
        <w:tc>
          <w:tcPr>
            <w:tcW w:type="dxa" w:w="2880"/>
          </w:tcPr>
          <w:p>
            <w:r>
              <w:t>Minimal lag due to optimized transport.</w:t>
            </w:r>
          </w:p>
        </w:tc>
        <w:tc>
          <w:tcPr>
            <w:tcW w:type="dxa" w:w="2880"/>
          </w:tcPr>
          <w:p>
            <w:r>
              <w:t>Can have noticeable lag in high-latency environments.</w:t>
            </w:r>
          </w:p>
        </w:tc>
      </w:tr>
      <w:tr>
        <w:tc>
          <w:tcPr>
            <w:tcW w:type="dxa" w:w="2880"/>
          </w:tcPr>
          <w:p>
            <w:r>
              <w:t>Audio-Video Sync</w:t>
            </w:r>
          </w:p>
        </w:tc>
        <w:tc>
          <w:tcPr>
            <w:tcW w:type="dxa" w:w="2880"/>
          </w:tcPr>
          <w:p>
            <w:r>
              <w:t>HDX audio prioritization improves sync.</w:t>
            </w:r>
          </w:p>
        </w:tc>
        <w:tc>
          <w:tcPr>
            <w:tcW w:type="dxa" w:w="2880"/>
          </w:tcPr>
          <w:p>
            <w:r>
              <w:t>Audio and video may desynchronize in high-latency scenarios.</w:t>
            </w:r>
          </w:p>
        </w:tc>
      </w:tr>
    </w:tbl>
    <w:p>
      <w:pPr>
        <w:pStyle w:val="Heading2"/>
      </w:pPr>
      <w:r>
        <w:t>Compatibility &amp; Deployment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HDX (Citrix)</w:t>
            </w:r>
          </w:p>
        </w:tc>
        <w:tc>
          <w:tcPr>
            <w:tcW w:type="dxa" w:w="2880"/>
          </w:tcPr>
          <w:p>
            <w:r>
              <w:t>RDP (Microsoft)</w:t>
            </w:r>
          </w:p>
        </w:tc>
      </w:tr>
      <w:tr>
        <w:tc>
          <w:tcPr>
            <w:tcW w:type="dxa" w:w="2880"/>
          </w:tcPr>
          <w:p>
            <w:r>
              <w:t>Client OS Support</w:t>
            </w:r>
          </w:p>
        </w:tc>
        <w:tc>
          <w:tcPr>
            <w:tcW w:type="dxa" w:w="2880"/>
          </w:tcPr>
          <w:p>
            <w:r>
              <w:t>Windows, macOS, Linux, iOS, Android, ChromeOS.</w:t>
            </w:r>
          </w:p>
        </w:tc>
        <w:tc>
          <w:tcPr>
            <w:tcW w:type="dxa" w:w="2880"/>
          </w:tcPr>
          <w:p>
            <w:r>
              <w:t>Primarily Windows, limited macOS/Linux support.</w:t>
            </w:r>
          </w:p>
        </w:tc>
      </w:tr>
      <w:tr>
        <w:tc>
          <w:tcPr>
            <w:tcW w:type="dxa" w:w="2880"/>
          </w:tcPr>
          <w:p>
            <w:r>
              <w:t>Server-Side Requirements</w:t>
            </w:r>
          </w:p>
        </w:tc>
        <w:tc>
          <w:tcPr>
            <w:tcW w:type="dxa" w:w="2880"/>
          </w:tcPr>
          <w:p>
            <w:r>
              <w:t>Requires Citrix Virtual Apps and Desktops (CVA+D) or Citrix DaaS.</w:t>
            </w:r>
          </w:p>
        </w:tc>
        <w:tc>
          <w:tcPr>
            <w:tcW w:type="dxa" w:w="2880"/>
          </w:tcPr>
          <w:p>
            <w:r>
              <w:t>Available natively in Windows (Pro, Enterprise, Server).</w:t>
            </w:r>
          </w:p>
        </w:tc>
      </w:tr>
      <w:tr>
        <w:tc>
          <w:tcPr>
            <w:tcW w:type="dxa" w:w="2880"/>
          </w:tcPr>
          <w:p>
            <w:r>
              <w:t>Licensing &amp; Cost</w:t>
            </w:r>
          </w:p>
        </w:tc>
        <w:tc>
          <w:tcPr>
            <w:tcW w:type="dxa" w:w="2880"/>
          </w:tcPr>
          <w:p>
            <w:r>
              <w:t>Requires Citrix licensing, which can be costly.</w:t>
            </w:r>
          </w:p>
        </w:tc>
        <w:tc>
          <w:tcPr>
            <w:tcW w:type="dxa" w:w="2880"/>
          </w:tcPr>
          <w:p>
            <w:r>
              <w:t>Built into Windows, no extra cost beyond Windows licenses.</w:t>
            </w:r>
          </w:p>
        </w:tc>
      </w:tr>
    </w:tbl>
    <w:p>
      <w:pPr>
        <w:pStyle w:val="Heading2"/>
      </w:pPr>
      <w:r>
        <w:t>Security &amp; Access Control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HDX (Citrix)</w:t>
            </w:r>
          </w:p>
        </w:tc>
        <w:tc>
          <w:tcPr>
            <w:tcW w:type="dxa" w:w="2880"/>
          </w:tcPr>
          <w:p>
            <w:r>
              <w:t>RDP (Microsoft)</w:t>
            </w:r>
          </w:p>
        </w:tc>
      </w:tr>
      <w:tr>
        <w:tc>
          <w:tcPr>
            <w:tcW w:type="dxa" w:w="2880"/>
          </w:tcPr>
          <w:p>
            <w:r>
              <w:t>Encryption</w:t>
            </w:r>
          </w:p>
        </w:tc>
        <w:tc>
          <w:tcPr>
            <w:tcW w:type="dxa" w:w="2880"/>
          </w:tcPr>
          <w:p>
            <w:r>
              <w:t>HDX uses TLS 1.2+, DTLS, and Citrix Secure ICA.</w:t>
            </w:r>
          </w:p>
        </w:tc>
        <w:tc>
          <w:tcPr>
            <w:tcW w:type="dxa" w:w="2880"/>
          </w:tcPr>
          <w:p>
            <w:r>
              <w:t>RDP uses TLS 1.2+, but historically had security vulnerabilities.</w:t>
            </w:r>
          </w:p>
        </w:tc>
      </w:tr>
      <w:tr>
        <w:tc>
          <w:tcPr>
            <w:tcW w:type="dxa" w:w="2880"/>
          </w:tcPr>
          <w:p>
            <w:r>
              <w:t>Session Isolation</w:t>
            </w:r>
          </w:p>
        </w:tc>
        <w:tc>
          <w:tcPr>
            <w:tcW w:type="dxa" w:w="2880"/>
          </w:tcPr>
          <w:p>
            <w:r>
              <w:t>Strong session isolation in Citrix environments.</w:t>
            </w:r>
          </w:p>
        </w:tc>
        <w:tc>
          <w:tcPr>
            <w:tcW w:type="dxa" w:w="2880"/>
          </w:tcPr>
          <w:p>
            <w:r>
              <w:t>RDP can be vulnerable if not properly configured.</w:t>
            </w:r>
          </w:p>
        </w:tc>
      </w:tr>
      <w:tr>
        <w:tc>
          <w:tcPr>
            <w:tcW w:type="dxa" w:w="2880"/>
          </w:tcPr>
          <w:p>
            <w:r>
              <w:t>Multi-Factor Authentication (MFA)</w:t>
            </w:r>
          </w:p>
        </w:tc>
        <w:tc>
          <w:tcPr>
            <w:tcW w:type="dxa" w:w="2880"/>
          </w:tcPr>
          <w:p>
            <w:r>
              <w:t>Supports Citrix Gateway, SSO, and MFA integrations.</w:t>
            </w:r>
          </w:p>
        </w:tc>
        <w:tc>
          <w:tcPr>
            <w:tcW w:type="dxa" w:w="2880"/>
          </w:tcPr>
          <w:p>
            <w:r>
              <w:t>Supports MFA, but requires additional configuration.</w:t>
            </w:r>
          </w:p>
        </w:tc>
      </w:tr>
    </w:tbl>
    <w:p>
      <w:pPr>
        <w:pStyle w:val="Heading2"/>
      </w:pPr>
      <w:r>
        <w:t>Final Verdict: Which One is Better for Multi-Monitor Environments?</w:t>
      </w:r>
    </w:p>
    <w:p>
      <w:r>
        <w:t>**Use HDX (Citrix) if:**</w:t>
        <w:br/>
        <w:t>- You need optimal performance in a multi-monitor environment.</w:t>
        <w:br/>
        <w:t>- Your users have mixed DPI/resolution setups.</w:t>
        <w:br/>
        <w:t>- You require enterprise-level security and scalability.</w:t>
        <w:br/>
        <w:t>- You prioritize seamless application window handling.</w:t>
        <w:br/>
      </w:r>
    </w:p>
    <w:p>
      <w:r>
        <w:t>**Use RDP (Microsoft) if:**</w:t>
        <w:br/>
        <w:t>- You need a cost-effective solution.</w:t>
        <w:br/>
        <w:t>- Your users primarily work in Windows-based environments.</w:t>
        <w:br/>
        <w:t>- You have a simple multi-monitor setup without complex requirements.</w:t>
        <w:br/>
      </w:r>
    </w:p>
    <w:p>
      <w:r>
        <w:t>For businesses requiring high performance, lower latency, and advanced features, Citrix HDX is the superior choice. However, RDP remains viable for simpler use cases or cost-conscious deployments.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